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141EE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XIV. THIẾT KẾ STATE MACHINE CỦA TICKET</w:t>
      </w:r>
    </w:p>
    <w:p w14:paraId="396E0078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14.1. Danh mục các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rạng thái Ticket</w:t>
      </w:r>
    </w:p>
    <w:p w14:paraId="227971DC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quản lý vòng đời ticket thông qua 7 trạng thái chuẩn được định nghĩa chặt chẽ:</w:t>
      </w:r>
    </w:p>
    <w:p w14:paraId="4B868307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NEW (Mới tạo): Ticket vừa được Người gửi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yêu cầu</w:t>
      </w:r>
      <w:r>
        <w:rPr>
          <w:rFonts w:hint="default" w:ascii="Times New Roman" w:hAnsi="Times New Roman" w:cs="Times New Roman"/>
          <w:sz w:val="26"/>
          <w:szCs w:val="26"/>
        </w:rPr>
        <w:t xml:space="preserve"> khởi tạo thành công trên hệ thống và chờ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Quản trị viên</w:t>
      </w:r>
      <w:r>
        <w:rPr>
          <w:rFonts w:hint="default" w:ascii="Times New Roman" w:hAnsi="Times New Roman" w:cs="Times New Roman"/>
          <w:sz w:val="26"/>
          <w:szCs w:val="26"/>
        </w:rPr>
        <w:t xml:space="preserve"> phân công.</w:t>
      </w:r>
    </w:p>
    <w:p w14:paraId="4DBAA480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ASSIGNED (Đã phân công): Ticket đã được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Quản trị viên</w:t>
      </w:r>
      <w:r>
        <w:rPr>
          <w:rFonts w:hint="default" w:ascii="Times New Roman" w:hAnsi="Times New Roman" w:cs="Times New Roman"/>
          <w:sz w:val="26"/>
          <w:szCs w:val="26"/>
        </w:rPr>
        <w:t xml:space="preserve"> chỉ định cho một Người xử lý cụ thể.</w:t>
      </w:r>
    </w:p>
    <w:p w14:paraId="605BED74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IN_PROGRESS (Đang xử lý):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đã tiếp nhận và bắt đầu thực hiện các thao tác xử lý/khắc phục sự cố.</w:t>
      </w:r>
    </w:p>
    <w:p w14:paraId="2F2A41DB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RESOLVED (Đã giải quyết):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hoàn tất xử lý, cập nhật giải pháp và gửi kết quả cho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Người gửi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yêu cầu</w:t>
      </w:r>
      <w:r>
        <w:rPr>
          <w:rFonts w:hint="default" w:ascii="Times New Roman" w:hAnsi="Times New Roman" w:cs="Times New Roman"/>
          <w:sz w:val="26"/>
          <w:szCs w:val="26"/>
        </w:rPr>
        <w:t xml:space="preserve"> kiểm tra.</w:t>
      </w:r>
    </w:p>
    <w:p w14:paraId="631C78E6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CLOSED (Đã đóng): Ticket chính thức kết thúc sau khi </w:t>
      </w:r>
      <w:r>
        <w:rPr>
          <w:rFonts w:hint="default" w:ascii="Times New Roman" w:hAnsi="Times New Roman" w:cs="Times New Roman"/>
          <w:sz w:val="26"/>
          <w:szCs w:val="26"/>
        </w:rPr>
        <w:t>Người gửi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yêu cầu</w:t>
      </w:r>
      <w:r>
        <w:rPr>
          <w:rFonts w:hint="default" w:ascii="Times New Roman" w:hAnsi="Times New Roman" w:cs="Times New Roman"/>
          <w:sz w:val="26"/>
          <w:szCs w:val="26"/>
        </w:rPr>
        <w:t xml:space="preserve"> xác nhận hài lòng hoặc hệ thống tự động đóng sau thời hạn quy định.</w:t>
      </w:r>
    </w:p>
    <w:p w14:paraId="58C0D61C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REOPENED (Mở lại): </w:t>
      </w:r>
      <w:r>
        <w:rPr>
          <w:rFonts w:hint="default" w:ascii="Times New Roman" w:hAnsi="Times New Roman" w:cs="Times New Roman"/>
          <w:sz w:val="26"/>
          <w:szCs w:val="26"/>
        </w:rPr>
        <w:t>Người gửi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yêu cầu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đồng ý với kết quả giải quyết (trong vòng 72 giờ) và yêu cầu xử lý lại.</w:t>
      </w:r>
    </w:p>
    <w:p w14:paraId="1174932F">
      <w:pPr>
        <w:numPr>
          <w:ilvl w:val="0"/>
          <w:numId w:val="1"/>
        </w:numPr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REJECTED (Từ chối): Ticket bị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Quản trị viên/Người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từ chối do trùng lặp, nội dung không hợp lệ hoặc nằm ngoài phạm vi hỗ trợ.</w:t>
      </w:r>
    </w:p>
    <w:p w14:paraId="3EC69BF6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14.2. Sơ đồ chuyển trạng thái</w:t>
      </w:r>
    </w:p>
    <w:p w14:paraId="559675A0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727700" cy="4462780"/>
            <wp:effectExtent l="0" t="0" r="2540" b="2540"/>
            <wp:docPr id="1" name="Picture 1" descr="Screenshot 2026-08-12 20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2 2036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E38E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14.3. Quy tắc chuyển trạng thái chi tiết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32"/>
        <w:gridCol w:w="1980"/>
        <w:gridCol w:w="2028"/>
        <w:gridCol w:w="2802"/>
      </w:tblGrid>
      <w:tr w14:paraId="6FADE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2" w:hRule="atLeast"/>
        </w:trPr>
        <w:tc>
          <w:tcPr>
            <w:tcW w:w="2432" w:type="dxa"/>
            <w:vAlign w:val="center"/>
          </w:tcPr>
          <w:p w14:paraId="37A1899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Trạng thái hiện tại</w:t>
            </w:r>
          </w:p>
        </w:tc>
        <w:tc>
          <w:tcPr>
            <w:tcW w:w="1980" w:type="dxa"/>
            <w:vAlign w:val="center"/>
          </w:tcPr>
          <w:p w14:paraId="60DA737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Trạng thái đích</w:t>
            </w:r>
          </w:p>
        </w:tc>
        <w:tc>
          <w:tcPr>
            <w:tcW w:w="2028" w:type="dxa"/>
            <w:vAlign w:val="center"/>
          </w:tcPr>
          <w:p w14:paraId="219D537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Thao tác</w:t>
            </w:r>
          </w:p>
        </w:tc>
        <w:tc>
          <w:tcPr>
            <w:tcW w:w="2802" w:type="dxa"/>
            <w:vAlign w:val="center"/>
          </w:tcPr>
          <w:p w14:paraId="7AEBC3FD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Điều kiện &amp; Mô tả</w:t>
            </w:r>
          </w:p>
        </w:tc>
      </w:tr>
      <w:tr w14:paraId="1634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3D61BF1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Bắt đầu</w:t>
            </w:r>
          </w:p>
        </w:tc>
        <w:tc>
          <w:tcPr>
            <w:tcW w:w="1980" w:type="dxa"/>
          </w:tcPr>
          <w:p w14:paraId="5E9B70A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NEW</w:t>
            </w:r>
          </w:p>
        </w:tc>
        <w:tc>
          <w:tcPr>
            <w:tcW w:w="2028" w:type="dxa"/>
          </w:tcPr>
          <w:p w14:paraId="5ABE191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Tạo ticket</w:t>
            </w:r>
          </w:p>
        </w:tc>
        <w:tc>
          <w:tcPr>
            <w:tcW w:w="2802" w:type="dxa"/>
          </w:tcPr>
          <w:p w14:paraId="652E04A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Người dùng gửi thành công một yêu cầu hỗ trợ mới lên hệ thống.</w:t>
            </w:r>
          </w:p>
        </w:tc>
      </w:tr>
      <w:tr w14:paraId="0FE9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1972C31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NEW</w:t>
            </w:r>
          </w:p>
        </w:tc>
        <w:tc>
          <w:tcPr>
            <w:tcW w:w="1980" w:type="dxa"/>
          </w:tcPr>
          <w:p w14:paraId="067731C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ASSIGNED</w:t>
            </w:r>
          </w:p>
        </w:tc>
        <w:tc>
          <w:tcPr>
            <w:tcW w:w="2028" w:type="dxa"/>
          </w:tcPr>
          <w:p w14:paraId="4DB9ACB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Phân công người xử lý</w:t>
            </w:r>
          </w:p>
        </w:tc>
        <w:tc>
          <w:tcPr>
            <w:tcW w:w="2802" w:type="dxa"/>
          </w:tcPr>
          <w:p w14:paraId="5C94110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Quản trị viên gán trách nhiệm xử lý cho Người xử lý.</w:t>
            </w:r>
          </w:p>
        </w:tc>
      </w:tr>
      <w:tr w14:paraId="2D49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511FB55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NEW</w:t>
            </w:r>
          </w:p>
        </w:tc>
        <w:tc>
          <w:tcPr>
            <w:tcW w:w="1980" w:type="dxa"/>
          </w:tcPr>
          <w:p w14:paraId="5B6AFE0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REJECTED</w:t>
            </w:r>
          </w:p>
        </w:tc>
        <w:tc>
          <w:tcPr>
            <w:tcW w:w="2028" w:type="dxa"/>
          </w:tcPr>
          <w:p w14:paraId="2290317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Từ chối</w:t>
            </w:r>
          </w:p>
        </w:tc>
        <w:tc>
          <w:tcPr>
            <w:tcW w:w="2802" w:type="dxa"/>
          </w:tcPr>
          <w:p w14:paraId="1EFE0B4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Ticket bị từ chối ngay ở bước tiếp nhận do: Trùng lặp/ Không hợp lệ/ Ngoài phạm vi hỗ trợ. Chuyển thẳng về node Kết thúc.</w:t>
            </w:r>
          </w:p>
        </w:tc>
      </w:tr>
      <w:tr w14:paraId="4487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2703695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ASSIGNED</w:t>
            </w:r>
          </w:p>
        </w:tc>
        <w:tc>
          <w:tcPr>
            <w:tcW w:w="1980" w:type="dxa"/>
          </w:tcPr>
          <w:p w14:paraId="3621BF4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IN_PROGRESS</w:t>
            </w:r>
          </w:p>
        </w:tc>
        <w:tc>
          <w:tcPr>
            <w:tcW w:w="2028" w:type="dxa"/>
          </w:tcPr>
          <w:p w14:paraId="295D9A5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Tiếp nhận/ Bắt đầu xử lí</w:t>
            </w:r>
          </w:p>
        </w:tc>
        <w:tc>
          <w:tcPr>
            <w:tcW w:w="2802" w:type="dxa"/>
          </w:tcPr>
          <w:p w14:paraId="602BCBC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Người xử lý được phân công thực hiện thao tác nhận ticket và tiến hành xử lí vấn đề.</w:t>
            </w:r>
          </w:p>
        </w:tc>
      </w:tr>
      <w:tr w14:paraId="7FBD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5F43B00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IN_PROGRESS</w:t>
            </w:r>
          </w:p>
        </w:tc>
        <w:tc>
          <w:tcPr>
            <w:tcW w:w="1980" w:type="dxa"/>
          </w:tcPr>
          <w:p w14:paraId="6C267C9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RESOLVED</w:t>
            </w:r>
          </w:p>
        </w:tc>
        <w:tc>
          <w:tcPr>
            <w:tcW w:w="2028" w:type="dxa"/>
          </w:tcPr>
          <w:p w14:paraId="520D0ED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Hoàn tất xử lí</w:t>
            </w:r>
          </w:p>
        </w:tc>
        <w:tc>
          <w:tcPr>
            <w:tcW w:w="2802" w:type="dxa"/>
          </w:tcPr>
          <w:p w14:paraId="30DB10C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Người xử lí khắc phục xong sự cố, cập nhật kết quả và chuyển ticket sang chờ xác nhận.</w:t>
            </w:r>
          </w:p>
        </w:tc>
      </w:tr>
      <w:tr w14:paraId="1E1A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135BA81C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RESOLVED</w:t>
            </w:r>
          </w:p>
        </w:tc>
        <w:tc>
          <w:tcPr>
            <w:tcW w:w="1980" w:type="dxa"/>
          </w:tcPr>
          <w:p w14:paraId="42B5216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CLOSE</w:t>
            </w:r>
          </w:p>
        </w:tc>
        <w:tc>
          <w:tcPr>
            <w:tcW w:w="2028" w:type="dxa"/>
          </w:tcPr>
          <w:p w14:paraId="45171B2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Xác nhận hài lòng/ Auto-close</w:t>
            </w:r>
          </w:p>
        </w:tc>
        <w:tc>
          <w:tcPr>
            <w:tcW w:w="2802" w:type="dxa"/>
          </w:tcPr>
          <w:p w14:paraId="1D72A05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Người gửi yêu cầu bấm xác nhận hài lòng hoặc hệ thống tự động đóng (Auto-close) sau thời gian quy định. Chuyển về node Kết thúc.</w:t>
            </w:r>
          </w:p>
        </w:tc>
      </w:tr>
      <w:tr w14:paraId="3EE8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5886790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RESOLVED</w:t>
            </w:r>
          </w:p>
        </w:tc>
        <w:tc>
          <w:tcPr>
            <w:tcW w:w="1980" w:type="dxa"/>
          </w:tcPr>
          <w:p w14:paraId="70CB5D0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REOPENDE</w:t>
            </w:r>
          </w:p>
        </w:tc>
        <w:tc>
          <w:tcPr>
            <w:tcW w:w="2028" w:type="dxa"/>
          </w:tcPr>
          <w:p w14:paraId="6CAC9EF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Không đồng ý ( trong vòng 72h)</w:t>
            </w:r>
          </w:p>
        </w:tc>
        <w:tc>
          <w:tcPr>
            <w:tcW w:w="2802" w:type="dxa"/>
          </w:tcPr>
          <w:p w14:paraId="06F97E2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Người gửi yêu cầu không đồng ý với giải pháp/ kêt quả giải quyết trong thời hạn 72 giờ kể từ khi RESOLVED.</w:t>
            </w:r>
          </w:p>
        </w:tc>
      </w:tr>
      <w:tr w14:paraId="59ED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2" w:type="dxa"/>
          </w:tcPr>
          <w:p w14:paraId="2EC8BCD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REOPENED</w:t>
            </w:r>
          </w:p>
        </w:tc>
        <w:tc>
          <w:tcPr>
            <w:tcW w:w="1980" w:type="dxa"/>
          </w:tcPr>
          <w:p w14:paraId="3051CF3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IN_PROGRESS</w:t>
            </w:r>
          </w:p>
        </w:tc>
        <w:tc>
          <w:tcPr>
            <w:tcW w:w="2028" w:type="dxa"/>
          </w:tcPr>
          <w:p w14:paraId="16EF226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Yêu cầu xử lí lại</w:t>
            </w:r>
          </w:p>
        </w:tc>
        <w:tc>
          <w:tcPr>
            <w:tcW w:w="2802" w:type="dxa"/>
          </w:tcPr>
          <w:p w14:paraId="76B6788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Ticket chuyển từ trạng thái mở lại quay về luồng đang xử lí để người xử lí tiếp tục khắc phục.</w:t>
            </w:r>
          </w:p>
        </w:tc>
      </w:tr>
    </w:tbl>
    <w:p w14:paraId="6ACE8A45">
      <w:pPr>
        <w:rPr>
          <w:rFonts w:hint="default"/>
          <w:lang w:val="vi-VN"/>
        </w:rPr>
      </w:pPr>
    </w:p>
    <w:p w14:paraId="3621F9DA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14.4. Ma trận kiểm soát chuyển đổi trạng thái</w:t>
      </w:r>
    </w:p>
    <w:p w14:paraId="6E28E6E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Hệ thống Backend sẽ kiểm tra và chặn 100% các luồng chuyển trạng thái không nằm trong thiết kế sơ đồ:</w:t>
      </w:r>
    </w:p>
    <w:p w14:paraId="0B6ADCE2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04"/>
        <w:gridCol w:w="816"/>
        <w:gridCol w:w="1044"/>
        <w:gridCol w:w="1548"/>
        <w:gridCol w:w="1356"/>
        <w:gridCol w:w="948"/>
        <w:gridCol w:w="828"/>
        <w:gridCol w:w="998"/>
      </w:tblGrid>
      <w:tr w14:paraId="527D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1704" w:type="dxa"/>
          </w:tcPr>
          <w:p w14:paraId="0BD1D402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From/to</w:t>
            </w:r>
          </w:p>
        </w:tc>
        <w:tc>
          <w:tcPr>
            <w:tcW w:w="816" w:type="dxa"/>
          </w:tcPr>
          <w:p w14:paraId="5E58F26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NEW</w:t>
            </w:r>
          </w:p>
        </w:tc>
        <w:tc>
          <w:tcPr>
            <w:tcW w:w="1044" w:type="dxa"/>
          </w:tcPr>
          <w:p w14:paraId="3AD1BCD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ASSIGNED</w:t>
            </w:r>
          </w:p>
        </w:tc>
        <w:tc>
          <w:tcPr>
            <w:tcW w:w="1548" w:type="dxa"/>
          </w:tcPr>
          <w:p w14:paraId="3CD434E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IN_PROGRESS</w:t>
            </w:r>
          </w:p>
        </w:tc>
        <w:tc>
          <w:tcPr>
            <w:tcW w:w="1356" w:type="dxa"/>
          </w:tcPr>
          <w:p w14:paraId="36B2C64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RESOLVED</w:t>
            </w:r>
          </w:p>
        </w:tc>
        <w:tc>
          <w:tcPr>
            <w:tcW w:w="948" w:type="dxa"/>
          </w:tcPr>
          <w:p w14:paraId="4B06805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CLOSE</w:t>
            </w:r>
          </w:p>
        </w:tc>
        <w:tc>
          <w:tcPr>
            <w:tcW w:w="828" w:type="dxa"/>
          </w:tcPr>
          <w:p w14:paraId="6D542D4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REOPENED</w:t>
            </w:r>
          </w:p>
        </w:tc>
        <w:tc>
          <w:tcPr>
            <w:tcW w:w="998" w:type="dxa"/>
          </w:tcPr>
          <w:p w14:paraId="3FDB0E01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REJECTED</w:t>
            </w:r>
          </w:p>
        </w:tc>
      </w:tr>
      <w:tr w14:paraId="212D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C78A6F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NEW</w:t>
            </w:r>
          </w:p>
        </w:tc>
        <w:tc>
          <w:tcPr>
            <w:tcW w:w="816" w:type="dxa"/>
          </w:tcPr>
          <w:p w14:paraId="42B65DCA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1044" w:type="dxa"/>
          </w:tcPr>
          <w:p w14:paraId="2EDC18D5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1548" w:type="dxa"/>
          </w:tcPr>
          <w:p w14:paraId="227EC26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356" w:type="dxa"/>
          </w:tcPr>
          <w:p w14:paraId="3BAF117C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48" w:type="dxa"/>
          </w:tcPr>
          <w:p w14:paraId="518C674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828" w:type="dxa"/>
          </w:tcPr>
          <w:p w14:paraId="16EF8BE4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98" w:type="dxa"/>
          </w:tcPr>
          <w:p w14:paraId="572D9569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</w:tr>
      <w:tr w14:paraId="5571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B0BEA4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ASSIGNED</w:t>
            </w:r>
          </w:p>
        </w:tc>
        <w:tc>
          <w:tcPr>
            <w:tcW w:w="816" w:type="dxa"/>
          </w:tcPr>
          <w:p w14:paraId="600655B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1D0C06A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1548" w:type="dxa"/>
          </w:tcPr>
          <w:p w14:paraId="06FCE909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1356" w:type="dxa"/>
          </w:tcPr>
          <w:p w14:paraId="5B15FBC1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48" w:type="dxa"/>
          </w:tcPr>
          <w:p w14:paraId="383BB78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828" w:type="dxa"/>
          </w:tcPr>
          <w:p w14:paraId="4D4DFFB6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98" w:type="dxa"/>
          </w:tcPr>
          <w:p w14:paraId="052A800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</w:tr>
      <w:tr w14:paraId="6F94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A99850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IN_PROGRESS</w:t>
            </w:r>
          </w:p>
        </w:tc>
        <w:tc>
          <w:tcPr>
            <w:tcW w:w="816" w:type="dxa"/>
          </w:tcPr>
          <w:p w14:paraId="53AB3672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1D25570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548" w:type="dxa"/>
          </w:tcPr>
          <w:p w14:paraId="3C74081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1356" w:type="dxa"/>
          </w:tcPr>
          <w:p w14:paraId="7294E77C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948" w:type="dxa"/>
          </w:tcPr>
          <w:p w14:paraId="09DC684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828" w:type="dxa"/>
          </w:tcPr>
          <w:p w14:paraId="6C9BA45D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98" w:type="dxa"/>
          </w:tcPr>
          <w:p w14:paraId="2466901B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</w:tr>
      <w:tr w14:paraId="60AF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30EA14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RESOLVED</w:t>
            </w:r>
          </w:p>
        </w:tc>
        <w:tc>
          <w:tcPr>
            <w:tcW w:w="816" w:type="dxa"/>
          </w:tcPr>
          <w:p w14:paraId="3D25357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4F0C271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548" w:type="dxa"/>
          </w:tcPr>
          <w:p w14:paraId="24440A0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356" w:type="dxa"/>
          </w:tcPr>
          <w:p w14:paraId="5F66FB29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948" w:type="dxa"/>
          </w:tcPr>
          <w:p w14:paraId="2DE0417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828" w:type="dxa"/>
          </w:tcPr>
          <w:p w14:paraId="40C2434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998" w:type="dxa"/>
          </w:tcPr>
          <w:p w14:paraId="7ECF4B32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</w:tr>
      <w:tr w14:paraId="396A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5E27F4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CLOSE</w:t>
            </w:r>
          </w:p>
        </w:tc>
        <w:tc>
          <w:tcPr>
            <w:tcW w:w="816" w:type="dxa"/>
          </w:tcPr>
          <w:p w14:paraId="65673BE1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2BC123B1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548" w:type="dxa"/>
          </w:tcPr>
          <w:p w14:paraId="3C16884E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356" w:type="dxa"/>
          </w:tcPr>
          <w:p w14:paraId="47317D96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48" w:type="dxa"/>
          </w:tcPr>
          <w:p w14:paraId="7169915D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828" w:type="dxa"/>
          </w:tcPr>
          <w:p w14:paraId="698E0ED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98" w:type="dxa"/>
          </w:tcPr>
          <w:p w14:paraId="673DC20B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</w:tr>
      <w:tr w14:paraId="577F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F18DCE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REOPENED</w:t>
            </w:r>
          </w:p>
        </w:tc>
        <w:tc>
          <w:tcPr>
            <w:tcW w:w="816" w:type="dxa"/>
          </w:tcPr>
          <w:p w14:paraId="19376C1A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7BAA8B9C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548" w:type="dxa"/>
          </w:tcPr>
          <w:p w14:paraId="64980BC4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  <w:tc>
          <w:tcPr>
            <w:tcW w:w="1356" w:type="dxa"/>
          </w:tcPr>
          <w:p w14:paraId="0E42D5F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48" w:type="dxa"/>
          </w:tcPr>
          <w:p w14:paraId="04CEFB6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828" w:type="dxa"/>
          </w:tcPr>
          <w:p w14:paraId="73A5958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  <w:tc>
          <w:tcPr>
            <w:tcW w:w="998" w:type="dxa"/>
          </w:tcPr>
          <w:p w14:paraId="5B9D17B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</w:tr>
      <w:tr w14:paraId="5B06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A92ACC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vi-VN"/>
              </w:rPr>
              <w:t>REJECTED</w:t>
            </w:r>
          </w:p>
        </w:tc>
        <w:tc>
          <w:tcPr>
            <w:tcW w:w="816" w:type="dxa"/>
          </w:tcPr>
          <w:p w14:paraId="360D55A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044" w:type="dxa"/>
          </w:tcPr>
          <w:p w14:paraId="674526F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548" w:type="dxa"/>
          </w:tcPr>
          <w:p w14:paraId="672640B2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1356" w:type="dxa"/>
          </w:tcPr>
          <w:p w14:paraId="0DD75148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48" w:type="dxa"/>
          </w:tcPr>
          <w:p w14:paraId="136716D4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828" w:type="dxa"/>
          </w:tcPr>
          <w:p w14:paraId="00AFD0BE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X</w:t>
            </w:r>
          </w:p>
        </w:tc>
        <w:tc>
          <w:tcPr>
            <w:tcW w:w="998" w:type="dxa"/>
          </w:tcPr>
          <w:p w14:paraId="0075C864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-</w:t>
            </w:r>
          </w:p>
        </w:tc>
      </w:tr>
    </w:tbl>
    <w:p w14:paraId="52D3810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9AE505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Ý nghĩa ký hiệu:</w:t>
      </w:r>
    </w:p>
    <w:p w14:paraId="00E61B75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O: Luồng chuyển trạng thái hợp lệ</w:t>
      </w:r>
    </w:p>
    <w:p w14:paraId="0AC0ECF4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X: Luồng chuyển bị khóa/ chặn tuy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vi-VN"/>
        </w:rPr>
        <w:t>ệt đối tại API Server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AF4F0"/>
    <w:multiLevelType w:val="singleLevel"/>
    <w:tmpl w:val="A51AF4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</w:rPr>
    </w:lvl>
  </w:abstractNum>
  <w:abstractNum w:abstractNumId="1">
    <w:nsid w:val="44322AB1"/>
    <w:multiLevelType w:val="singleLevel"/>
    <w:tmpl w:val="44322A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47EE8"/>
    <w:rsid w:val="52C47EE8"/>
    <w:rsid w:val="530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2026-08-12T12:06:00Z</dcterms:created>
  <dc:creator>Thy Nguyễn Thị Mai</dc:creator>
  <cp:lastModifiedBy>Thy Nguyễn Thị Mai</cp:lastModifiedBy>
  <dcterms:modified xsi:type="dcterms:W3CDTF">2026-08-12T14:13:54Z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5AC148B6AB4F48BAA38EDC83210F4E47_11</vt:lpwstr>
  </property>
  <property fmtid="{D5CDD505-2E9C-101B-9397-08002B2CF9AE}" pid="4" name="KSOTemplateDocerSaveRecord">
    <vt:lpwstr>eyJoZGlkIjoiMDM1ODdmZTEyZTU0MjRjYmUxZTFhNWVhZmZiMmJlYmIiLCJ1c2VySWQiOiIxMzkyMTEyNzM1MDI2In0=</vt:lpwstr>
  </property>
</Properties>
</file>