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프로젝트 002 — 마케팅 글쓰기</w:t>
      </w:r>
    </w:p>
    <w:p/>
    <w:p>
      <w:pPr>
        <w:pStyle w:val="Heading1"/>
      </w:pPr>
      <w:r>
        <w:t>목차</w:t>
      </w:r>
    </w:p>
    <w:p>
      <w:pPr>
        <w:pStyle w:val="Heading2"/>
      </w:pPr>
      <w:r>
        <w:t>1. 카피라이팅 기초</w:t>
      </w:r>
    </w:p>
    <w:p>
      <w:pPr>
        <w:pStyle w:val="ListBullet"/>
      </w:pPr>
      <w:r>
        <w:t>헤드라인 / 슬로건 작성법</w:t>
      </w:r>
    </w:p>
    <w:p>
      <w:pPr>
        <w:pStyle w:val="ListBullet"/>
      </w:pPr>
      <w:r>
        <w:t>광고 카피 구조 (AIDA, PAS 공식)</w:t>
      </w:r>
    </w:p>
    <w:p>
      <w:pPr>
        <w:pStyle w:val="ListBullet"/>
      </w:pPr>
      <w:r>
        <w:t>감성 카피 vs 이성 카피 전략</w:t>
      </w:r>
    </w:p>
    <w:p>
      <w:pPr>
        <w:pStyle w:val="Heading2"/>
      </w:pPr>
      <w:r>
        <w:t>2. 디지털 마케팅 콘텐츠</w:t>
      </w:r>
    </w:p>
    <w:p>
      <w:pPr>
        <w:pStyle w:val="ListBullet"/>
      </w:pPr>
      <w:r>
        <w:t>SNS 콘텐츠 글쓰기 (인스타그램, 페이스북, 링크드인)</w:t>
      </w:r>
    </w:p>
    <w:p>
      <w:pPr>
        <w:pStyle w:val="ListBullet"/>
      </w:pPr>
      <w:r>
        <w:t>블로그 / 아티클 SEO 글쓰기</w:t>
      </w:r>
    </w:p>
    <w:p>
      <w:pPr>
        <w:pStyle w:val="ListBullet"/>
      </w:pPr>
      <w:r>
        <w:t>유튜브 스크립트 작성법</w:t>
      </w:r>
    </w:p>
    <w:p>
      <w:pPr>
        <w:pStyle w:val="ListBullet"/>
      </w:pPr>
      <w:r>
        <w:t>뉴스레터 / 이메일 마케팅 작성법</w:t>
      </w:r>
    </w:p>
    <w:p>
      <w:pPr>
        <w:pStyle w:val="Heading2"/>
      </w:pPr>
      <w:r>
        <w:t>3. 광고 문구 작성</w:t>
      </w:r>
    </w:p>
    <w:p>
      <w:pPr>
        <w:pStyle w:val="ListBullet"/>
      </w:pPr>
      <w:r>
        <w:t>검색광고 (키워드 광고) 문구 작성</w:t>
      </w:r>
    </w:p>
    <w:p>
      <w:pPr>
        <w:pStyle w:val="ListBullet"/>
      </w:pPr>
      <w:r>
        <w:t>배너 / 디스플레이 광고 카피</w:t>
      </w:r>
    </w:p>
    <w:p>
      <w:pPr>
        <w:pStyle w:val="ListBullet"/>
      </w:pPr>
      <w:r>
        <w:t>영상 광고 스크립트 작성법</w:t>
      </w:r>
    </w:p>
    <w:p>
      <w:pPr>
        <w:pStyle w:val="Heading2"/>
      </w:pPr>
      <w:r>
        <w:t>4. 콘텐츠 마케팅 전략</w:t>
      </w:r>
    </w:p>
    <w:p>
      <w:pPr>
        <w:pStyle w:val="ListBullet"/>
      </w:pPr>
      <w:r>
        <w:t>브랜드 스토리텔링 작성법</w:t>
      </w:r>
    </w:p>
    <w:p>
      <w:pPr>
        <w:pStyle w:val="ListBullet"/>
      </w:pPr>
      <w:r>
        <w:t>콘텐츠 캘린더 기획 및 글쓰기</w:t>
      </w:r>
    </w:p>
    <w:p>
      <w:pPr>
        <w:pStyle w:val="ListBullet"/>
      </w:pPr>
      <w:r>
        <w:t>고객 후기 / 사례연구(케이스스터디) 작성법</w:t>
      </w:r>
    </w:p>
    <w:p>
      <w:pPr>
        <w:pStyle w:val="Heading2"/>
      </w:pPr>
      <w:r>
        <w:t>5. 전환율 높이는 글쓰기</w:t>
      </w:r>
    </w:p>
    <w:p>
      <w:pPr>
        <w:pStyle w:val="ListBullet"/>
      </w:pPr>
      <w:r>
        <w:t>랜딩 페이지 카피 작성법</w:t>
      </w:r>
    </w:p>
    <w:p>
      <w:pPr>
        <w:pStyle w:val="ListBullet"/>
      </w:pPr>
      <w:r>
        <w:t>CTA(행동 유도 문구) 작성 전략</w:t>
      </w:r>
    </w:p>
    <w:p>
      <w:pPr>
        <w:pStyle w:val="ListBullet"/>
      </w:pPr>
      <w:r>
        <w:t>제품 상세 페이지 설명문 작성법</w:t>
      </w:r>
    </w:p>
    <w:p>
      <w:pPr>
        <w:pStyle w:val="Heading2"/>
      </w:pPr>
      <w:r>
        <w:t>6. 브랜드 보이스 &amp; 톤</w:t>
      </w:r>
    </w:p>
    <w:p>
      <w:pPr>
        <w:pStyle w:val="ListBullet"/>
      </w:pPr>
      <w:r>
        <w:t>브랜드 언어 가이드 설정법</w:t>
      </w:r>
    </w:p>
    <w:p>
      <w:pPr>
        <w:pStyle w:val="ListBullet"/>
      </w:pPr>
      <w:r>
        <w:t>타깃 페르소나별 글쓰기 전략</w:t>
      </w:r>
    </w:p>
    <w:p>
      <w:pPr>
        <w:pStyle w:val="ListBullet"/>
      </w:pPr>
      <w:r>
        <w:t>일관된 브랜드 메시지 유지법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