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프로젝트 004 — 이메일 글쓰기</w:t>
      </w:r>
    </w:p>
    <w:p/>
    <w:p>
      <w:pPr>
        <w:pStyle w:val="Heading1"/>
      </w:pPr>
      <w:r>
        <w:t>목차</w:t>
      </w:r>
    </w:p>
    <w:p>
      <w:pPr>
        <w:pStyle w:val="Heading2"/>
      </w:pPr>
      <w:r>
        <w:t>1. 이메일 글쓰기 기초</w:t>
      </w:r>
    </w:p>
    <w:p>
      <w:pPr>
        <w:pStyle w:val="ListBullet"/>
      </w:pPr>
      <w:r>
        <w:t>이메일 구조 이해 (제목, 인사, 본문, 마무리, 서명)</w:t>
      </w:r>
    </w:p>
    <w:p>
      <w:pPr>
        <w:pStyle w:val="ListBullet"/>
      </w:pPr>
      <w:r>
        <w:t>명확하고 간결하게 쓰는 법</w:t>
      </w:r>
    </w:p>
    <w:p>
      <w:pPr>
        <w:pStyle w:val="ListBullet"/>
      </w:pPr>
      <w:r>
        <w:t>수신자별 톤 &amp; 매너 조절법</w:t>
      </w:r>
    </w:p>
    <w:p>
      <w:pPr>
        <w:pStyle w:val="ListBullet"/>
      </w:pPr>
      <w:r>
        <w:t>이메일 에티켓 (CC, BCC, Reply-all 등)</w:t>
      </w:r>
    </w:p>
    <w:p>
      <w:pPr>
        <w:pStyle w:val="Heading2"/>
      </w:pPr>
      <w:r>
        <w:t>2. 비즈니스 이메일</w:t>
      </w:r>
    </w:p>
    <w:p>
      <w:pPr>
        <w:pStyle w:val="ListBullet"/>
      </w:pPr>
      <w:r>
        <w:t>첫 인사 / 소개 이메일 작성법</w:t>
      </w:r>
    </w:p>
    <w:p>
      <w:pPr>
        <w:pStyle w:val="ListBullet"/>
      </w:pPr>
      <w:r>
        <w:t>업무 요청 / 협조 요청 이메일</w:t>
      </w:r>
    </w:p>
    <w:p>
      <w:pPr>
        <w:pStyle w:val="ListBullet"/>
      </w:pPr>
      <w:r>
        <w:t>보고 / 결과 공유 이메일</w:t>
      </w:r>
    </w:p>
    <w:p>
      <w:pPr>
        <w:pStyle w:val="ListBullet"/>
      </w:pPr>
      <w:r>
        <w:t>일정 조율 / 미팅 요청 이메일</w:t>
      </w:r>
    </w:p>
    <w:p>
      <w:pPr>
        <w:pStyle w:val="ListBullet"/>
      </w:pPr>
      <w:r>
        <w:t>사과 / 유감 표현 이메일</w:t>
      </w:r>
    </w:p>
    <w:p>
      <w:pPr>
        <w:pStyle w:val="Heading2"/>
      </w:pPr>
      <w:r>
        <w:t>3. 영업 / 제안 이메일</w:t>
      </w:r>
    </w:p>
    <w:p>
      <w:pPr>
        <w:pStyle w:val="ListBullet"/>
      </w:pPr>
      <w:r>
        <w:t>콜드 이메일 (Cold Email) 작성법</w:t>
      </w:r>
    </w:p>
    <w:p>
      <w:pPr>
        <w:pStyle w:val="ListBullet"/>
      </w:pPr>
      <w:r>
        <w:t>제안서 발송 이메일 작성법</w:t>
      </w:r>
    </w:p>
    <w:p>
      <w:pPr>
        <w:pStyle w:val="ListBullet"/>
      </w:pPr>
      <w:r>
        <w:t>팔로업 (Follow-up) 이메일 작성법</w:t>
      </w:r>
    </w:p>
    <w:p>
      <w:pPr>
        <w:pStyle w:val="ListBullet"/>
      </w:pPr>
      <w:r>
        <w:t>거절 후 재접촉 이메일 작성법</w:t>
      </w:r>
    </w:p>
    <w:p>
      <w:pPr>
        <w:pStyle w:val="Heading2"/>
      </w:pPr>
      <w:r>
        <w:t>4. 마케팅 이메일</w:t>
      </w:r>
    </w:p>
    <w:p>
      <w:pPr>
        <w:pStyle w:val="ListBullet"/>
      </w:pPr>
      <w:r>
        <w:t>뉴스레터 작성법</w:t>
      </w:r>
    </w:p>
    <w:p>
      <w:pPr>
        <w:pStyle w:val="ListBullet"/>
      </w:pPr>
      <w:r>
        <w:t>프로모션 / 이벤트 안내 이메일</w:t>
      </w:r>
    </w:p>
    <w:p>
      <w:pPr>
        <w:pStyle w:val="ListBullet"/>
      </w:pPr>
      <w:r>
        <w:t>구독자 웰컴 이메일 작성법</w:t>
      </w:r>
    </w:p>
    <w:p>
      <w:pPr>
        <w:pStyle w:val="ListBullet"/>
      </w:pPr>
      <w:r>
        <w:t>장바구니 이탈 유도 이메일</w:t>
      </w:r>
    </w:p>
    <w:p>
      <w:pPr>
        <w:pStyle w:val="ListBullet"/>
      </w:pPr>
      <w:r>
        <w:t>재구매 유도 / 감사 이메일</w:t>
      </w:r>
    </w:p>
    <w:p>
      <w:pPr>
        <w:pStyle w:val="Heading2"/>
      </w:pPr>
      <w:r>
        <w:t>5. 제목(Subject Line) 작성 전략</w:t>
      </w:r>
    </w:p>
    <w:p>
      <w:pPr>
        <w:pStyle w:val="ListBullet"/>
      </w:pPr>
      <w:r>
        <w:t>오픈율 높이는 제목 작성법</w:t>
      </w:r>
    </w:p>
    <w:p>
      <w:pPr>
        <w:pStyle w:val="ListBullet"/>
      </w:pPr>
      <w:r>
        <w:t>개인화 제목 전략</w:t>
      </w:r>
    </w:p>
    <w:p>
      <w:pPr>
        <w:pStyle w:val="ListBullet"/>
      </w:pPr>
      <w:r>
        <w:t>금지어 / 스팸 필터 피하는 법</w:t>
      </w:r>
    </w:p>
    <w:p>
      <w:pPr>
        <w:pStyle w:val="Heading2"/>
      </w:pPr>
      <w:r>
        <w:t>6. 이메일 자동화 시퀀스</w:t>
      </w:r>
    </w:p>
    <w:p>
      <w:pPr>
        <w:pStyle w:val="ListBullet"/>
      </w:pPr>
      <w:r>
        <w:t>온보딩 시퀀스 구성법</w:t>
      </w:r>
    </w:p>
    <w:p>
      <w:pPr>
        <w:pStyle w:val="ListBullet"/>
      </w:pPr>
      <w:r>
        <w:t>드립 캠페인 (Drip Campaign) 작성법</w:t>
      </w:r>
    </w:p>
    <w:p>
      <w:pPr>
        <w:pStyle w:val="ListBullet"/>
      </w:pPr>
      <w:r>
        <w:t>이탈 방지 / 재활성화 시퀀스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