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BA" w:rsidRPr="00304F16" w:rsidRDefault="00D57811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Du hành vũ trụ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travel.cpp/travel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Input: Standard Input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Output: Standard Output</w:t>
      </w:r>
    </w:p>
    <w:p w:rsidR="00D52D97" w:rsidRPr="00304F16" w:rsidRDefault="00D52D97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Time limit: 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10s (test nhỏ) và 20s (test lớn)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D57811" w:rsidRDefault="00D5781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Tại dải ngân hà S108 có N hành tinh. Các hành tinh này nằm trên cùng 1 trục Ox, với tọa độ của hành tinh thứ k là X[k]. 1 nhóm các nhà khoa học muốn thám hiểm dải ngân hà bằng con tàu vũ trụ Spur, tuy nhiên, một số điều kiện như sau cần được tuân thủ:</w:t>
      </w:r>
    </w:p>
    <w:p w:rsidR="00D57811" w:rsidRDefault="00D57811" w:rsidP="00D57811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Tàu vũ trụ sẽ xuất phát tại hành tinh số 1 (có tọa độ X[1] = 0), đáp xuống mỗi hành tinh duy nhất 1 lần, và quay trở lại hành tinh số 1 (thao tác này được tính là 1 lần đáp xuống). Trong quá trình di chuyển, tàu có thể đi qua một số hành tinh nhiều lần, nhưng việc đi qua không được tính là đáp xuống.</w:t>
      </w:r>
    </w:p>
    <w:p w:rsidR="00D57811" w:rsidRDefault="00D57811" w:rsidP="00D57811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Lượng nhiên liệu cần thiết để di chuyển từ hành tinh a sang hành tinh b là |X[a] – X[b]|, ngoài ra </w:t>
      </w:r>
      <w:r>
        <w:rPr>
          <w:rFonts w:ascii="Calibri" w:hAnsi="Calibri" w:cs="Calibri"/>
          <w:b/>
          <w:lang w:val="en-US"/>
        </w:rPr>
        <w:t xml:space="preserve">chỉ được phép đổi hướng </w:t>
      </w:r>
      <w:r>
        <w:rPr>
          <w:rFonts w:ascii="Calibri" w:hAnsi="Calibri" w:cs="Calibri"/>
          <w:lang w:val="en-US"/>
        </w:rPr>
        <w:t>sau khi hạ cánh xuống 1 hành tinh nào đó.</w:t>
      </w:r>
    </w:p>
    <w:p w:rsidR="00D57811" w:rsidRDefault="00D57811" w:rsidP="00D57811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Chuyến đi chỉ được sử dụng tối đa F lít nhiên liệu, ngoài ra, để đảm bảo an toàn tối đa khi kết thúc chuyến đi, tổng lượng nhiên liệu cần sử dụng là nhiều nhất</w:t>
      </w:r>
    </w:p>
    <w:p w:rsidR="00D57811" w:rsidRDefault="00D57811" w:rsidP="00D57811">
      <w:pPr>
        <w:rPr>
          <w:rFonts w:ascii="Calibri" w:hAnsi="Calibri" w:cs="Calibri"/>
          <w:lang w:val="en-US"/>
        </w:rPr>
      </w:pPr>
    </w:p>
    <w:p w:rsidR="00D57811" w:rsidRDefault="00DB61BD" w:rsidP="00D5781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Input:</w:t>
      </w:r>
    </w:p>
    <w:p w:rsid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Dòng đầu tiên chứa số T là số bộ test</w:t>
      </w:r>
    </w:p>
    <w:p w:rsid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Với mỗi test, dòng đầu tiên chứa 2 số N và F là số hành tinh và lượng nhiên liệu được cung cấp</w:t>
      </w:r>
    </w:p>
    <w:p w:rsid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Dòng tiếp theo chứa N số nguyên mô tả tọa độ các hành tinh. N số này đôi một phân biệt và số đầu tiên luôn bằng 0</w:t>
      </w:r>
    </w:p>
    <w:p w:rsidR="00DB61BD" w:rsidRDefault="00DB61BD" w:rsidP="00DB61B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Output:</w:t>
      </w:r>
    </w:p>
    <w:p w:rsidR="00DB61BD" w:rsidRP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Với mỗi test, ghi ra theo định dạng: “Case #x: y” (không có ngoặc kép), trong đó x là chỉ số của test (bắt đầu từ 1), và y là lượng nhiên liệu nhiều nhất có thể sử dụng, hoặc NO SOLUTION trong trường hợp không thể tổ chức được chuyến thám hiểm thỏa mãn.</w:t>
      </w:r>
      <w:bookmarkStart w:id="0" w:name="_GoBack"/>
      <w:bookmarkEnd w:id="0"/>
    </w:p>
    <w:p w:rsidR="00DB61BD" w:rsidRDefault="00DB61BD" w:rsidP="00DB61B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Giới hạn:</w:t>
      </w:r>
    </w:p>
    <w:p w:rsid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0 &lt; F &lt;= 10^17</w:t>
      </w:r>
    </w:p>
    <w:p w:rsid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-10^15 &lt;= X[i] &lt;= 10^15, X[1] = 0</w:t>
      </w:r>
    </w:p>
    <w:p w:rsid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Các số X[i] đôi một phân biệt</w:t>
      </w:r>
    </w:p>
    <w:p w:rsidR="00DB61BD" w:rsidRDefault="00DB61BD" w:rsidP="00DB61B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Giới hạn riêng cho bộ test nhỏ (20 điểm):</w:t>
      </w:r>
    </w:p>
    <w:p w:rsid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0 &lt; T &lt;= 100</w:t>
      </w:r>
    </w:p>
    <w:p w:rsid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 &lt;= N &lt;= 10</w:t>
      </w:r>
    </w:p>
    <w:p w:rsidR="00DB61BD" w:rsidRDefault="00DB61BD" w:rsidP="00DB61B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Giới hạn riêng cho bộ test lớn (80 điểm):</w:t>
      </w:r>
    </w:p>
    <w:p w:rsid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0 &lt; T &lt;= 20</w:t>
      </w:r>
    </w:p>
    <w:p w:rsidR="00DB61BD" w:rsidRDefault="00DB61BD" w:rsidP="00DB61B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 &lt;= N &lt;= 30</w:t>
      </w:r>
    </w:p>
    <w:p w:rsidR="00DB61BD" w:rsidRDefault="00DB61BD" w:rsidP="00DB61BD">
      <w:pPr>
        <w:rPr>
          <w:rFonts w:ascii="Calibri" w:hAnsi="Calibri" w:cs="Calibri"/>
          <w:lang w:val="en-US"/>
        </w:rPr>
      </w:pPr>
    </w:p>
    <w:p w:rsidR="00DB61BD" w:rsidRDefault="00DB61BD" w:rsidP="00DB61B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Example:</w:t>
      </w:r>
    </w:p>
    <w:p w:rsidR="00DB61BD" w:rsidRDefault="00DB61BD" w:rsidP="00DB61B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Input</w:t>
      </w:r>
    </w:p>
    <w:p w:rsidR="00DB61BD" w:rsidRDefault="00DB61BD" w:rsidP="00DB61BD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</w:rPr>
        <w:t>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0 10 -10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40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5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0 1 2 3 4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13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5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0 1 2 3 4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7</w:t>
      </w:r>
    </w:p>
    <w:p w:rsidR="00DB61BD" w:rsidRDefault="00DB61BD" w:rsidP="00DB61BD">
      <w:pPr>
        <w:rPr>
          <w:rStyle w:val="HTMLCode"/>
          <w:rFonts w:eastAsiaTheme="minorHAnsi"/>
          <w:lang w:val="en-US"/>
        </w:rPr>
      </w:pPr>
    </w:p>
    <w:p w:rsidR="00DB61BD" w:rsidRPr="00DB61BD" w:rsidRDefault="00DB61BD" w:rsidP="00DB61BD">
      <w:pPr>
        <w:rPr>
          <w:rFonts w:ascii="Calibri" w:hAnsi="Calibri" w:cs="Calibri"/>
          <w:lang w:val="en-US"/>
        </w:rPr>
      </w:pPr>
      <w:r>
        <w:rPr>
          <w:rStyle w:val="HTMLCode"/>
          <w:rFonts w:eastAsiaTheme="minorHAnsi"/>
          <w:lang w:val="en-US"/>
        </w:rPr>
        <w:t>Output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Case #1: 40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Case #2: 12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Case #3: NO SOLUTION</w:t>
      </w:r>
    </w:p>
    <w:sectPr w:rsidR="00DB61BD" w:rsidRPr="00DB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2D"/>
    <w:rsid w:val="000152BA"/>
    <w:rsid w:val="00304F16"/>
    <w:rsid w:val="00522B79"/>
    <w:rsid w:val="005C3A8B"/>
    <w:rsid w:val="006B7A09"/>
    <w:rsid w:val="00775C23"/>
    <w:rsid w:val="0085252D"/>
    <w:rsid w:val="00933FE1"/>
    <w:rsid w:val="00B821B7"/>
    <w:rsid w:val="00CC1BC4"/>
    <w:rsid w:val="00D52D97"/>
    <w:rsid w:val="00D57811"/>
    <w:rsid w:val="00DB61BD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11</cp:revision>
  <cp:lastPrinted>2012-02-26T11:46:00Z</cp:lastPrinted>
  <dcterms:created xsi:type="dcterms:W3CDTF">2012-02-26T11:34:00Z</dcterms:created>
  <dcterms:modified xsi:type="dcterms:W3CDTF">2012-03-01T14:41:00Z</dcterms:modified>
</cp:coreProperties>
</file>