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C48473"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BÁO CÁO THỬ NGHIỆM VÀ ĐÁNH GIÁ KỸ THUẬT PROMPT ENGINEERING TRONG HỌC TẬP</w:t>
      </w:r>
    </w:p>
    <w:p w14:paraId="5E19F370"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I. Giới thiệu</w:t>
      </w:r>
    </w:p>
    <w:p w14:paraId="249CEA5A"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Sự phát triển của các mô hình ngôn ngữ lớn (Large Language Models – LLMs) như ChatGPT đã tạo ra nhiều cơ hội hỗ trợ học tập và nghiên cứu. Tuy nhiên, chất lượng đầu ra của AI phụ thuộc đáng kể vào cách người dùng xây dựng prompt. Một prompt được thiết kế tốt có thể giúp AI tạo ra nội dung chính xác, có cấu trúc và phù hợp với mục tiêu học tập.</w:t>
      </w:r>
    </w:p>
    <w:p w14:paraId="32D7504B"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Mục tiêu của bài thực hành là khảo sát ảnh hưởng của các mức độ thiết kế prompt khác nhau đối với chất lượng phản hồi của AI, từ đó rút ra các nguyên tắc viết prompt hiệu quả.</w:t>
      </w:r>
    </w:p>
    <w:p w14:paraId="09301FA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Công cụ sử dụng: ChatGPT</w:t>
      </w:r>
    </w:p>
    <w:p w14:paraId="163BB57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Các tác vụ được lựa chọn:</w:t>
      </w:r>
    </w:p>
    <w:p w14:paraId="0BAD87FA" w14:textId="77777777" w:rsidR="00F011A3" w:rsidRPr="00F011A3" w:rsidRDefault="00F011A3" w:rsidP="00F011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Tóm tắt tài liệu học thuật</w:t>
      </w:r>
    </w:p>
    <w:p w14:paraId="1B462AF5" w14:textId="77777777" w:rsidR="00F011A3" w:rsidRPr="00F011A3" w:rsidRDefault="00F011A3" w:rsidP="00F011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khái niệm phức tạp</w:t>
      </w:r>
    </w:p>
    <w:p w14:paraId="6DEAC820" w14:textId="77777777" w:rsidR="00F011A3" w:rsidRPr="00F011A3" w:rsidRDefault="00F011A3" w:rsidP="00F011A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Tạo bộ câu hỏi ôn tập</w:t>
      </w:r>
    </w:p>
    <w:p w14:paraId="630C6CA2"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28A092E6">
          <v:rect id="_x0000_i1025" style="width:0;height:1.5pt" o:hralign="center" o:hrstd="t" o:hr="t" fillcolor="#a0a0a0" stroked="f"/>
        </w:pict>
      </w:r>
    </w:p>
    <w:p w14:paraId="6EB06A2D"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II. Phân tích các tác vụ học tập</w:t>
      </w:r>
    </w:p>
    <w:p w14:paraId="00E62CB3"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1. Tóm tắt tài liệu học thuật</w:t>
      </w:r>
    </w:p>
    <w:p w14:paraId="194D7552"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Mục tiêu</w:t>
      </w:r>
    </w:p>
    <w:p w14:paraId="4B9A774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Giúp người học nhanh chóng nắm được nội dung cốt lõi của tài liệu mà không cần đọc toàn bộ văn bản.</w:t>
      </w:r>
    </w:p>
    <w:p w14:paraId="7FDF7FE6"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Thách thức</w:t>
      </w:r>
    </w:p>
    <w:p w14:paraId="3C3AA89F" w14:textId="77777777" w:rsidR="00F011A3" w:rsidRPr="00F011A3" w:rsidRDefault="00F011A3" w:rsidP="00F011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Xác định đúng ý chính.</w:t>
      </w:r>
    </w:p>
    <w:p w14:paraId="31639E39" w14:textId="77777777" w:rsidR="00F011A3" w:rsidRPr="00F011A3" w:rsidRDefault="00F011A3" w:rsidP="00F011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Không bỏ sót thông tin quan trọng.</w:t>
      </w:r>
    </w:p>
    <w:p w14:paraId="55B9CEF7" w14:textId="77777777" w:rsidR="00F011A3" w:rsidRPr="00F011A3" w:rsidRDefault="00F011A3" w:rsidP="00F011A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Giữ được tính logic và mạch lạc.</w:t>
      </w:r>
    </w:p>
    <w:p w14:paraId="5445C6E6"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Vai trò của Prompt</w:t>
      </w:r>
    </w:p>
    <w:p w14:paraId="13EC5859"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t>Prompt cần hướng dẫn AI xác định trọng tâm và trình bày nội dung theo cấu trúc rõ ràng.</w:t>
      </w:r>
    </w:p>
    <w:p w14:paraId="6D060C4C"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33304225">
          <v:rect id="_x0000_i1026" style="width:0;height:1.5pt" o:hralign="center" o:hrstd="t" o:hr="t" fillcolor="#a0a0a0" stroked="f"/>
        </w:pict>
      </w:r>
    </w:p>
    <w:p w14:paraId="1C12A1C5"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2. Giải thích khái niệm phức tạp</w:t>
      </w:r>
    </w:p>
    <w:p w14:paraId="11D4B43F"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Mục tiêu</w:t>
      </w:r>
    </w:p>
    <w:p w14:paraId="281398C6"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Giúp người học hiểu được bản chất của một khái niệm mới hoặc khó.</w:t>
      </w:r>
    </w:p>
    <w:p w14:paraId="12D8AD23"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Thách thức</w:t>
      </w:r>
    </w:p>
    <w:p w14:paraId="1D76DCF3" w14:textId="77777777" w:rsidR="00F011A3" w:rsidRPr="00F011A3" w:rsidRDefault="00F011A3" w:rsidP="00F011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Điều chỉnh mức độ giải thích phù hợp đối tượng.</w:t>
      </w:r>
    </w:p>
    <w:p w14:paraId="740729D2" w14:textId="77777777" w:rsidR="00F011A3" w:rsidRPr="00F011A3" w:rsidRDefault="00F011A3" w:rsidP="00F011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Kết nối lý thuyết với ví dụ thực tế.</w:t>
      </w:r>
    </w:p>
    <w:p w14:paraId="51DC4B6F" w14:textId="77777777" w:rsidR="00F011A3" w:rsidRPr="00F011A3" w:rsidRDefault="00F011A3" w:rsidP="00F011A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Tránh sử dụng quá nhiều thuật ngữ chuyên môn.</w:t>
      </w:r>
    </w:p>
    <w:p w14:paraId="0B46BBC4"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Vai trò của Prompt</w:t>
      </w:r>
    </w:p>
    <w:p w14:paraId="339E0AE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Prompt cần cung cấp đối tượng người học và yêu cầu sử dụng ví dụ minh họa.</w:t>
      </w:r>
    </w:p>
    <w:p w14:paraId="5114D1FA"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D664EF2">
          <v:rect id="_x0000_i1027" style="width:0;height:1.5pt" o:hralign="center" o:hrstd="t" o:hr="t" fillcolor="#a0a0a0" stroked="f"/>
        </w:pict>
      </w:r>
    </w:p>
    <w:p w14:paraId="26C8350B"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3. Tạo bộ câu hỏi ôn tập</w:t>
      </w:r>
    </w:p>
    <w:p w14:paraId="69A7BCF0"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Mục tiêu</w:t>
      </w:r>
    </w:p>
    <w:p w14:paraId="63082A2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Hỗ trợ củng cố kiến thức và đánh giá mức độ hiểu bài.</w:t>
      </w:r>
    </w:p>
    <w:p w14:paraId="4B457095"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Thách thức</w:t>
      </w:r>
    </w:p>
    <w:p w14:paraId="41FCE53C" w14:textId="77777777" w:rsidR="00F011A3" w:rsidRPr="00F011A3" w:rsidRDefault="00F011A3" w:rsidP="00F011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Đảm bảo độ chính xác.</w:t>
      </w:r>
    </w:p>
    <w:p w14:paraId="1DF31839" w14:textId="77777777" w:rsidR="00F011A3" w:rsidRPr="00F011A3" w:rsidRDefault="00F011A3" w:rsidP="00F011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Phân loại được mức độ khó.</w:t>
      </w:r>
    </w:p>
    <w:p w14:paraId="11F50BFD" w14:textId="77777777" w:rsidR="00F011A3" w:rsidRPr="00F011A3" w:rsidRDefault="00F011A3" w:rsidP="00F011A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Gắn với mục tiêu học tập.</w:t>
      </w:r>
    </w:p>
    <w:p w14:paraId="00D9B51E"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Vai trò của Prompt</w:t>
      </w:r>
    </w:p>
    <w:p w14:paraId="3B05E8F6"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Prompt cần quy định số lượng câu hỏi, mức độ tư duy và định dạng đáp án.</w:t>
      </w:r>
    </w:p>
    <w:p w14:paraId="6CC6ED86"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38EF7B06">
          <v:rect id="_x0000_i1028" style="width:0;height:1.5pt" o:hralign="center" o:hrstd="t" o:hr="t" fillcolor="#a0a0a0" stroked="f"/>
        </w:pict>
      </w:r>
    </w:p>
    <w:p w14:paraId="26930FEA"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III. Thử nghiệm Prompt</w:t>
      </w:r>
    </w:p>
    <w:p w14:paraId="72D63C93"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TÁC VỤ 1: TÓM TẮT TÀI LIỆU HỌC THUẬT</w:t>
      </w:r>
    </w:p>
    <w:p w14:paraId="1FDED8ED"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lastRenderedPageBreak/>
        <w:t>Chủ đề thử nghiệm</w:t>
      </w:r>
    </w:p>
    <w:p w14:paraId="4334C9F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Tăng huyết áp</w:t>
      </w:r>
    </w:p>
    <w:p w14:paraId="5B343E8D"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64F583D">
          <v:rect id="_x0000_i1029" style="width:0;height:1.5pt" o:hralign="center" o:hrstd="t" o:hr="t" fillcolor="#a0a0a0" stroked="f"/>
        </w:pict>
      </w:r>
    </w:p>
    <w:p w14:paraId="7E5087CD"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1. Prompt cơ bản</w:t>
      </w:r>
    </w:p>
    <w:p w14:paraId="7276C8D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"Tóm tắt nội dung về bệnh tăng huyết áp."</w:t>
      </w:r>
    </w:p>
    <w:p w14:paraId="5203EC98"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7B98733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tạo một đoạn văn ngắn khoảng 100 từ giới thiệu định nghĩa và một số biến chứng.</w:t>
      </w:r>
    </w:p>
    <w:p w14:paraId="2289B3D8"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Đánh giá</w:t>
      </w:r>
    </w:p>
    <w:p w14:paraId="17C52071"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Ưu điểm:</w:t>
      </w:r>
    </w:p>
    <w:p w14:paraId="007A40A8" w14:textId="77777777" w:rsidR="00F011A3" w:rsidRPr="00F011A3" w:rsidRDefault="00F011A3" w:rsidP="00F011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Nhanh.</w:t>
      </w:r>
    </w:p>
    <w:p w14:paraId="6D0F29F2" w14:textId="77777777" w:rsidR="00F011A3" w:rsidRPr="00F011A3" w:rsidRDefault="00F011A3" w:rsidP="00F011A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Dễ sử dụng.</w:t>
      </w:r>
    </w:p>
    <w:p w14:paraId="79C91C9A"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Nhược điểm:</w:t>
      </w:r>
    </w:p>
    <w:p w14:paraId="335B36B5" w14:textId="77777777" w:rsidR="00F011A3" w:rsidRPr="00F011A3" w:rsidRDefault="00F011A3" w:rsidP="00F011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Thiếu cấu trúc.</w:t>
      </w:r>
    </w:p>
    <w:p w14:paraId="4D4E93D9" w14:textId="77777777" w:rsidR="00F011A3" w:rsidRPr="00F011A3" w:rsidRDefault="00F011A3" w:rsidP="00F011A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Bỏ sót nhiều nội dung quan trọng.</w:t>
      </w:r>
    </w:p>
    <w:p w14:paraId="5A8ABA5B"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3CF90BCE">
          <v:rect id="_x0000_i1030" style="width:0;height:1.5pt" o:hralign="center" o:hrstd="t" o:hr="t" fillcolor="#a0a0a0" stroked="f"/>
        </w:pict>
      </w:r>
    </w:p>
    <w:p w14:paraId="171C1CB0"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2. Prompt cải tiến</w:t>
      </w:r>
    </w:p>
    <w:p w14:paraId="2C85476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tóm tắt bệnh tăng huyết áp trong khoảng 150 từ. Trình bày theo các mục: định nghĩa, nguyên nhân, triệu chứng, biến chứng và điều trị."</w:t>
      </w:r>
    </w:p>
    <w:p w14:paraId="10122958"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23C8DB67"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tạo bản tóm tắt đầy đủ hơn, có cấu trúc rõ ràng.</w:t>
      </w:r>
    </w:p>
    <w:p w14:paraId="6B95CE5D"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Đánh giá</w:t>
      </w:r>
    </w:p>
    <w:p w14:paraId="6D1ABEB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Ưu điểm:</w:t>
      </w:r>
    </w:p>
    <w:p w14:paraId="36137947" w14:textId="77777777" w:rsidR="00F011A3" w:rsidRPr="00F011A3" w:rsidRDefault="00F011A3" w:rsidP="00F011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Dễ đọc.</w:t>
      </w:r>
    </w:p>
    <w:p w14:paraId="242069F1" w14:textId="77777777" w:rsidR="00F011A3" w:rsidRPr="00F011A3" w:rsidRDefault="00F011A3" w:rsidP="00F011A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Bao quát hơn.</w:t>
      </w:r>
    </w:p>
    <w:p w14:paraId="0A8D1187"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Nhược điểm:</w:t>
      </w:r>
    </w:p>
    <w:p w14:paraId="60E62CC0" w14:textId="77777777" w:rsidR="00F011A3" w:rsidRPr="00F011A3" w:rsidRDefault="00F011A3" w:rsidP="00F011A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t>Chưa xác định rõ đối tượng người đọc.</w:t>
      </w:r>
    </w:p>
    <w:p w14:paraId="794FB13D"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3946AA0A">
          <v:rect id="_x0000_i1031" style="width:0;height:1.5pt" o:hralign="center" o:hrstd="t" o:hr="t" fillcolor="#a0a0a0" stroked="f"/>
        </w:pict>
      </w:r>
    </w:p>
    <w:p w14:paraId="014F7C28"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3. Prompt nâng cao</w:t>
      </w:r>
    </w:p>
    <w:p w14:paraId="615ABBE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Bạn là bác sĩ nội khoa đang giảng dạy cho sinh viên y khoa năm thứ 3.</w:t>
      </w:r>
    </w:p>
    <w:p w14:paraId="70E7A80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Trước tiên hãy xác định các ý quan trọng nhất về tăng huyết áp. Sau đó nhóm các ý thành các mục hợp lý.</w:t>
      </w:r>
    </w:p>
    <w:p w14:paraId="0225ACF9"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Ví dụ định dạng mong muốn:</w:t>
      </w:r>
    </w:p>
    <w:p w14:paraId="7A698852" w14:textId="77777777" w:rsidR="00F011A3" w:rsidRPr="00F011A3" w:rsidRDefault="00F011A3" w:rsidP="00F011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Định nghĩa</w:t>
      </w:r>
    </w:p>
    <w:p w14:paraId="3D9FB704" w14:textId="77777777" w:rsidR="00F011A3" w:rsidRPr="00F011A3" w:rsidRDefault="00F011A3" w:rsidP="00F011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Yếu tố nguy cơ</w:t>
      </w:r>
    </w:p>
    <w:p w14:paraId="333CDD5C" w14:textId="77777777" w:rsidR="00F011A3" w:rsidRPr="00F011A3" w:rsidRDefault="00F011A3" w:rsidP="00F011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Triệu chứng</w:t>
      </w:r>
    </w:p>
    <w:p w14:paraId="4104E225" w14:textId="77777777" w:rsidR="00F011A3" w:rsidRPr="00F011A3" w:rsidRDefault="00F011A3" w:rsidP="00F011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Biến chứng</w:t>
      </w:r>
    </w:p>
    <w:p w14:paraId="73648978" w14:textId="77777777" w:rsidR="00F011A3" w:rsidRPr="00F011A3" w:rsidRDefault="00F011A3" w:rsidP="00F011A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Điểm cần ghi nhớ</w:t>
      </w:r>
    </w:p>
    <w:p w14:paraId="72FAAD3D"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áp dụng đúng định dạng trên để tóm tắt bệnh tăng huyết áp trong tối đa 200 từ.</w:t>
      </w:r>
    </w:p>
    <w:p w14:paraId="15D4E5B0"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Kỹ thuật Prompt Engineering sử dụng</w:t>
      </w:r>
    </w:p>
    <w:p w14:paraId="237C5367" w14:textId="77777777" w:rsidR="00F011A3" w:rsidRPr="00F011A3" w:rsidRDefault="00F011A3" w:rsidP="00F011A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Role Prompting</w:t>
      </w:r>
    </w:p>
    <w:p w14:paraId="73984E50" w14:textId="77777777" w:rsidR="00F011A3" w:rsidRPr="00F011A3" w:rsidRDefault="00F011A3" w:rsidP="00F011A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Chain-of-Thought Prompting</w:t>
      </w:r>
    </w:p>
    <w:p w14:paraId="3501403C" w14:textId="77777777" w:rsidR="00F011A3" w:rsidRPr="00F011A3" w:rsidRDefault="00F011A3" w:rsidP="00F011A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Few-shot Prompting</w:t>
      </w:r>
    </w:p>
    <w:p w14:paraId="0C0A0A4D" w14:textId="77777777" w:rsidR="00F011A3" w:rsidRPr="00F011A3" w:rsidRDefault="00F011A3" w:rsidP="00F011A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Structured Output</w:t>
      </w:r>
    </w:p>
    <w:p w14:paraId="7839F0E7"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61DBD251"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tạo nội dung ngắn gọn, đúng trọng tâm học tập, dễ ôn tập và ghi nhớ.</w:t>
      </w:r>
    </w:p>
    <w:p w14:paraId="492045C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66F6110E">
          <v:rect id="_x0000_i1032" style="width:0;height:1.5pt" o:hralign="center" o:hrstd="t" o:hr="t" fillcolor="#a0a0a0" stroked="f"/>
        </w:pict>
      </w:r>
    </w:p>
    <w:p w14:paraId="76214FF5"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TÁC VỤ 2: GIẢI THÍCH KHÁI NIỆM PHỨC TẠP</w:t>
      </w:r>
    </w:p>
    <w:p w14:paraId="77056F73"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Chủ đề thử nghiệm</w:t>
      </w:r>
    </w:p>
    <w:p w14:paraId="26917BF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Miễn dịch bẩm sinh</w:t>
      </w:r>
    </w:p>
    <w:p w14:paraId="364CE5C8"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08F9349C">
          <v:rect id="_x0000_i1033" style="width:0;height:1.5pt" o:hralign="center" o:hrstd="t" o:hr="t" fillcolor="#a0a0a0" stroked="f"/>
        </w:pict>
      </w:r>
    </w:p>
    <w:p w14:paraId="3F17EE97"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1. Prompt cơ bản</w:t>
      </w:r>
    </w:p>
    <w:p w14:paraId="1428F4E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miễn dịch bẩm sinh."</w:t>
      </w:r>
    </w:p>
    <w:p w14:paraId="0247A719"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lastRenderedPageBreak/>
        <w:t>Kết quả</w:t>
      </w:r>
    </w:p>
    <w:p w14:paraId="11E21C8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đưa ra định nghĩa đơn giản.</w:t>
      </w:r>
    </w:p>
    <w:p w14:paraId="2A6C8A70"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Hạn chế</w:t>
      </w:r>
    </w:p>
    <w:p w14:paraId="2107A1B0"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Khó hiểu với người mới học.</w:t>
      </w:r>
    </w:p>
    <w:p w14:paraId="3CD29CDA"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B63F513">
          <v:rect id="_x0000_i1034" style="width:0;height:1.5pt" o:hralign="center" o:hrstd="t" o:hr="t" fillcolor="#a0a0a0" stroked="f"/>
        </w:pict>
      </w:r>
    </w:p>
    <w:p w14:paraId="76D82EB5"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2. Prompt cải tiến</w:t>
      </w:r>
    </w:p>
    <w:p w14:paraId="5E84DBF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giải thích miễn dịch bẩm sinh bằng ngôn ngữ đơn giản dành cho sinh viên y khoa năm nhất."</w:t>
      </w:r>
    </w:p>
    <w:p w14:paraId="29F6DF68"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7EE5625B"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sử dụng cách diễn đạt dễ hiểu hơn.</w:t>
      </w:r>
    </w:p>
    <w:p w14:paraId="40FB4B7F"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Hạn chế</w:t>
      </w:r>
    </w:p>
    <w:p w14:paraId="038C2C8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Thiếu ví dụ minh họa.</w:t>
      </w:r>
    </w:p>
    <w:p w14:paraId="3394949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24BDC0C8">
          <v:rect id="_x0000_i1035" style="width:0;height:1.5pt" o:hralign="center" o:hrstd="t" o:hr="t" fillcolor="#a0a0a0" stroked="f"/>
        </w:pict>
      </w:r>
    </w:p>
    <w:p w14:paraId="6614B653"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3. Prompt nâng cao</w:t>
      </w:r>
    </w:p>
    <w:p w14:paraId="43A36FB6"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Bạn là giảng viên miễn dịch học.</w:t>
      </w:r>
    </w:p>
    <w:p w14:paraId="70015F9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giải thích miễn dịch bẩm sinh cho sinh viên năm nhất theo trình tự:</w:t>
      </w:r>
    </w:p>
    <w:p w14:paraId="7FBE540A" w14:textId="77777777" w:rsidR="00F011A3" w:rsidRPr="00F011A3" w:rsidRDefault="00F011A3" w:rsidP="00F011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Định nghĩa.</w:t>
      </w:r>
    </w:p>
    <w:p w14:paraId="43AAF872" w14:textId="77777777" w:rsidR="00F011A3" w:rsidRPr="00F011A3" w:rsidRDefault="00F011A3" w:rsidP="00F011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Vai trò.</w:t>
      </w:r>
    </w:p>
    <w:p w14:paraId="110A0E26" w14:textId="77777777" w:rsidR="00F011A3" w:rsidRPr="00F011A3" w:rsidRDefault="00F011A3" w:rsidP="00F011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Thành phần chính.</w:t>
      </w:r>
    </w:p>
    <w:p w14:paraId="49CD8E63" w14:textId="77777777" w:rsidR="00F011A3" w:rsidRPr="00F011A3" w:rsidRDefault="00F011A3" w:rsidP="00F011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Ví dụ thực tế.</w:t>
      </w:r>
    </w:p>
    <w:p w14:paraId="6DDC49D9" w14:textId="77777777" w:rsidR="00F011A3" w:rsidRPr="00F011A3" w:rsidRDefault="00F011A3" w:rsidP="00F011A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So sánh với miễn dịch thích nghi.</w:t>
      </w:r>
    </w:p>
    <w:p w14:paraId="3709FA86"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Ví dụ:</w:t>
      </w:r>
    </w:p>
    <w:p w14:paraId="14DCC7B7"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Khái niệm "hàng rào bảo vệ" có thể được minh họa bằng "tường rào bảo vệ ngôi nhà".</w:t>
      </w:r>
    </w:p>
    <w:p w14:paraId="74E67392"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sử dụng các ví dụ tương tự và trình bày dưới dạng bảng.</w:t>
      </w:r>
    </w:p>
    <w:p w14:paraId="47EC9BCE"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Kỹ thuật Prompt Engineering</w:t>
      </w:r>
    </w:p>
    <w:p w14:paraId="5B21F9BD" w14:textId="77777777" w:rsidR="00F011A3" w:rsidRPr="00F011A3" w:rsidRDefault="00F011A3" w:rsidP="00F011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t>Role Prompting</w:t>
      </w:r>
    </w:p>
    <w:p w14:paraId="4176A193" w14:textId="77777777" w:rsidR="00F011A3" w:rsidRPr="00F011A3" w:rsidRDefault="00F011A3" w:rsidP="00F011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Few-shot Prompting</w:t>
      </w:r>
    </w:p>
    <w:p w14:paraId="7F215D0A" w14:textId="77777777" w:rsidR="00F011A3" w:rsidRPr="00F011A3" w:rsidRDefault="00F011A3" w:rsidP="00F011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Structured Output</w:t>
      </w:r>
    </w:p>
    <w:p w14:paraId="3DFB4444" w14:textId="77777777" w:rsidR="00F011A3" w:rsidRPr="00F011A3" w:rsidRDefault="00F011A3" w:rsidP="00F011A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Context Prompting</w:t>
      </w:r>
    </w:p>
    <w:p w14:paraId="6B76B373"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43CF3F4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tạo câu trả lời rõ ràng, có ví dụ thực tế và bảng so sánh.</w:t>
      </w:r>
    </w:p>
    <w:p w14:paraId="00BC8F5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1E997B32">
          <v:rect id="_x0000_i1036" style="width:0;height:1.5pt" o:hralign="center" o:hrstd="t" o:hr="t" fillcolor="#a0a0a0" stroked="f"/>
        </w:pict>
      </w:r>
    </w:p>
    <w:p w14:paraId="5CD3EE0C"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TÁC VỤ 3: TẠO BỘ CÂU HỎI ÔN TẬP</w:t>
      </w:r>
    </w:p>
    <w:p w14:paraId="49601C59"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Chủ đề thử nghiệm</w:t>
      </w:r>
    </w:p>
    <w:p w14:paraId="072C6D69"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phẫu hệ thần kinh</w:t>
      </w:r>
    </w:p>
    <w:p w14:paraId="4E6DF7E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0117EC08">
          <v:rect id="_x0000_i1037" style="width:0;height:1.5pt" o:hralign="center" o:hrstd="t" o:hr="t" fillcolor="#a0a0a0" stroked="f"/>
        </w:pict>
      </w:r>
    </w:p>
    <w:p w14:paraId="6BCC8A45"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1. Prompt cơ bản</w:t>
      </w:r>
    </w:p>
    <w:p w14:paraId="20E17719"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"Tạo câu hỏi về hệ thần kinh."</w:t>
      </w:r>
    </w:p>
    <w:p w14:paraId="04A2C1A4"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72EB75F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AI tạo một số câu hỏi ngẫu nhiên.</w:t>
      </w:r>
    </w:p>
    <w:p w14:paraId="4E193FD9"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Hạn chế</w:t>
      </w:r>
    </w:p>
    <w:p w14:paraId="39B34DC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Không phân loại độ khó.</w:t>
      </w:r>
    </w:p>
    <w:p w14:paraId="2EBCE03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0DC6B199">
          <v:rect id="_x0000_i1038" style="width:0;height:1.5pt" o:hralign="center" o:hrstd="t" o:hr="t" fillcolor="#a0a0a0" stroked="f"/>
        </w:pict>
      </w:r>
    </w:p>
    <w:p w14:paraId="1EF21B36"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2. Prompt cải tiến</w:t>
      </w:r>
    </w:p>
    <w:p w14:paraId="490AA4C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"Tạo 10 câu hỏi trắc nghiệm về giải phẫu hệ thần kinh, có đáp án."</w:t>
      </w:r>
    </w:p>
    <w:p w14:paraId="386169E6"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0C286816"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Bộ câu hỏi tương đối đầy đủ.</w:t>
      </w:r>
    </w:p>
    <w:p w14:paraId="052DCB12"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Hạn chế</w:t>
      </w:r>
    </w:p>
    <w:p w14:paraId="48D4120F"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Độ khó không đồng đều.</w:t>
      </w:r>
    </w:p>
    <w:p w14:paraId="0AC59CD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pict w14:anchorId="1A97E106">
          <v:rect id="_x0000_i1039" style="width:0;height:1.5pt" o:hralign="center" o:hrstd="t" o:hr="t" fillcolor="#a0a0a0" stroked="f"/>
        </w:pict>
      </w:r>
    </w:p>
    <w:p w14:paraId="5A1EEAAD"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3. Prompt nâng cao</w:t>
      </w:r>
    </w:p>
    <w:p w14:paraId="6F1DD160"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Bạn là giảng viên giải phẫu thần kinh.</w:t>
      </w:r>
    </w:p>
    <w:p w14:paraId="65F64A9B"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Hãy tạo:</w:t>
      </w:r>
    </w:p>
    <w:p w14:paraId="34990A87" w14:textId="77777777" w:rsidR="00F011A3" w:rsidRPr="00F011A3" w:rsidRDefault="00F011A3" w:rsidP="00F011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 câu nhận biết.</w:t>
      </w:r>
    </w:p>
    <w:p w14:paraId="6E35BE4C" w14:textId="77777777" w:rsidR="00F011A3" w:rsidRPr="00F011A3" w:rsidRDefault="00F011A3" w:rsidP="00F011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 câu thông hiểu.</w:t>
      </w:r>
    </w:p>
    <w:p w14:paraId="1ED260F9" w14:textId="77777777" w:rsidR="00F011A3" w:rsidRPr="00F011A3" w:rsidRDefault="00F011A3" w:rsidP="00F011A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 câu vận dụng.</w:t>
      </w:r>
    </w:p>
    <w:p w14:paraId="07DEF19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Mỗi câu gồm:</w:t>
      </w:r>
    </w:p>
    <w:p w14:paraId="0EE641F6" w14:textId="77777777" w:rsidR="00F011A3" w:rsidRPr="00F011A3" w:rsidRDefault="00F011A3" w:rsidP="00F011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Nội dung câu hỏi.</w:t>
      </w:r>
    </w:p>
    <w:p w14:paraId="327D3EA1" w14:textId="77777777" w:rsidR="00F011A3" w:rsidRPr="00F011A3" w:rsidRDefault="00F011A3" w:rsidP="00F011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4 lựa chọn.</w:t>
      </w:r>
    </w:p>
    <w:p w14:paraId="09D86C2D" w14:textId="77777777" w:rsidR="00F011A3" w:rsidRPr="00F011A3" w:rsidRDefault="00F011A3" w:rsidP="00F011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Đáp án đúng.</w:t>
      </w:r>
    </w:p>
    <w:p w14:paraId="4EBAAAFA" w14:textId="77777777" w:rsidR="00F011A3" w:rsidRPr="00F011A3" w:rsidRDefault="00F011A3" w:rsidP="00F011A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ngắn.</w:t>
      </w:r>
    </w:p>
    <w:p w14:paraId="6A3E0E3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Đối tượng: sinh viên y khoa năm thứ 3.</w:t>
      </w:r>
    </w:p>
    <w:p w14:paraId="69B516B2"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Kỹ thuật Prompt Engineering</w:t>
      </w:r>
    </w:p>
    <w:p w14:paraId="63349104" w14:textId="77777777" w:rsidR="00F011A3" w:rsidRPr="00F011A3" w:rsidRDefault="00F011A3" w:rsidP="00F011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Role Prompting</w:t>
      </w:r>
    </w:p>
    <w:p w14:paraId="72AC24EF" w14:textId="77777777" w:rsidR="00F011A3" w:rsidRPr="00F011A3" w:rsidRDefault="00F011A3" w:rsidP="00F011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Structured Prompting</w:t>
      </w:r>
    </w:p>
    <w:p w14:paraId="5111E6E6" w14:textId="77777777" w:rsidR="00F011A3" w:rsidRPr="00F011A3" w:rsidRDefault="00F011A3" w:rsidP="00F011A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Context Prompting</w:t>
      </w:r>
    </w:p>
    <w:p w14:paraId="36D3EBFC" w14:textId="77777777" w:rsidR="00F011A3" w:rsidRPr="00F011A3" w:rsidRDefault="00F011A3" w:rsidP="00F011A3">
      <w:pPr>
        <w:spacing w:before="100" w:beforeAutospacing="1" w:after="100" w:afterAutospacing="1" w:line="240" w:lineRule="auto"/>
        <w:outlineLvl w:val="2"/>
        <w:rPr>
          <w:rFonts w:ascii="Times New Roman" w:eastAsia="Times New Roman" w:hAnsi="Times New Roman" w:cs="Times New Roman"/>
          <w:b/>
          <w:bCs/>
          <w:sz w:val="27"/>
          <w:szCs w:val="27"/>
        </w:rPr>
      </w:pPr>
      <w:r w:rsidRPr="00F011A3">
        <w:rPr>
          <w:rFonts w:ascii="Times New Roman" w:eastAsia="Times New Roman" w:hAnsi="Times New Roman" w:cs="Times New Roman"/>
          <w:b/>
          <w:bCs/>
          <w:sz w:val="27"/>
          <w:szCs w:val="27"/>
        </w:rPr>
        <w:t>Kết quả</w:t>
      </w:r>
    </w:p>
    <w:p w14:paraId="7B10E1A2"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Bộ câu hỏi có chất lượng cao, phân tầng rõ ràng và phù hợp cho ôn thi.</w:t>
      </w:r>
    </w:p>
    <w:p w14:paraId="51AD01CE"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4FA06920">
          <v:rect id="_x0000_i1040" style="width:0;height:1.5pt" o:hralign="center" o:hrstd="t" o:hr="t" fillcolor="#a0a0a0" stroked="f"/>
        </w:pict>
      </w:r>
    </w:p>
    <w:p w14:paraId="752B22B6"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IV. So sánh kết quả</w:t>
      </w:r>
    </w:p>
    <w:p w14:paraId="12DF8905"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Tác vụ 1: Tóm tắt tài liệu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814"/>
        <w:gridCol w:w="867"/>
        <w:gridCol w:w="1029"/>
      </w:tblGrid>
      <w:tr w:rsidR="00F011A3" w:rsidRPr="00F011A3" w14:paraId="65A05F66" w14:textId="77777777" w:rsidTr="00F011A3">
        <w:trPr>
          <w:tblHeader/>
          <w:tblCellSpacing w:w="15" w:type="dxa"/>
        </w:trPr>
        <w:tc>
          <w:tcPr>
            <w:tcW w:w="0" w:type="auto"/>
            <w:vAlign w:val="center"/>
            <w:hideMark/>
          </w:tcPr>
          <w:p w14:paraId="249843AF"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Tiêu chí</w:t>
            </w:r>
          </w:p>
        </w:tc>
        <w:tc>
          <w:tcPr>
            <w:tcW w:w="0" w:type="auto"/>
            <w:vAlign w:val="center"/>
            <w:hideMark/>
          </w:tcPr>
          <w:p w14:paraId="00695344"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Cơ bản</w:t>
            </w:r>
          </w:p>
        </w:tc>
        <w:tc>
          <w:tcPr>
            <w:tcW w:w="0" w:type="auto"/>
            <w:vAlign w:val="center"/>
            <w:hideMark/>
          </w:tcPr>
          <w:p w14:paraId="63ABFE24"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Cải tiến</w:t>
            </w:r>
          </w:p>
        </w:tc>
        <w:tc>
          <w:tcPr>
            <w:tcW w:w="0" w:type="auto"/>
            <w:vAlign w:val="center"/>
            <w:hideMark/>
          </w:tcPr>
          <w:p w14:paraId="58418BE3"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Nâng cao</w:t>
            </w:r>
          </w:p>
        </w:tc>
      </w:tr>
      <w:tr w:rsidR="00F011A3" w:rsidRPr="00F011A3" w14:paraId="5B8AEF98" w14:textId="77777777" w:rsidTr="00F011A3">
        <w:trPr>
          <w:tblCellSpacing w:w="15" w:type="dxa"/>
        </w:trPr>
        <w:tc>
          <w:tcPr>
            <w:tcW w:w="0" w:type="auto"/>
            <w:vAlign w:val="center"/>
            <w:hideMark/>
          </w:tcPr>
          <w:p w14:paraId="5478C763"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Độ đầy đủ</w:t>
            </w:r>
          </w:p>
        </w:tc>
        <w:tc>
          <w:tcPr>
            <w:tcW w:w="0" w:type="auto"/>
            <w:vAlign w:val="center"/>
            <w:hideMark/>
          </w:tcPr>
          <w:p w14:paraId="3885FA0E"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6/10</w:t>
            </w:r>
          </w:p>
        </w:tc>
        <w:tc>
          <w:tcPr>
            <w:tcW w:w="0" w:type="auto"/>
            <w:vAlign w:val="center"/>
            <w:hideMark/>
          </w:tcPr>
          <w:p w14:paraId="06D6C3CE"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78226BB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1FB6D886" w14:textId="77777777" w:rsidTr="00F011A3">
        <w:trPr>
          <w:tblCellSpacing w:w="15" w:type="dxa"/>
        </w:trPr>
        <w:tc>
          <w:tcPr>
            <w:tcW w:w="0" w:type="auto"/>
            <w:vAlign w:val="center"/>
            <w:hideMark/>
          </w:tcPr>
          <w:p w14:paraId="7C168956"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Cấu trúc</w:t>
            </w:r>
          </w:p>
        </w:tc>
        <w:tc>
          <w:tcPr>
            <w:tcW w:w="0" w:type="auto"/>
            <w:vAlign w:val="center"/>
            <w:hideMark/>
          </w:tcPr>
          <w:p w14:paraId="079F906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0F7338C1"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5254F138"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56D918DD" w14:textId="77777777" w:rsidTr="00F011A3">
        <w:trPr>
          <w:tblCellSpacing w:w="15" w:type="dxa"/>
        </w:trPr>
        <w:tc>
          <w:tcPr>
            <w:tcW w:w="0" w:type="auto"/>
            <w:vAlign w:val="center"/>
            <w:hideMark/>
          </w:tcPr>
          <w:p w14:paraId="449D44BA"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Tính học thuật</w:t>
            </w:r>
          </w:p>
        </w:tc>
        <w:tc>
          <w:tcPr>
            <w:tcW w:w="0" w:type="auto"/>
            <w:vAlign w:val="center"/>
            <w:hideMark/>
          </w:tcPr>
          <w:p w14:paraId="60626850"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6/10</w:t>
            </w:r>
          </w:p>
        </w:tc>
        <w:tc>
          <w:tcPr>
            <w:tcW w:w="0" w:type="auto"/>
            <w:vAlign w:val="center"/>
            <w:hideMark/>
          </w:tcPr>
          <w:p w14:paraId="3A48AF9C"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1185D8C1"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60162135" w14:textId="77777777" w:rsidTr="00F011A3">
        <w:trPr>
          <w:tblCellSpacing w:w="15" w:type="dxa"/>
        </w:trPr>
        <w:tc>
          <w:tcPr>
            <w:tcW w:w="0" w:type="auto"/>
            <w:vAlign w:val="center"/>
            <w:hideMark/>
          </w:tcPr>
          <w:p w14:paraId="619BAB5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Khả năng ôn tập</w:t>
            </w:r>
          </w:p>
        </w:tc>
        <w:tc>
          <w:tcPr>
            <w:tcW w:w="0" w:type="auto"/>
            <w:vAlign w:val="center"/>
            <w:hideMark/>
          </w:tcPr>
          <w:p w14:paraId="2C089593"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605EFCFF"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371C9F40"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bl>
    <w:p w14:paraId="4C04C89E"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7EDCCD3">
          <v:rect id="_x0000_i1041" style="width:0;height:1.5pt" o:hralign="center" o:hrstd="t" o:hr="t" fillcolor="#a0a0a0" stroked="f"/>
        </w:pict>
      </w:r>
    </w:p>
    <w:p w14:paraId="6E91317C"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lastRenderedPageBreak/>
        <w:t>Tác vụ 2: Giải thích khái niệm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6"/>
        <w:gridCol w:w="814"/>
        <w:gridCol w:w="867"/>
        <w:gridCol w:w="1029"/>
      </w:tblGrid>
      <w:tr w:rsidR="00F011A3" w:rsidRPr="00F011A3" w14:paraId="6CE753AB" w14:textId="77777777" w:rsidTr="00F011A3">
        <w:trPr>
          <w:tblHeader/>
          <w:tblCellSpacing w:w="15" w:type="dxa"/>
        </w:trPr>
        <w:tc>
          <w:tcPr>
            <w:tcW w:w="0" w:type="auto"/>
            <w:vAlign w:val="center"/>
            <w:hideMark/>
          </w:tcPr>
          <w:p w14:paraId="532444F4"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Tiêu chí</w:t>
            </w:r>
          </w:p>
        </w:tc>
        <w:tc>
          <w:tcPr>
            <w:tcW w:w="0" w:type="auto"/>
            <w:vAlign w:val="center"/>
            <w:hideMark/>
          </w:tcPr>
          <w:p w14:paraId="3176157D"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Cơ bản</w:t>
            </w:r>
          </w:p>
        </w:tc>
        <w:tc>
          <w:tcPr>
            <w:tcW w:w="0" w:type="auto"/>
            <w:vAlign w:val="center"/>
            <w:hideMark/>
          </w:tcPr>
          <w:p w14:paraId="1A2335E1"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Cải tiến</w:t>
            </w:r>
          </w:p>
        </w:tc>
        <w:tc>
          <w:tcPr>
            <w:tcW w:w="0" w:type="auto"/>
            <w:vAlign w:val="center"/>
            <w:hideMark/>
          </w:tcPr>
          <w:p w14:paraId="53D6A791"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Nâng cao</w:t>
            </w:r>
          </w:p>
        </w:tc>
      </w:tr>
      <w:tr w:rsidR="00F011A3" w:rsidRPr="00F011A3" w14:paraId="4A471C75" w14:textId="77777777" w:rsidTr="00F011A3">
        <w:trPr>
          <w:tblCellSpacing w:w="15" w:type="dxa"/>
        </w:trPr>
        <w:tc>
          <w:tcPr>
            <w:tcW w:w="0" w:type="auto"/>
            <w:vAlign w:val="center"/>
            <w:hideMark/>
          </w:tcPr>
          <w:p w14:paraId="0181B9D7"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Dễ hiểu</w:t>
            </w:r>
          </w:p>
        </w:tc>
        <w:tc>
          <w:tcPr>
            <w:tcW w:w="0" w:type="auto"/>
            <w:vAlign w:val="center"/>
            <w:hideMark/>
          </w:tcPr>
          <w:p w14:paraId="68C3242D"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6/10</w:t>
            </w:r>
          </w:p>
        </w:tc>
        <w:tc>
          <w:tcPr>
            <w:tcW w:w="0" w:type="auto"/>
            <w:vAlign w:val="center"/>
            <w:hideMark/>
          </w:tcPr>
          <w:p w14:paraId="214FBF9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0B76091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73DEE80E" w14:textId="77777777" w:rsidTr="00F011A3">
        <w:trPr>
          <w:tblCellSpacing w:w="15" w:type="dxa"/>
        </w:trPr>
        <w:tc>
          <w:tcPr>
            <w:tcW w:w="0" w:type="auto"/>
            <w:vAlign w:val="center"/>
            <w:hideMark/>
          </w:tcPr>
          <w:p w14:paraId="251B865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Có ví dụ</w:t>
            </w:r>
          </w:p>
        </w:tc>
        <w:tc>
          <w:tcPr>
            <w:tcW w:w="0" w:type="auto"/>
            <w:vAlign w:val="center"/>
            <w:hideMark/>
          </w:tcPr>
          <w:p w14:paraId="2BFD057B"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3/10</w:t>
            </w:r>
          </w:p>
        </w:tc>
        <w:tc>
          <w:tcPr>
            <w:tcW w:w="0" w:type="auto"/>
            <w:vAlign w:val="center"/>
            <w:hideMark/>
          </w:tcPr>
          <w:p w14:paraId="24C805AB"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288E3DA0"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274CEEFB" w14:textId="77777777" w:rsidTr="00F011A3">
        <w:trPr>
          <w:tblCellSpacing w:w="15" w:type="dxa"/>
        </w:trPr>
        <w:tc>
          <w:tcPr>
            <w:tcW w:w="0" w:type="auto"/>
            <w:vAlign w:val="center"/>
            <w:hideMark/>
          </w:tcPr>
          <w:p w14:paraId="4979657C"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Phù hợp đối tượng</w:t>
            </w:r>
          </w:p>
        </w:tc>
        <w:tc>
          <w:tcPr>
            <w:tcW w:w="0" w:type="auto"/>
            <w:vAlign w:val="center"/>
            <w:hideMark/>
          </w:tcPr>
          <w:p w14:paraId="51371E63"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4A959BB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6883E74A"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bl>
    <w:p w14:paraId="4D78D8A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8D794DD">
          <v:rect id="_x0000_i1042" style="width:0;height:1.5pt" o:hralign="center" o:hrstd="t" o:hr="t" fillcolor="#a0a0a0" stroked="f"/>
        </w:pict>
      </w:r>
    </w:p>
    <w:p w14:paraId="301BF408"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Tác vụ 3: Tạo câu hỏi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814"/>
        <w:gridCol w:w="867"/>
        <w:gridCol w:w="1029"/>
      </w:tblGrid>
      <w:tr w:rsidR="00F011A3" w:rsidRPr="00F011A3" w14:paraId="234BC3B1" w14:textId="77777777" w:rsidTr="00F011A3">
        <w:trPr>
          <w:tblHeader/>
          <w:tblCellSpacing w:w="15" w:type="dxa"/>
        </w:trPr>
        <w:tc>
          <w:tcPr>
            <w:tcW w:w="0" w:type="auto"/>
            <w:vAlign w:val="center"/>
            <w:hideMark/>
          </w:tcPr>
          <w:p w14:paraId="3B6D9253"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Tiêu chí</w:t>
            </w:r>
          </w:p>
        </w:tc>
        <w:tc>
          <w:tcPr>
            <w:tcW w:w="0" w:type="auto"/>
            <w:vAlign w:val="center"/>
            <w:hideMark/>
          </w:tcPr>
          <w:p w14:paraId="75935590"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Cơ bản</w:t>
            </w:r>
          </w:p>
        </w:tc>
        <w:tc>
          <w:tcPr>
            <w:tcW w:w="0" w:type="auto"/>
            <w:vAlign w:val="center"/>
            <w:hideMark/>
          </w:tcPr>
          <w:p w14:paraId="3046663B"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Cải tiến</w:t>
            </w:r>
          </w:p>
        </w:tc>
        <w:tc>
          <w:tcPr>
            <w:tcW w:w="0" w:type="auto"/>
            <w:vAlign w:val="center"/>
            <w:hideMark/>
          </w:tcPr>
          <w:p w14:paraId="17CCB516" w14:textId="77777777" w:rsidR="00F011A3" w:rsidRPr="00F011A3" w:rsidRDefault="00F011A3" w:rsidP="00F011A3">
            <w:pPr>
              <w:spacing w:after="0" w:line="240" w:lineRule="auto"/>
              <w:jc w:val="center"/>
              <w:rPr>
                <w:rFonts w:ascii="Times New Roman" w:eastAsia="Times New Roman" w:hAnsi="Times New Roman" w:cs="Times New Roman"/>
                <w:b/>
                <w:bCs/>
                <w:sz w:val="24"/>
                <w:szCs w:val="24"/>
              </w:rPr>
            </w:pPr>
            <w:r w:rsidRPr="00F011A3">
              <w:rPr>
                <w:rFonts w:ascii="Times New Roman" w:eastAsia="Times New Roman" w:hAnsi="Times New Roman" w:cs="Times New Roman"/>
                <w:b/>
                <w:bCs/>
                <w:sz w:val="24"/>
                <w:szCs w:val="24"/>
              </w:rPr>
              <w:t>Nâng cao</w:t>
            </w:r>
          </w:p>
        </w:tc>
      </w:tr>
      <w:tr w:rsidR="00F011A3" w:rsidRPr="00F011A3" w14:paraId="1E9560F3" w14:textId="77777777" w:rsidTr="00F011A3">
        <w:trPr>
          <w:tblCellSpacing w:w="15" w:type="dxa"/>
        </w:trPr>
        <w:tc>
          <w:tcPr>
            <w:tcW w:w="0" w:type="auto"/>
            <w:vAlign w:val="center"/>
            <w:hideMark/>
          </w:tcPr>
          <w:p w14:paraId="2C9F27B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Độ chính xác</w:t>
            </w:r>
          </w:p>
        </w:tc>
        <w:tc>
          <w:tcPr>
            <w:tcW w:w="0" w:type="auto"/>
            <w:vAlign w:val="center"/>
            <w:hideMark/>
          </w:tcPr>
          <w:p w14:paraId="70C30C63"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7/10</w:t>
            </w:r>
          </w:p>
        </w:tc>
        <w:tc>
          <w:tcPr>
            <w:tcW w:w="0" w:type="auto"/>
            <w:vAlign w:val="center"/>
            <w:hideMark/>
          </w:tcPr>
          <w:p w14:paraId="05BF36AB"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13A0E59D"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5E5BD779" w14:textId="77777777" w:rsidTr="00F011A3">
        <w:trPr>
          <w:tblCellSpacing w:w="15" w:type="dxa"/>
        </w:trPr>
        <w:tc>
          <w:tcPr>
            <w:tcW w:w="0" w:type="auto"/>
            <w:vAlign w:val="center"/>
            <w:hideMark/>
          </w:tcPr>
          <w:p w14:paraId="63B5047F"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Phân loại độ khó</w:t>
            </w:r>
          </w:p>
        </w:tc>
        <w:tc>
          <w:tcPr>
            <w:tcW w:w="0" w:type="auto"/>
            <w:vAlign w:val="center"/>
            <w:hideMark/>
          </w:tcPr>
          <w:p w14:paraId="327A5B26"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2/10</w:t>
            </w:r>
          </w:p>
        </w:tc>
        <w:tc>
          <w:tcPr>
            <w:tcW w:w="0" w:type="auto"/>
            <w:vAlign w:val="center"/>
            <w:hideMark/>
          </w:tcPr>
          <w:p w14:paraId="1B078092"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09DC2A9F"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r w:rsidR="00F011A3" w:rsidRPr="00F011A3" w14:paraId="2079B6B4" w14:textId="77777777" w:rsidTr="00F011A3">
        <w:trPr>
          <w:tblCellSpacing w:w="15" w:type="dxa"/>
        </w:trPr>
        <w:tc>
          <w:tcPr>
            <w:tcW w:w="0" w:type="auto"/>
            <w:vAlign w:val="center"/>
            <w:hideMark/>
          </w:tcPr>
          <w:p w14:paraId="0466224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Giá trị ôn tập</w:t>
            </w:r>
          </w:p>
        </w:tc>
        <w:tc>
          <w:tcPr>
            <w:tcW w:w="0" w:type="auto"/>
            <w:vAlign w:val="center"/>
            <w:hideMark/>
          </w:tcPr>
          <w:p w14:paraId="5D3D2DFE"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5/10</w:t>
            </w:r>
          </w:p>
        </w:tc>
        <w:tc>
          <w:tcPr>
            <w:tcW w:w="0" w:type="auto"/>
            <w:vAlign w:val="center"/>
            <w:hideMark/>
          </w:tcPr>
          <w:p w14:paraId="0F1A5852"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8/10</w:t>
            </w:r>
          </w:p>
        </w:tc>
        <w:tc>
          <w:tcPr>
            <w:tcW w:w="0" w:type="auto"/>
            <w:vAlign w:val="center"/>
            <w:hideMark/>
          </w:tcPr>
          <w:p w14:paraId="00BAFC9D"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10/10</w:t>
            </w:r>
          </w:p>
        </w:tc>
      </w:tr>
    </w:tbl>
    <w:p w14:paraId="7862DC8C"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6176D6CC">
          <v:rect id="_x0000_i1043" style="width:0;height:1.5pt" o:hralign="center" o:hrstd="t" o:hr="t" fillcolor="#a0a0a0" stroked="f"/>
        </w:pict>
      </w:r>
    </w:p>
    <w:p w14:paraId="03B3E54E"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V. Phân tích hiệu quả của Prompt</w:t>
      </w:r>
    </w:p>
    <w:p w14:paraId="27709590"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Kết quả thử nghiệm cho thấy chất lượng đầu ra không chỉ phụ thuộc vào độ dài của prompt mà chủ yếu phụ thuộc vào cấu trúc và mức độ cụ thể của thông tin được cung cấp.</w:t>
      </w:r>
    </w:p>
    <w:p w14:paraId="25267FF1"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Prompt cơ bản thường tạo ra kết quả chung chung vì AI phải tự suy đoán mục tiêu của người dùng. Trong khi đó, prompt cải tiến cung cấp thêm bối cảnh và yêu cầu về cấu trúc nên kết quả đầy đủ hơn.</w:t>
      </w:r>
    </w:p>
    <w:p w14:paraId="5107171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Prompt nâng cao cho chất lượng vượt trội vì kết hợp nhiều kỹ thuật Prompt Engineering. Việc chỉ định vai trò chuyên gia giúp AI lựa chọn mức độ chuyên môn phù hợp. Context Prompting giúp điều chỉnh nội dung theo đối tượng học tập. Few-shot Prompting cung cấp ví dụ định dạng mong muốn, làm giảm sự mơ hồ. Structured Prompting giúp đầu ra có tổ chức và dễ sử dụng hơn.</w:t>
      </w:r>
    </w:p>
    <w:p w14:paraId="180DC5B1"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Một phát hiện đáng chú ý là prompt dài chưa chắc hiệu quả hơn prompt ngắn. Một prompt dài nhưng thiếu mục tiêu rõ ràng vẫn có thể tạo ra nội dung lan man. Ngược lại, prompt ngắn nhưng xác định rõ vai trò, đối tượng và định dạng đầu ra thường mang lại kết quả tốt hơn. Điều này cho thấy chất lượng prompt phụ thuộc nhiều hơn vào cách tổ chức thông tin hơn là số lượng từ.</w:t>
      </w:r>
    </w:p>
    <w:p w14:paraId="6365E633"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271B3B42">
          <v:rect id="_x0000_i1044" style="width:0;height:1.5pt" o:hralign="center" o:hrstd="t" o:hr="t" fillcolor="#a0a0a0" stroked="f"/>
        </w:pict>
      </w:r>
    </w:p>
    <w:p w14:paraId="573D16A1"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VI. Nguyên tắc và mẹo viết Prompt hiệu quả</w:t>
      </w:r>
    </w:p>
    <w:p w14:paraId="5D9A121A"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1. Xác định rõ vai trò</w:t>
      </w:r>
    </w:p>
    <w:p w14:paraId="7AB553B2"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t>Kém:</w:t>
      </w:r>
    </w:p>
    <w:p w14:paraId="1958D538"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bệnh Parkinson."</w:t>
      </w:r>
    </w:p>
    <w:p w14:paraId="7FF87B10"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Tốt:</w:t>
      </w:r>
    </w:p>
    <w:p w14:paraId="7A961E14"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"Bạn là bác sĩ thần kinh đang giảng dạy cho sinh viên năm 3. Hãy giải thích bệnh Parkinson."</w:t>
      </w:r>
    </w:p>
    <w:p w14:paraId="6C0CDC79"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5ABD2313">
          <v:rect id="_x0000_i1045" style="width:0;height:1.5pt" o:hralign="center" o:hrstd="t" o:hr="t" fillcolor="#a0a0a0" stroked="f"/>
        </w:pict>
      </w:r>
    </w:p>
    <w:p w14:paraId="44730DDC"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2. Xác định đối tượng</w:t>
      </w:r>
    </w:p>
    <w:p w14:paraId="0CE78D29"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Kém:</w:t>
      </w:r>
    </w:p>
    <w:p w14:paraId="2A1F2860"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miễn dịch."</w:t>
      </w:r>
    </w:p>
    <w:p w14:paraId="085CB37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Tốt:</w:t>
      </w:r>
    </w:p>
    <w:p w14:paraId="675E4FE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"Giải thích miễn dịch cho học sinh THPT bằng ví dụ thực tế."</w:t>
      </w:r>
    </w:p>
    <w:p w14:paraId="282BF8B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24F77069">
          <v:rect id="_x0000_i1046" style="width:0;height:1.5pt" o:hralign="center" o:hrstd="t" o:hr="t" fillcolor="#a0a0a0" stroked="f"/>
        </w:pict>
      </w:r>
    </w:p>
    <w:p w14:paraId="39F0FC8A"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3. Chỉ định định dạng đầu ra</w:t>
      </w:r>
    </w:p>
    <w:p w14:paraId="6D150A3B"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Kém:</w:t>
      </w:r>
    </w:p>
    <w:p w14:paraId="5B3659F1"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"Tóm tắt bài này."</w:t>
      </w:r>
    </w:p>
    <w:p w14:paraId="4F254A97"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Tốt:</w:t>
      </w:r>
    </w:p>
    <w:p w14:paraId="64AB6D1A"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"Tóm tắt thành bảng gồm định nghĩa, nguyên nhân, triệu chứng và điều trị."</w:t>
      </w:r>
    </w:p>
    <w:p w14:paraId="1F856E04"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43A0442F">
          <v:rect id="_x0000_i1047" style="width:0;height:1.5pt" o:hralign="center" o:hrstd="t" o:hr="t" fillcolor="#a0a0a0" stroked="f"/>
        </w:pict>
      </w:r>
    </w:p>
    <w:p w14:paraId="5CDA54AF"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4. Sử dụng ví dụ minh họa</w:t>
      </w:r>
    </w:p>
    <w:p w14:paraId="3EEFB77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Ví dụ mẫu giúp AI hiểu chính xác định dạng mong muốn và giảm sai lệch đầu ra.</w:t>
      </w:r>
    </w:p>
    <w:p w14:paraId="0D5ED7D5"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7664A952">
          <v:rect id="_x0000_i1048" style="width:0;height:1.5pt" o:hralign="center" o:hrstd="t" o:hr="t" fillcolor="#a0a0a0" stroked="f"/>
        </w:pict>
      </w:r>
    </w:p>
    <w:p w14:paraId="0A8ABA4F"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5. Chia nhiệm vụ thành từng bước</w:t>
      </w:r>
    </w:p>
    <w:p w14:paraId="071A1775"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Ví dụ:</w:t>
      </w:r>
    </w:p>
    <w:p w14:paraId="0F02A42C"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lastRenderedPageBreak/>
        <w:t>"Trước tiên xác định các ý chính, sau đó nhóm các ý theo chủ đề và cuối cùng tạo bản tóm tắt."</w:t>
      </w:r>
    </w:p>
    <w:p w14:paraId="7360D617"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0EC09E5C">
          <v:rect id="_x0000_i1049" style="width:0;height:1.5pt" o:hralign="center" o:hrstd="t" o:hr="t" fillcolor="#a0a0a0" stroked="f"/>
        </w:pict>
      </w:r>
    </w:p>
    <w:p w14:paraId="650233B4" w14:textId="77777777" w:rsidR="00F011A3" w:rsidRPr="00F011A3" w:rsidRDefault="00F011A3" w:rsidP="00F011A3">
      <w:pPr>
        <w:spacing w:before="100" w:beforeAutospacing="1" w:after="100" w:afterAutospacing="1" w:line="240" w:lineRule="auto"/>
        <w:outlineLvl w:val="1"/>
        <w:rPr>
          <w:rFonts w:ascii="Times New Roman" w:eastAsia="Times New Roman" w:hAnsi="Times New Roman" w:cs="Times New Roman"/>
          <w:b/>
          <w:bCs/>
          <w:sz w:val="36"/>
          <w:szCs w:val="36"/>
        </w:rPr>
      </w:pPr>
      <w:r w:rsidRPr="00F011A3">
        <w:rPr>
          <w:rFonts w:ascii="Times New Roman" w:eastAsia="Times New Roman" w:hAnsi="Times New Roman" w:cs="Times New Roman"/>
          <w:b/>
          <w:bCs/>
          <w:sz w:val="36"/>
          <w:szCs w:val="36"/>
        </w:rPr>
        <w:t>6. Kết hợp nhiều kỹ thuật Prompt Engineering</w:t>
      </w:r>
    </w:p>
    <w:p w14:paraId="20866A44"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Prompt hiệu quả thường kết hợp:</w:t>
      </w:r>
    </w:p>
    <w:p w14:paraId="5FA77F6E" w14:textId="77777777" w:rsidR="00F011A3" w:rsidRPr="00F011A3" w:rsidRDefault="00F011A3" w:rsidP="00F011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Role Prompting</w:t>
      </w:r>
    </w:p>
    <w:p w14:paraId="37D078CD" w14:textId="77777777" w:rsidR="00F011A3" w:rsidRPr="00F011A3" w:rsidRDefault="00F011A3" w:rsidP="00F011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Context Prompting</w:t>
      </w:r>
    </w:p>
    <w:p w14:paraId="53B72225" w14:textId="77777777" w:rsidR="00F011A3" w:rsidRPr="00F011A3" w:rsidRDefault="00F011A3" w:rsidP="00F011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Few-shot Prompting</w:t>
      </w:r>
    </w:p>
    <w:p w14:paraId="33A5BED5" w14:textId="77777777" w:rsidR="00F011A3" w:rsidRPr="00F011A3" w:rsidRDefault="00F011A3" w:rsidP="00F011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Chain-of-Thought Prompting</w:t>
      </w:r>
    </w:p>
    <w:p w14:paraId="7896BF9A" w14:textId="77777777" w:rsidR="00F011A3" w:rsidRPr="00F011A3" w:rsidRDefault="00F011A3" w:rsidP="00F011A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Structured Prompting</w:t>
      </w:r>
    </w:p>
    <w:p w14:paraId="4A416910" w14:textId="77777777" w:rsidR="00F011A3" w:rsidRPr="00F011A3" w:rsidRDefault="00F011A3" w:rsidP="00F011A3">
      <w:pPr>
        <w:spacing w:after="0"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pict w14:anchorId="0E87F4BC">
          <v:rect id="_x0000_i1050" style="width:0;height:1.5pt" o:hralign="center" o:hrstd="t" o:hr="t" fillcolor="#a0a0a0" stroked="f"/>
        </w:pict>
      </w:r>
    </w:p>
    <w:p w14:paraId="4A6856DD" w14:textId="77777777" w:rsidR="00F011A3" w:rsidRPr="00F011A3" w:rsidRDefault="00F011A3" w:rsidP="00F011A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011A3">
        <w:rPr>
          <w:rFonts w:ascii="Times New Roman" w:eastAsia="Times New Roman" w:hAnsi="Times New Roman" w:cs="Times New Roman"/>
          <w:b/>
          <w:bCs/>
          <w:kern w:val="36"/>
          <w:sz w:val="48"/>
          <w:szCs w:val="48"/>
        </w:rPr>
        <w:t>VII. Kết luận</w:t>
      </w:r>
    </w:p>
    <w:p w14:paraId="1FD94423" w14:textId="77777777" w:rsidR="00F011A3" w:rsidRP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Qua ba tác vụ học tập khác nhau, có thể thấy rằng chất lượng prompt ảnh hưởng trực tiếp đến chất lượng phản hồi của AI. Prompt nâng cao giúp AI tạo ra nội dung chính xác hơn, có cấu trúc hơn và phù hợp hơn với mục tiêu học tập. Việc áp dụng các kỹ thuật Prompt Engineering như Role Prompting, Few-shot Prompting, Chain-of-Thought Prompting và Structured Prompting đã cải thiện đáng kể hiệu quả sử dụng ChatGPT.</w:t>
      </w:r>
    </w:p>
    <w:p w14:paraId="6D17C31C" w14:textId="0881370E" w:rsid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r w:rsidRPr="00F011A3">
        <w:rPr>
          <w:rFonts w:ascii="Times New Roman" w:eastAsia="Times New Roman" w:hAnsi="Times New Roman" w:cs="Times New Roman"/>
          <w:sz w:val="24"/>
          <w:szCs w:val="24"/>
        </w:rPr>
        <w:t>Từ kết quả thực nghiệm, có thể khẳng định rằng kỹ năng viết prompt là một năng lực quan trọng đối với người học trong thời đại AI, giúp khai thác hiệu quả các mô hình ngôn ngữ lớn phục vụ học tập, nghiên cứu và phát triển chuyên môn.</w:t>
      </w:r>
    </w:p>
    <w:p w14:paraId="6029B713" w14:textId="3B614D70" w:rsidR="00F011A3" w:rsidRDefault="00F011A3" w:rsidP="00F011A3">
      <w:pPr>
        <w:spacing w:before="100" w:beforeAutospacing="1" w:after="100" w:afterAutospacing="1" w:line="240" w:lineRule="auto"/>
        <w:rPr>
          <w:rFonts w:ascii="Times New Roman" w:eastAsia="Times New Roman" w:hAnsi="Times New Roman" w:cs="Times New Roman"/>
          <w:sz w:val="24"/>
          <w:szCs w:val="24"/>
        </w:rPr>
      </w:pPr>
    </w:p>
    <w:p w14:paraId="1EE48CFE" w14:textId="7C95ADC4" w:rsidR="00F011A3" w:rsidRDefault="00F011A3" w:rsidP="00F011A3">
      <w:pPr>
        <w:spacing w:before="100" w:beforeAutospacing="1" w:after="100" w:afterAutospacing="1"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Một số hình ảnh sử dụng AI</w:t>
      </w:r>
    </w:p>
    <w:p w14:paraId="15382647" w14:textId="7C7CE683" w:rsidR="00F011A3" w:rsidRPr="00F011A3" w:rsidRDefault="00F011A3" w:rsidP="00F011A3">
      <w:pPr>
        <w:spacing w:before="100" w:beforeAutospacing="1" w:after="100" w:afterAutospacing="1" w:line="240" w:lineRule="auto"/>
        <w:rPr>
          <w:rFonts w:ascii="Times New Roman" w:eastAsia="Times New Roman" w:hAnsi="Times New Roman" w:cs="Times New Roman"/>
          <w:sz w:val="28"/>
          <w:szCs w:val="28"/>
        </w:rPr>
      </w:pPr>
      <w:r w:rsidRPr="00F011A3">
        <w:rPr>
          <w:rFonts w:ascii="Times New Roman" w:eastAsia="Times New Roman" w:hAnsi="Times New Roman" w:cs="Times New Roman"/>
          <w:sz w:val="28"/>
          <w:szCs w:val="28"/>
        </w:rPr>
        <w:lastRenderedPageBreak/>
        <w:drawing>
          <wp:inline distT="0" distB="0" distL="0" distR="0" wp14:anchorId="3F542C9C" wp14:editId="26C33C7E">
            <wp:extent cx="5943600" cy="44107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410710"/>
                    </a:xfrm>
                    <a:prstGeom prst="rect">
                      <a:avLst/>
                    </a:prstGeom>
                  </pic:spPr>
                </pic:pic>
              </a:graphicData>
            </a:graphic>
          </wp:inline>
        </w:drawing>
      </w:r>
      <w:r w:rsidRPr="00F011A3">
        <w:rPr>
          <w:noProof/>
        </w:rPr>
        <w:t xml:space="preserve"> </w:t>
      </w:r>
      <w:r w:rsidRPr="00F011A3">
        <w:rPr>
          <w:rFonts w:ascii="Times New Roman" w:eastAsia="Times New Roman" w:hAnsi="Times New Roman" w:cs="Times New Roman"/>
          <w:sz w:val="28"/>
          <w:szCs w:val="28"/>
        </w:rPr>
        <w:lastRenderedPageBreak/>
        <w:drawing>
          <wp:inline distT="0" distB="0" distL="0" distR="0" wp14:anchorId="32B32A90" wp14:editId="27483D40">
            <wp:extent cx="5943600" cy="456755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567555"/>
                    </a:xfrm>
                    <a:prstGeom prst="rect">
                      <a:avLst/>
                    </a:prstGeom>
                  </pic:spPr>
                </pic:pic>
              </a:graphicData>
            </a:graphic>
          </wp:inline>
        </w:drawing>
      </w:r>
    </w:p>
    <w:p w14:paraId="677CFA3A" w14:textId="03C397EA" w:rsidR="00E46FE6" w:rsidRDefault="00F011A3">
      <w:pPr>
        <w:rPr>
          <w:noProof/>
        </w:rPr>
      </w:pPr>
      <w:r w:rsidRPr="00F011A3">
        <w:rPr>
          <w:b/>
          <w:bCs/>
        </w:rPr>
        <w:lastRenderedPageBreak/>
        <w:drawing>
          <wp:inline distT="0" distB="0" distL="0" distR="0" wp14:anchorId="182809D7" wp14:editId="524D32D7">
            <wp:extent cx="5943600" cy="43999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399915"/>
                    </a:xfrm>
                    <a:prstGeom prst="rect">
                      <a:avLst/>
                    </a:prstGeom>
                  </pic:spPr>
                </pic:pic>
              </a:graphicData>
            </a:graphic>
          </wp:inline>
        </w:drawing>
      </w:r>
      <w:r w:rsidR="003A41A9" w:rsidRPr="003A41A9">
        <w:rPr>
          <w:noProof/>
        </w:rPr>
        <w:t xml:space="preserve"> </w:t>
      </w:r>
      <w:r w:rsidR="003A41A9" w:rsidRPr="003A41A9">
        <w:rPr>
          <w:b/>
          <w:bCs/>
        </w:rPr>
        <w:lastRenderedPageBreak/>
        <w:drawing>
          <wp:inline distT="0" distB="0" distL="0" distR="0" wp14:anchorId="2126A642" wp14:editId="1E543B33">
            <wp:extent cx="5943600" cy="41490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49090"/>
                    </a:xfrm>
                    <a:prstGeom prst="rect">
                      <a:avLst/>
                    </a:prstGeom>
                  </pic:spPr>
                </pic:pic>
              </a:graphicData>
            </a:graphic>
          </wp:inline>
        </w:drawing>
      </w:r>
      <w:r w:rsidR="003A41A9" w:rsidRPr="003A41A9">
        <w:rPr>
          <w:noProof/>
        </w:rPr>
        <w:t xml:space="preserve"> </w:t>
      </w:r>
      <w:r w:rsidR="003A41A9" w:rsidRPr="003A41A9">
        <w:rPr>
          <w:noProof/>
        </w:rPr>
        <w:lastRenderedPageBreak/>
        <w:drawing>
          <wp:inline distT="0" distB="0" distL="0" distR="0" wp14:anchorId="7334988F" wp14:editId="6F20EC48">
            <wp:extent cx="5943600" cy="43713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371340"/>
                    </a:xfrm>
                    <a:prstGeom prst="rect">
                      <a:avLst/>
                    </a:prstGeom>
                  </pic:spPr>
                </pic:pic>
              </a:graphicData>
            </a:graphic>
          </wp:inline>
        </w:drawing>
      </w:r>
    </w:p>
    <w:p w14:paraId="01A791DA" w14:textId="711804A8" w:rsidR="003A41A9" w:rsidRPr="00F011A3" w:rsidRDefault="003A41A9">
      <w:pPr>
        <w:rPr>
          <w:b/>
          <w:bCs/>
        </w:rPr>
      </w:pPr>
      <w:r w:rsidRPr="003A41A9">
        <w:rPr>
          <w:b/>
          <w:bCs/>
        </w:rPr>
        <w:drawing>
          <wp:inline distT="0" distB="0" distL="0" distR="0" wp14:anchorId="41778BF4" wp14:editId="433B7817">
            <wp:extent cx="5943600" cy="336550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5500"/>
                    </a:xfrm>
                    <a:prstGeom prst="rect">
                      <a:avLst/>
                    </a:prstGeom>
                  </pic:spPr>
                </pic:pic>
              </a:graphicData>
            </a:graphic>
          </wp:inline>
        </w:drawing>
      </w:r>
    </w:p>
    <w:sectPr w:rsidR="003A41A9" w:rsidRPr="00F01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6624FD"/>
    <w:multiLevelType w:val="multilevel"/>
    <w:tmpl w:val="9266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F5A12"/>
    <w:multiLevelType w:val="multilevel"/>
    <w:tmpl w:val="5EE0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4155EA"/>
    <w:multiLevelType w:val="multilevel"/>
    <w:tmpl w:val="7574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1453"/>
    <w:multiLevelType w:val="multilevel"/>
    <w:tmpl w:val="D7104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4E3752"/>
    <w:multiLevelType w:val="multilevel"/>
    <w:tmpl w:val="06F6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314033"/>
    <w:multiLevelType w:val="multilevel"/>
    <w:tmpl w:val="6506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57F17"/>
    <w:multiLevelType w:val="multilevel"/>
    <w:tmpl w:val="E172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53848"/>
    <w:multiLevelType w:val="multilevel"/>
    <w:tmpl w:val="E2F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06536"/>
    <w:multiLevelType w:val="multilevel"/>
    <w:tmpl w:val="0AC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320A6"/>
    <w:multiLevelType w:val="multilevel"/>
    <w:tmpl w:val="723A9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2E57F7"/>
    <w:multiLevelType w:val="multilevel"/>
    <w:tmpl w:val="D550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0B5FC3"/>
    <w:multiLevelType w:val="multilevel"/>
    <w:tmpl w:val="2292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AD1930"/>
    <w:multiLevelType w:val="multilevel"/>
    <w:tmpl w:val="E0E6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43363C"/>
    <w:multiLevelType w:val="multilevel"/>
    <w:tmpl w:val="B392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486E88"/>
    <w:multiLevelType w:val="multilevel"/>
    <w:tmpl w:val="48C2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776D9"/>
    <w:multiLevelType w:val="multilevel"/>
    <w:tmpl w:val="70EEF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11"/>
  </w:num>
  <w:num w:numId="3">
    <w:abstractNumId w:val="5"/>
  </w:num>
  <w:num w:numId="4">
    <w:abstractNumId w:val="2"/>
  </w:num>
  <w:num w:numId="5">
    <w:abstractNumId w:val="0"/>
  </w:num>
  <w:num w:numId="6">
    <w:abstractNumId w:val="6"/>
  </w:num>
  <w:num w:numId="7">
    <w:abstractNumId w:val="10"/>
  </w:num>
  <w:num w:numId="8">
    <w:abstractNumId w:val="13"/>
  </w:num>
  <w:num w:numId="9">
    <w:abstractNumId w:val="1"/>
  </w:num>
  <w:num w:numId="10">
    <w:abstractNumId w:val="7"/>
  </w:num>
  <w:num w:numId="11">
    <w:abstractNumId w:val="15"/>
  </w:num>
  <w:num w:numId="12">
    <w:abstractNumId w:val="12"/>
  </w:num>
  <w:num w:numId="13">
    <w:abstractNumId w:val="14"/>
  </w:num>
  <w:num w:numId="14">
    <w:abstractNumId w:val="8"/>
  </w:num>
  <w:num w:numId="15">
    <w:abstractNumId w:val="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1A3"/>
    <w:rsid w:val="003A41A9"/>
    <w:rsid w:val="00740A53"/>
    <w:rsid w:val="008338B2"/>
    <w:rsid w:val="00F0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F2019"/>
  <w15:chartTrackingRefBased/>
  <w15:docId w15:val="{6F5BEF71-6BB0-41A2-81C3-D9635A42C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011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011A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011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1A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011A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011A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011A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4315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1173</Words>
  <Characters>6689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Đình Nhân Phạm</dc:creator>
  <cp:keywords/>
  <dc:description/>
  <cp:lastModifiedBy>Đình Nhân Phạm</cp:lastModifiedBy>
  <cp:revision>2</cp:revision>
  <dcterms:created xsi:type="dcterms:W3CDTF">2026-06-07T13:35:00Z</dcterms:created>
  <dcterms:modified xsi:type="dcterms:W3CDTF">2026-06-07T13:51:00Z</dcterms:modified>
</cp:coreProperties>
</file>