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760" w:rsidRPr="00216C6A" w:rsidRDefault="002D1760" w:rsidP="00216C6A">
      <w:pPr>
        <w:rPr>
          <w:rFonts w:eastAsia="Times New Roman" w:cstheme="minorHAnsi"/>
          <w:color w:val="313131"/>
          <w:sz w:val="32"/>
          <w:szCs w:val="32"/>
        </w:rPr>
      </w:pPr>
      <w:r w:rsidRPr="00216C6A">
        <w:rPr>
          <w:rFonts w:cstheme="minorHAnsi"/>
          <w:sz w:val="32"/>
          <w:szCs w:val="32"/>
        </w:rPr>
        <w:t xml:space="preserve">Lab </w:t>
      </w:r>
      <w:r w:rsidR="00746D46">
        <w:rPr>
          <w:rFonts w:cstheme="minorHAnsi"/>
          <w:sz w:val="32"/>
          <w:szCs w:val="32"/>
        </w:rPr>
        <w:t>4</w:t>
      </w:r>
      <w:r w:rsidRPr="00216C6A">
        <w:rPr>
          <w:rFonts w:cstheme="minorHAnsi"/>
          <w:sz w:val="32"/>
          <w:szCs w:val="32"/>
        </w:rPr>
        <w:t>:</w:t>
      </w:r>
      <w:r w:rsidR="00216C6A" w:rsidRPr="00216C6A">
        <w:rPr>
          <w:rFonts w:eastAsia="Times New Roman" w:cstheme="minorHAnsi"/>
          <w:color w:val="313131"/>
          <w:sz w:val="32"/>
          <w:szCs w:val="32"/>
        </w:rPr>
        <w:t xml:space="preserve"> </w:t>
      </w:r>
      <w:r w:rsidRPr="00216C6A">
        <w:rPr>
          <w:rFonts w:eastAsia="Times New Roman" w:cstheme="minorHAnsi"/>
          <w:b/>
          <w:bCs/>
          <w:color w:val="646464"/>
          <w:spacing w:val="15"/>
          <w:sz w:val="32"/>
          <w:szCs w:val="32"/>
        </w:rPr>
        <w:t xml:space="preserve">Using the </w:t>
      </w:r>
      <w:proofErr w:type="spellStart"/>
      <w:r w:rsidRPr="00216C6A">
        <w:rPr>
          <w:rFonts w:eastAsia="Times New Roman" w:cstheme="minorHAnsi"/>
          <w:b/>
          <w:bCs/>
          <w:color w:val="646464"/>
          <w:spacing w:val="15"/>
          <w:sz w:val="32"/>
          <w:szCs w:val="32"/>
        </w:rPr>
        <w:t>Arduino</w:t>
      </w:r>
      <w:proofErr w:type="spellEnd"/>
      <w:r w:rsidRPr="00216C6A">
        <w:rPr>
          <w:rFonts w:eastAsia="Times New Roman" w:cstheme="minorHAnsi"/>
          <w:b/>
          <w:bCs/>
          <w:color w:val="646464"/>
          <w:spacing w:val="15"/>
          <w:sz w:val="32"/>
          <w:szCs w:val="32"/>
        </w:rPr>
        <w:t xml:space="preserve"> simulator</w:t>
      </w:r>
    </w:p>
    <w:p w:rsidR="002D1760" w:rsidRPr="00B64C34" w:rsidRDefault="002D1760" w:rsidP="002D1760">
      <w:pPr>
        <w:spacing w:after="340" w:line="276" w:lineRule="atLeast"/>
        <w:rPr>
          <w:rFonts w:eastAsia="Times New Roman" w:cstheme="minorHAnsi"/>
          <w:color w:val="313131"/>
          <w:sz w:val="24"/>
          <w:szCs w:val="24"/>
        </w:rPr>
      </w:pPr>
      <w:r w:rsidRPr="00B64C34">
        <w:rPr>
          <w:rFonts w:eastAsia="Times New Roman" w:cstheme="minorHAnsi"/>
          <w:color w:val="313131"/>
          <w:sz w:val="24"/>
          <w:szCs w:val="24"/>
        </w:rPr>
        <w:t xml:space="preserve">Before you buy an </w:t>
      </w:r>
      <w:proofErr w:type="spellStart"/>
      <w:r w:rsidRPr="00B64C34">
        <w:rPr>
          <w:rFonts w:eastAsia="Times New Roman" w:cstheme="minorHAnsi"/>
          <w:color w:val="313131"/>
          <w:sz w:val="24"/>
          <w:szCs w:val="24"/>
        </w:rPr>
        <w:t>Arduino</w:t>
      </w:r>
      <w:proofErr w:type="spellEnd"/>
      <w:r w:rsidRPr="00B64C34">
        <w:rPr>
          <w:rFonts w:eastAsia="Times New Roman" w:cstheme="minorHAnsi"/>
          <w:color w:val="313131"/>
          <w:sz w:val="24"/>
          <w:szCs w:val="24"/>
        </w:rPr>
        <w:t xml:space="preserve">, it is possible to make basic </w:t>
      </w:r>
      <w:proofErr w:type="spellStart"/>
      <w:r w:rsidRPr="00B64C34">
        <w:rPr>
          <w:rFonts w:eastAsia="Times New Roman" w:cstheme="minorHAnsi"/>
          <w:color w:val="313131"/>
          <w:sz w:val="24"/>
          <w:szCs w:val="24"/>
        </w:rPr>
        <w:t>Arduino</w:t>
      </w:r>
      <w:proofErr w:type="spellEnd"/>
      <w:r w:rsidRPr="00B64C34">
        <w:rPr>
          <w:rFonts w:eastAsia="Times New Roman" w:cstheme="minorHAnsi"/>
          <w:color w:val="313131"/>
          <w:sz w:val="24"/>
          <w:szCs w:val="24"/>
        </w:rPr>
        <w:t xml:space="preserve"> assemblies thanks to an online simulator, which is free to use (but proprietary</w:t>
      </w:r>
      <w:bookmarkStart w:id="0" w:name="_GoBack"/>
      <w:bookmarkEnd w:id="0"/>
      <w:r w:rsidRPr="00B64C34">
        <w:rPr>
          <w:rFonts w:eastAsia="Times New Roman" w:cstheme="minorHAnsi"/>
          <w:color w:val="313131"/>
          <w:sz w:val="24"/>
          <w:szCs w:val="24"/>
        </w:rPr>
        <w:t>, i.e. not open source). </w:t>
      </w:r>
    </w:p>
    <w:p w:rsidR="002D1760" w:rsidRPr="00B64C34" w:rsidRDefault="002D1760" w:rsidP="002D1760">
      <w:pPr>
        <w:spacing w:after="340" w:line="276" w:lineRule="atLeast"/>
        <w:rPr>
          <w:rFonts w:eastAsia="Times New Roman" w:cstheme="minorHAnsi"/>
          <w:color w:val="313131"/>
          <w:sz w:val="24"/>
          <w:szCs w:val="24"/>
        </w:rPr>
      </w:pPr>
      <w:r w:rsidRPr="00B64C34">
        <w:rPr>
          <w:rFonts w:eastAsia="Times New Roman" w:cstheme="minorHAnsi"/>
          <w:color w:val="313131"/>
          <w:sz w:val="24"/>
          <w:szCs w:val="24"/>
        </w:rPr>
        <w:t>This simulator, called</w:t>
      </w:r>
      <w:proofErr w:type="gramStart"/>
      <w:r w:rsidRPr="00B64C34">
        <w:rPr>
          <w:rFonts w:eastAsia="Times New Roman" w:cstheme="minorHAnsi"/>
          <w:color w:val="313131"/>
          <w:sz w:val="24"/>
          <w:szCs w:val="24"/>
        </w:rPr>
        <w:t>  </w:t>
      </w:r>
      <w:proofErr w:type="spellStart"/>
      <w:proofErr w:type="gramEnd"/>
      <w:r w:rsidR="001100B6" w:rsidRPr="00B64C34">
        <w:rPr>
          <w:rFonts w:cstheme="minorHAnsi"/>
        </w:rPr>
        <w:fldChar w:fldCharType="begin"/>
      </w:r>
      <w:r w:rsidR="001100B6" w:rsidRPr="00B64C34">
        <w:rPr>
          <w:rFonts w:cstheme="minorHAnsi"/>
        </w:rPr>
        <w:instrText xml:space="preserve"> HYPERLINK "https://www.tinkercad.com/circuits" \t "[object Object]" </w:instrText>
      </w:r>
      <w:r w:rsidR="001100B6" w:rsidRPr="00B64C34">
        <w:rPr>
          <w:rFonts w:cstheme="minorHAnsi"/>
        </w:rPr>
        <w:fldChar w:fldCharType="separate"/>
      </w:r>
      <w:r w:rsidRPr="00B64C34">
        <w:rPr>
          <w:rFonts w:eastAsia="Times New Roman" w:cstheme="minorHAnsi"/>
          <w:color w:val="0075B4"/>
          <w:sz w:val="24"/>
          <w:szCs w:val="24"/>
          <w:u w:val="single"/>
        </w:rPr>
        <w:t>TinkerCad</w:t>
      </w:r>
      <w:proofErr w:type="spellEnd"/>
      <w:r w:rsidRPr="00B64C34">
        <w:rPr>
          <w:rFonts w:eastAsia="Times New Roman" w:cstheme="minorHAnsi"/>
          <w:color w:val="0075B4"/>
          <w:sz w:val="24"/>
          <w:szCs w:val="24"/>
          <w:u w:val="single"/>
        </w:rPr>
        <w:t xml:space="preserve"> Circuit</w:t>
      </w:r>
      <w:r w:rsidR="001100B6" w:rsidRPr="00B64C34">
        <w:rPr>
          <w:rFonts w:eastAsia="Times New Roman" w:cstheme="minorHAnsi"/>
          <w:color w:val="0075B4"/>
          <w:sz w:val="24"/>
          <w:szCs w:val="24"/>
          <w:u w:val="single"/>
        </w:rPr>
        <w:fldChar w:fldCharType="end"/>
      </w:r>
      <w:r w:rsidRPr="00B64C34">
        <w:rPr>
          <w:rFonts w:eastAsia="Times New Roman" w:cstheme="minorHAnsi"/>
          <w:color w:val="313131"/>
          <w:sz w:val="24"/>
          <w:szCs w:val="24"/>
        </w:rPr>
        <w:t xml:space="preserve">, is provided by the company Autodesk. If you do not want to use a real </w:t>
      </w:r>
      <w:proofErr w:type="spellStart"/>
      <w:r w:rsidRPr="00B64C34">
        <w:rPr>
          <w:rFonts w:eastAsia="Times New Roman" w:cstheme="minorHAnsi"/>
          <w:color w:val="313131"/>
          <w:sz w:val="24"/>
          <w:szCs w:val="24"/>
        </w:rPr>
        <w:t>Arduino</w:t>
      </w:r>
      <w:proofErr w:type="spellEnd"/>
      <w:r w:rsidRPr="00B64C34">
        <w:rPr>
          <w:rFonts w:eastAsia="Times New Roman" w:cstheme="minorHAnsi"/>
          <w:color w:val="313131"/>
          <w:sz w:val="24"/>
          <w:szCs w:val="24"/>
        </w:rPr>
        <w:t xml:space="preserve"> for now, follow the tutorial below:</w:t>
      </w:r>
    </w:p>
    <w:p w:rsidR="002D1760" w:rsidRPr="00B64C34" w:rsidRDefault="002D1760" w:rsidP="002D1760">
      <w:pPr>
        <w:shd w:val="clear" w:color="auto" w:fill="FFFFFF"/>
        <w:spacing w:after="150" w:line="336" w:lineRule="atLeast"/>
        <w:outlineLvl w:val="2"/>
        <w:rPr>
          <w:rFonts w:eastAsia="Times New Roman" w:cstheme="minorHAnsi"/>
          <w:b/>
          <w:bCs/>
          <w:color w:val="313131"/>
          <w:sz w:val="29"/>
          <w:szCs w:val="29"/>
        </w:rPr>
      </w:pPr>
      <w:r w:rsidRPr="00B64C34">
        <w:rPr>
          <w:rFonts w:eastAsia="Times New Roman" w:cstheme="minorHAnsi"/>
          <w:b/>
          <w:bCs/>
          <w:color w:val="313131"/>
          <w:sz w:val="29"/>
          <w:szCs w:val="29"/>
        </w:rPr>
        <w:t>Tutorial</w:t>
      </w:r>
    </w:p>
    <w:p w:rsidR="002D1760" w:rsidRPr="00B64C34" w:rsidRDefault="002D1760" w:rsidP="002D1760">
      <w:pPr>
        <w:numPr>
          <w:ilvl w:val="0"/>
          <w:numId w:val="1"/>
        </w:numPr>
        <w:shd w:val="clear" w:color="auto" w:fill="FFFFFF"/>
        <w:spacing w:before="100" w:beforeAutospacing="1" w:after="170" w:line="336" w:lineRule="atLeast"/>
        <w:ind w:left="0"/>
        <w:rPr>
          <w:rFonts w:eastAsia="Times New Roman" w:cstheme="minorHAnsi"/>
          <w:color w:val="313131"/>
          <w:sz w:val="24"/>
          <w:szCs w:val="24"/>
        </w:rPr>
      </w:pPr>
      <w:r w:rsidRPr="00B64C34">
        <w:rPr>
          <w:rFonts w:eastAsia="Times New Roman" w:cstheme="minorHAnsi"/>
          <w:color w:val="313131"/>
          <w:sz w:val="24"/>
          <w:szCs w:val="24"/>
        </w:rPr>
        <w:t>First create an account on the </w:t>
      </w:r>
      <w:hyperlink r:id="rId6" w:tgtFrame="[object Object]" w:history="1">
        <w:r w:rsidRPr="00B64C34">
          <w:rPr>
            <w:rFonts w:eastAsia="Times New Roman" w:cstheme="minorHAnsi"/>
            <w:color w:val="0075B4"/>
            <w:sz w:val="24"/>
            <w:szCs w:val="24"/>
            <w:u w:val="single"/>
          </w:rPr>
          <w:t>Autodesk</w:t>
        </w:r>
      </w:hyperlink>
      <w:r w:rsidRPr="00B64C34">
        <w:rPr>
          <w:rFonts w:eastAsia="Times New Roman" w:cstheme="minorHAnsi"/>
          <w:color w:val="313131"/>
          <w:sz w:val="24"/>
          <w:szCs w:val="24"/>
        </w:rPr>
        <w:t> website (this account will in no way be linked with this MOOC).  We recommend the </w:t>
      </w:r>
      <w:hyperlink r:id="rId7" w:tgtFrame="_blank" w:tooltip="chrome" w:history="1">
        <w:r w:rsidRPr="00B64C34">
          <w:rPr>
            <w:rFonts w:eastAsia="Times New Roman" w:cstheme="minorHAnsi"/>
            <w:color w:val="0075B4"/>
            <w:sz w:val="24"/>
            <w:szCs w:val="24"/>
            <w:u w:val="single"/>
          </w:rPr>
          <w:t>Chrome</w:t>
        </w:r>
      </w:hyperlink>
      <w:r w:rsidRPr="00B64C34">
        <w:rPr>
          <w:rFonts w:eastAsia="Times New Roman" w:cstheme="minorHAnsi"/>
          <w:color w:val="313131"/>
          <w:sz w:val="24"/>
          <w:szCs w:val="24"/>
        </w:rPr>
        <w:t> browser, which can provide the full function of the simulator.</w:t>
      </w:r>
    </w:p>
    <w:p w:rsidR="002D1760" w:rsidRPr="00B64C34" w:rsidRDefault="002D1760" w:rsidP="002D1760">
      <w:pPr>
        <w:numPr>
          <w:ilvl w:val="0"/>
          <w:numId w:val="1"/>
        </w:numPr>
        <w:shd w:val="clear" w:color="auto" w:fill="FFFFFF"/>
        <w:spacing w:before="100" w:beforeAutospacing="1" w:after="170" w:line="336" w:lineRule="atLeast"/>
        <w:ind w:left="0"/>
        <w:rPr>
          <w:rFonts w:eastAsia="Times New Roman" w:cstheme="minorHAnsi"/>
          <w:color w:val="313131"/>
          <w:sz w:val="24"/>
          <w:szCs w:val="24"/>
        </w:rPr>
      </w:pPr>
      <w:r w:rsidRPr="00B64C34">
        <w:rPr>
          <w:rFonts w:eastAsia="Times New Roman" w:cstheme="minorHAnsi"/>
          <w:color w:val="313131"/>
          <w:sz w:val="24"/>
          <w:szCs w:val="24"/>
        </w:rPr>
        <w:t>Go to </w:t>
      </w:r>
      <w:proofErr w:type="spellStart"/>
      <w:r w:rsidR="001100B6" w:rsidRPr="00B64C34">
        <w:rPr>
          <w:rFonts w:cstheme="minorHAnsi"/>
        </w:rPr>
        <w:fldChar w:fldCharType="begin"/>
      </w:r>
      <w:r w:rsidR="001100B6" w:rsidRPr="00B64C34">
        <w:rPr>
          <w:rFonts w:cstheme="minorHAnsi"/>
        </w:rPr>
        <w:instrText xml:space="preserve"> HYPERLINK "https://www.tinkercad.com/circuits" \t "[object Object]" </w:instrText>
      </w:r>
      <w:r w:rsidR="001100B6" w:rsidRPr="00B64C34">
        <w:rPr>
          <w:rFonts w:cstheme="minorHAnsi"/>
        </w:rPr>
        <w:fldChar w:fldCharType="separate"/>
      </w:r>
      <w:r w:rsidRPr="00B64C34">
        <w:rPr>
          <w:rFonts w:eastAsia="Times New Roman" w:cstheme="minorHAnsi"/>
          <w:color w:val="0075B4"/>
          <w:sz w:val="24"/>
          <w:szCs w:val="24"/>
          <w:u w:val="single"/>
        </w:rPr>
        <w:t>TinkerCad</w:t>
      </w:r>
      <w:proofErr w:type="spellEnd"/>
      <w:r w:rsidRPr="00B64C34">
        <w:rPr>
          <w:rFonts w:eastAsia="Times New Roman" w:cstheme="minorHAnsi"/>
          <w:color w:val="0075B4"/>
          <w:sz w:val="24"/>
          <w:szCs w:val="24"/>
          <w:u w:val="single"/>
        </w:rPr>
        <w:t xml:space="preserve"> Circuit</w:t>
      </w:r>
      <w:r w:rsidR="001100B6" w:rsidRPr="00B64C34">
        <w:rPr>
          <w:rFonts w:eastAsia="Times New Roman" w:cstheme="minorHAnsi"/>
          <w:color w:val="0075B4"/>
          <w:sz w:val="24"/>
          <w:szCs w:val="24"/>
          <w:u w:val="single"/>
        </w:rPr>
        <w:fldChar w:fldCharType="end"/>
      </w:r>
      <w:r w:rsidRPr="00B64C34">
        <w:rPr>
          <w:rFonts w:eastAsia="Times New Roman" w:cstheme="minorHAnsi"/>
          <w:color w:val="313131"/>
          <w:sz w:val="24"/>
          <w:szCs w:val="24"/>
        </w:rPr>
        <w:t>. Once you’ve logged in with your Autodesk details, you should have access to this page:</w:t>
      </w:r>
    </w:p>
    <w:p w:rsidR="00C62E0D" w:rsidRPr="00B64C34" w:rsidRDefault="00C62E0D" w:rsidP="00C62E0D">
      <w:pPr>
        <w:shd w:val="clear" w:color="auto" w:fill="FFFFFF"/>
        <w:spacing w:before="100" w:beforeAutospacing="1" w:after="170" w:line="336" w:lineRule="atLeast"/>
        <w:rPr>
          <w:rFonts w:eastAsia="Times New Roman" w:cstheme="minorHAnsi"/>
          <w:color w:val="313131"/>
          <w:sz w:val="24"/>
          <w:szCs w:val="24"/>
        </w:rPr>
      </w:pPr>
      <w:r w:rsidRPr="00B64C34">
        <w:rPr>
          <w:rFonts w:cstheme="minorHAnsi"/>
          <w:noProof/>
        </w:rPr>
        <w:drawing>
          <wp:inline distT="0" distB="0" distL="0" distR="0" wp14:anchorId="7A7DDFE8" wp14:editId="4A03BD38">
            <wp:extent cx="5943600" cy="3587804"/>
            <wp:effectExtent l="0" t="0" r="0" b="0"/>
            <wp:docPr id="24" name="Picture 24" descr="utilisa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utilisate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587804"/>
                    </a:xfrm>
                    <a:prstGeom prst="rect">
                      <a:avLst/>
                    </a:prstGeom>
                    <a:noFill/>
                    <a:ln>
                      <a:noFill/>
                    </a:ln>
                  </pic:spPr>
                </pic:pic>
              </a:graphicData>
            </a:graphic>
          </wp:inline>
        </w:drawing>
      </w:r>
    </w:p>
    <w:p w:rsidR="002D1760" w:rsidRPr="00B64C34" w:rsidRDefault="002D1760" w:rsidP="002D1760">
      <w:pPr>
        <w:numPr>
          <w:ilvl w:val="0"/>
          <w:numId w:val="1"/>
        </w:numPr>
        <w:shd w:val="clear" w:color="auto" w:fill="FFFFFF"/>
        <w:spacing w:before="100" w:beforeAutospacing="1" w:after="170" w:line="336" w:lineRule="atLeast"/>
        <w:ind w:left="0"/>
        <w:rPr>
          <w:rFonts w:eastAsia="Times New Roman" w:cstheme="minorHAnsi"/>
          <w:color w:val="313131"/>
          <w:sz w:val="24"/>
          <w:szCs w:val="24"/>
        </w:rPr>
      </w:pPr>
      <w:proofErr w:type="gramStart"/>
      <w:r w:rsidRPr="00B64C34">
        <w:rPr>
          <w:rFonts w:eastAsia="Times New Roman" w:cstheme="minorHAnsi"/>
          <w:color w:val="313131"/>
          <w:sz w:val="24"/>
          <w:szCs w:val="24"/>
        </w:rPr>
        <w:t>create</w:t>
      </w:r>
      <w:proofErr w:type="gramEnd"/>
      <w:r w:rsidRPr="00B64C34">
        <w:rPr>
          <w:rFonts w:eastAsia="Times New Roman" w:cstheme="minorHAnsi"/>
          <w:color w:val="313131"/>
          <w:sz w:val="24"/>
          <w:szCs w:val="24"/>
        </w:rPr>
        <w:t xml:space="preserve"> a new timeline. Fill in the necessary information in the page that opens, and then click "</w:t>
      </w:r>
      <w:r w:rsidRPr="00B64C34">
        <w:rPr>
          <w:rFonts w:eastAsia="Times New Roman" w:cstheme="minorHAnsi"/>
          <w:i/>
          <w:iCs/>
          <w:color w:val="313131"/>
          <w:sz w:val="24"/>
          <w:szCs w:val="24"/>
        </w:rPr>
        <w:t>Create New!</w:t>
      </w:r>
      <w:r w:rsidRPr="00B64C34">
        <w:rPr>
          <w:rFonts w:eastAsia="Times New Roman" w:cstheme="minorHAnsi"/>
          <w:color w:val="313131"/>
          <w:sz w:val="24"/>
          <w:szCs w:val="24"/>
        </w:rPr>
        <w:t>"</w:t>
      </w:r>
    </w:p>
    <w:p w:rsidR="002D1760" w:rsidRPr="00B64C34" w:rsidRDefault="002D1760" w:rsidP="002D1760">
      <w:pPr>
        <w:numPr>
          <w:ilvl w:val="0"/>
          <w:numId w:val="1"/>
        </w:numPr>
        <w:shd w:val="clear" w:color="auto" w:fill="FFFFFF"/>
        <w:spacing w:before="100" w:beforeAutospacing="1" w:after="170" w:line="336" w:lineRule="atLeast"/>
        <w:ind w:left="0"/>
        <w:rPr>
          <w:rFonts w:eastAsia="Times New Roman" w:cstheme="minorHAnsi"/>
          <w:color w:val="313131"/>
          <w:sz w:val="24"/>
          <w:szCs w:val="24"/>
        </w:rPr>
      </w:pPr>
      <w:r w:rsidRPr="00B64C34">
        <w:rPr>
          <w:rFonts w:eastAsia="Times New Roman" w:cstheme="minorHAnsi"/>
          <w:color w:val="313131"/>
          <w:sz w:val="24"/>
          <w:szCs w:val="24"/>
        </w:rPr>
        <w:lastRenderedPageBreak/>
        <w:t>Once the simulator loads, here are the different possible actions in the simulator:</w:t>
      </w:r>
      <w:r w:rsidRPr="00B64C34">
        <w:rPr>
          <w:rFonts w:eastAsia="Times New Roman" w:cstheme="minorHAnsi"/>
          <w:noProof/>
          <w:color w:val="313131"/>
          <w:sz w:val="24"/>
          <w:szCs w:val="24"/>
        </w:rPr>
        <w:drawing>
          <wp:inline distT="0" distB="0" distL="0" distR="0" wp14:anchorId="0C7EE397" wp14:editId="7AEDCDF3">
            <wp:extent cx="6373316" cy="3128865"/>
            <wp:effectExtent l="0" t="0" r="8890" b="0"/>
            <wp:docPr id="22" name="Picture 22" descr="Simulator view with 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imulator view with labe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153" cy="3132713"/>
                    </a:xfrm>
                    <a:prstGeom prst="rect">
                      <a:avLst/>
                    </a:prstGeom>
                    <a:noFill/>
                    <a:ln>
                      <a:noFill/>
                    </a:ln>
                  </pic:spPr>
                </pic:pic>
              </a:graphicData>
            </a:graphic>
          </wp:inline>
        </w:drawing>
      </w:r>
    </w:p>
    <w:p w:rsidR="002D1760" w:rsidRPr="00B64C34" w:rsidRDefault="002D1760" w:rsidP="002D1760">
      <w:pPr>
        <w:numPr>
          <w:ilvl w:val="0"/>
          <w:numId w:val="1"/>
        </w:numPr>
        <w:shd w:val="clear" w:color="auto" w:fill="FFFFFF"/>
        <w:spacing w:before="100" w:beforeAutospacing="1" w:after="170" w:line="336" w:lineRule="atLeast"/>
        <w:ind w:left="0"/>
        <w:rPr>
          <w:rFonts w:eastAsia="Times New Roman" w:cstheme="minorHAnsi"/>
          <w:color w:val="313131"/>
          <w:sz w:val="24"/>
          <w:szCs w:val="24"/>
        </w:rPr>
      </w:pPr>
      <w:r w:rsidRPr="00B64C34">
        <w:rPr>
          <w:rFonts w:eastAsia="Times New Roman" w:cstheme="minorHAnsi"/>
          <w:color w:val="313131"/>
          <w:sz w:val="24"/>
          <w:szCs w:val="24"/>
        </w:rPr>
        <w:t xml:space="preserve">To send instructions to </w:t>
      </w:r>
      <w:proofErr w:type="spellStart"/>
      <w:r w:rsidRPr="00B64C34">
        <w:rPr>
          <w:rFonts w:eastAsia="Times New Roman" w:cstheme="minorHAnsi"/>
          <w:color w:val="313131"/>
          <w:sz w:val="24"/>
          <w:szCs w:val="24"/>
        </w:rPr>
        <w:t>Arduino</w:t>
      </w:r>
      <w:proofErr w:type="spellEnd"/>
      <w:r w:rsidRPr="00B64C34">
        <w:rPr>
          <w:rFonts w:eastAsia="Times New Roman" w:cstheme="minorHAnsi"/>
          <w:color w:val="313131"/>
          <w:sz w:val="24"/>
          <w:szCs w:val="24"/>
        </w:rPr>
        <w:t>, click on it and then on</w:t>
      </w:r>
      <w:r w:rsidRPr="00B64C34">
        <w:rPr>
          <w:rFonts w:eastAsia="Times New Roman" w:cstheme="minorHAnsi"/>
          <w:i/>
          <w:iCs/>
          <w:color w:val="313131"/>
          <w:sz w:val="24"/>
          <w:szCs w:val="24"/>
        </w:rPr>
        <w:t> Code editor</w:t>
      </w:r>
      <w:r w:rsidRPr="00B64C34">
        <w:rPr>
          <w:rFonts w:eastAsia="Times New Roman" w:cstheme="minorHAnsi"/>
          <w:color w:val="313131"/>
          <w:sz w:val="24"/>
          <w:szCs w:val="24"/>
        </w:rPr>
        <w:t>.</w:t>
      </w:r>
    </w:p>
    <w:p w:rsidR="002D1760" w:rsidRPr="00B64C34" w:rsidRDefault="002D1760" w:rsidP="002D1760">
      <w:pPr>
        <w:numPr>
          <w:ilvl w:val="0"/>
          <w:numId w:val="1"/>
        </w:numPr>
        <w:shd w:val="clear" w:color="auto" w:fill="FFFFFF"/>
        <w:spacing w:before="100" w:beforeAutospacing="1" w:after="170" w:line="336" w:lineRule="atLeast"/>
        <w:ind w:left="0"/>
        <w:rPr>
          <w:rFonts w:eastAsia="Times New Roman" w:cstheme="minorHAnsi"/>
          <w:color w:val="313131"/>
          <w:sz w:val="24"/>
          <w:szCs w:val="24"/>
        </w:rPr>
      </w:pPr>
      <w:r w:rsidRPr="00B64C34">
        <w:rPr>
          <w:rFonts w:eastAsia="Times New Roman" w:cstheme="minorHAnsi"/>
          <w:color w:val="313131"/>
          <w:sz w:val="24"/>
          <w:szCs w:val="24"/>
        </w:rPr>
        <w:t>Copy the following code and paste into the editor:</w:t>
      </w:r>
    </w:p>
    <w:p w:rsidR="002D1760" w:rsidRPr="00B64C34" w:rsidRDefault="002D1760" w:rsidP="002D1760">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eastAsia="Times New Roman" w:cstheme="minorHAnsi"/>
          <w:color w:val="313131"/>
          <w:sz w:val="17"/>
          <w:szCs w:val="17"/>
        </w:rPr>
      </w:pPr>
      <w:r w:rsidRPr="00B64C34">
        <w:rPr>
          <w:rFonts w:eastAsia="Times New Roman" w:cstheme="minorHAnsi"/>
          <w:color w:val="7E7E7E"/>
          <w:sz w:val="20"/>
          <w:szCs w:val="20"/>
        </w:rPr>
        <w:t>/*</w:t>
      </w:r>
      <w:proofErr w:type="gramStart"/>
      <w:r w:rsidRPr="00B64C34">
        <w:rPr>
          <w:rFonts w:eastAsia="Times New Roman" w:cstheme="minorHAnsi"/>
          <w:color w:val="7E7E7E"/>
          <w:sz w:val="20"/>
          <w:szCs w:val="20"/>
        </w:rPr>
        <w:t>  Blink</w:t>
      </w:r>
      <w:proofErr w:type="gramEnd"/>
    </w:p>
    <w:p w:rsidR="002D1760" w:rsidRPr="00B64C34" w:rsidRDefault="002D1760" w:rsidP="002D1760">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eastAsia="Times New Roman" w:cstheme="minorHAnsi"/>
          <w:color w:val="313131"/>
          <w:sz w:val="17"/>
          <w:szCs w:val="17"/>
        </w:rPr>
      </w:pPr>
      <w:r w:rsidRPr="00B64C34">
        <w:rPr>
          <w:rFonts w:eastAsia="Times New Roman" w:cstheme="minorHAnsi"/>
          <w:color w:val="7E7E7E"/>
          <w:sz w:val="20"/>
          <w:szCs w:val="20"/>
        </w:rPr>
        <w:t>  Light the LED for 1 second,</w:t>
      </w:r>
    </w:p>
    <w:p w:rsidR="002D1760" w:rsidRPr="00B64C34" w:rsidRDefault="002D1760" w:rsidP="002D1760">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eastAsia="Times New Roman" w:cstheme="minorHAnsi"/>
          <w:color w:val="313131"/>
          <w:sz w:val="17"/>
          <w:szCs w:val="17"/>
        </w:rPr>
      </w:pPr>
      <w:r w:rsidRPr="00B64C34">
        <w:rPr>
          <w:rFonts w:eastAsia="Times New Roman" w:cstheme="minorHAnsi"/>
          <w:color w:val="7E7E7E"/>
          <w:sz w:val="20"/>
          <w:szCs w:val="20"/>
        </w:rPr>
        <w:t>  </w:t>
      </w:r>
      <w:proofErr w:type="gramStart"/>
      <w:r w:rsidRPr="00B64C34">
        <w:rPr>
          <w:rFonts w:eastAsia="Times New Roman" w:cstheme="minorHAnsi"/>
          <w:color w:val="7E7E7E"/>
          <w:sz w:val="20"/>
          <w:szCs w:val="20"/>
        </w:rPr>
        <w:t>then</w:t>
      </w:r>
      <w:proofErr w:type="gramEnd"/>
      <w:r w:rsidRPr="00B64C34">
        <w:rPr>
          <w:rFonts w:eastAsia="Times New Roman" w:cstheme="minorHAnsi"/>
          <w:color w:val="7E7E7E"/>
          <w:sz w:val="20"/>
          <w:szCs w:val="20"/>
        </w:rPr>
        <w:t xml:space="preserve"> turn it off for 1 second.</w:t>
      </w:r>
    </w:p>
    <w:p w:rsidR="002D1760" w:rsidRPr="00B64C34" w:rsidRDefault="002D1760" w:rsidP="002D1760">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eastAsia="Times New Roman" w:cstheme="minorHAnsi"/>
          <w:color w:val="313131"/>
          <w:sz w:val="17"/>
          <w:szCs w:val="17"/>
        </w:rPr>
      </w:pPr>
      <w:r w:rsidRPr="00B64C34">
        <w:rPr>
          <w:rFonts w:eastAsia="Times New Roman" w:cstheme="minorHAnsi"/>
          <w:color w:val="7E7E7E"/>
          <w:sz w:val="20"/>
          <w:szCs w:val="20"/>
        </w:rPr>
        <w:t>*/</w:t>
      </w:r>
    </w:p>
    <w:p w:rsidR="002D1760" w:rsidRPr="00B64C34" w:rsidRDefault="002D1760" w:rsidP="002D1760">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eastAsia="Times New Roman" w:cstheme="minorHAnsi"/>
          <w:color w:val="313131"/>
          <w:sz w:val="17"/>
          <w:szCs w:val="17"/>
        </w:rPr>
      </w:pPr>
      <w:r w:rsidRPr="00B64C34">
        <w:rPr>
          <w:rFonts w:eastAsia="Times New Roman" w:cstheme="minorHAnsi"/>
          <w:color w:val="7E7E7E"/>
          <w:sz w:val="20"/>
          <w:szCs w:val="20"/>
        </w:rPr>
        <w:t>// Number of the pin connected to the LED</w:t>
      </w:r>
      <w:proofErr w:type="gramStart"/>
      <w:r w:rsidRPr="00B64C34">
        <w:rPr>
          <w:rFonts w:eastAsia="Times New Roman" w:cstheme="minorHAnsi"/>
          <w:color w:val="7E7E7E"/>
          <w:sz w:val="20"/>
          <w:szCs w:val="20"/>
        </w:rPr>
        <w:t>:</w:t>
      </w:r>
      <w:proofErr w:type="gramEnd"/>
      <w:r w:rsidRPr="00B64C34">
        <w:rPr>
          <w:rFonts w:eastAsia="Times New Roman" w:cstheme="minorHAnsi"/>
          <w:color w:val="7E7E7E"/>
          <w:sz w:val="20"/>
          <w:szCs w:val="20"/>
        </w:rPr>
        <w:br/>
      </w:r>
      <w:proofErr w:type="spellStart"/>
      <w:r w:rsidRPr="00B64C34">
        <w:rPr>
          <w:rFonts w:eastAsia="Times New Roman" w:cstheme="minorHAnsi"/>
          <w:color w:val="CC6600"/>
          <w:sz w:val="20"/>
          <w:szCs w:val="20"/>
        </w:rPr>
        <w:t>int</w:t>
      </w:r>
      <w:proofErr w:type="spellEnd"/>
      <w:r w:rsidRPr="00B64C34">
        <w:rPr>
          <w:rFonts w:eastAsia="Times New Roman" w:cstheme="minorHAnsi"/>
          <w:color w:val="313131"/>
          <w:sz w:val="17"/>
          <w:szCs w:val="17"/>
        </w:rPr>
        <w:t xml:space="preserve"> led = 13;</w:t>
      </w:r>
    </w:p>
    <w:p w:rsidR="002D1760" w:rsidRPr="00B64C34" w:rsidRDefault="002D1760" w:rsidP="002D1760">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eastAsia="Times New Roman" w:cstheme="minorHAnsi"/>
          <w:color w:val="313131"/>
          <w:sz w:val="17"/>
          <w:szCs w:val="17"/>
        </w:rPr>
      </w:pPr>
      <w:r w:rsidRPr="00B64C34">
        <w:rPr>
          <w:rFonts w:eastAsia="Times New Roman" w:cstheme="minorHAnsi"/>
          <w:color w:val="7E7E7E"/>
          <w:sz w:val="20"/>
          <w:szCs w:val="20"/>
        </w:rPr>
        <w:t>// the function runs once when you press reset or power the board</w:t>
      </w:r>
    </w:p>
    <w:p w:rsidR="002D1760" w:rsidRPr="00B64C34" w:rsidRDefault="002D1760" w:rsidP="002D1760">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eastAsia="Times New Roman" w:cstheme="minorHAnsi"/>
          <w:color w:val="313131"/>
          <w:sz w:val="17"/>
          <w:szCs w:val="17"/>
        </w:rPr>
      </w:pPr>
      <w:proofErr w:type="gramStart"/>
      <w:r w:rsidRPr="00B64C34">
        <w:rPr>
          <w:rFonts w:eastAsia="Times New Roman" w:cstheme="minorHAnsi"/>
          <w:color w:val="CC6600"/>
          <w:sz w:val="20"/>
          <w:szCs w:val="20"/>
        </w:rPr>
        <w:t>void</w:t>
      </w:r>
      <w:proofErr w:type="gramEnd"/>
      <w:r w:rsidRPr="00B64C34">
        <w:rPr>
          <w:rFonts w:eastAsia="Times New Roman" w:cstheme="minorHAnsi"/>
          <w:color w:val="313131"/>
          <w:sz w:val="17"/>
          <w:szCs w:val="17"/>
        </w:rPr>
        <w:t xml:space="preserve"> </w:t>
      </w:r>
      <w:r w:rsidRPr="00B64C34">
        <w:rPr>
          <w:rFonts w:eastAsia="Times New Roman" w:cstheme="minorHAnsi"/>
          <w:b/>
          <w:bCs/>
          <w:color w:val="CC6600"/>
          <w:sz w:val="20"/>
          <w:szCs w:val="20"/>
        </w:rPr>
        <w:t>setup</w:t>
      </w:r>
      <w:r w:rsidRPr="00B64C34">
        <w:rPr>
          <w:rFonts w:eastAsia="Times New Roman" w:cstheme="minorHAnsi"/>
          <w:color w:val="313131"/>
          <w:sz w:val="17"/>
          <w:szCs w:val="17"/>
        </w:rPr>
        <w:t>() {</w:t>
      </w:r>
    </w:p>
    <w:p w:rsidR="002D1760" w:rsidRPr="00B64C34" w:rsidRDefault="002D1760" w:rsidP="002D1760">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eastAsia="Times New Roman" w:cstheme="minorHAnsi"/>
          <w:color w:val="313131"/>
          <w:sz w:val="17"/>
          <w:szCs w:val="17"/>
        </w:rPr>
      </w:pPr>
      <w:r w:rsidRPr="00B64C34">
        <w:rPr>
          <w:rFonts w:eastAsia="Times New Roman" w:cstheme="minorHAnsi"/>
          <w:color w:val="7E7E7E"/>
          <w:sz w:val="20"/>
          <w:szCs w:val="20"/>
        </w:rPr>
        <w:t>// initialize digital pin 'led' as an output.</w:t>
      </w:r>
    </w:p>
    <w:p w:rsidR="002D1760" w:rsidRPr="00B64C34" w:rsidRDefault="002D1760" w:rsidP="002D1760">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eastAsia="Times New Roman" w:cstheme="minorHAnsi"/>
          <w:color w:val="313131"/>
          <w:sz w:val="17"/>
          <w:szCs w:val="17"/>
        </w:rPr>
      </w:pPr>
      <w:r w:rsidRPr="00B64C34">
        <w:rPr>
          <w:rFonts w:eastAsia="Times New Roman" w:cstheme="minorHAnsi"/>
          <w:color w:val="313131"/>
          <w:sz w:val="17"/>
          <w:szCs w:val="17"/>
        </w:rPr>
        <w:t>  </w:t>
      </w:r>
      <w:proofErr w:type="spellStart"/>
      <w:proofErr w:type="gramStart"/>
      <w:r w:rsidRPr="00B64C34">
        <w:rPr>
          <w:rFonts w:eastAsia="Times New Roman" w:cstheme="minorHAnsi"/>
          <w:color w:val="CC6600"/>
          <w:sz w:val="20"/>
          <w:szCs w:val="20"/>
        </w:rPr>
        <w:t>pinMode</w:t>
      </w:r>
      <w:proofErr w:type="spellEnd"/>
      <w:r w:rsidRPr="00B64C34">
        <w:rPr>
          <w:rFonts w:eastAsia="Times New Roman" w:cstheme="minorHAnsi"/>
          <w:color w:val="313131"/>
          <w:sz w:val="17"/>
          <w:szCs w:val="17"/>
        </w:rPr>
        <w:t>(</w:t>
      </w:r>
      <w:proofErr w:type="gramEnd"/>
      <w:r w:rsidRPr="00B64C34">
        <w:rPr>
          <w:rFonts w:eastAsia="Times New Roman" w:cstheme="minorHAnsi"/>
          <w:color w:val="313131"/>
          <w:sz w:val="17"/>
          <w:szCs w:val="17"/>
        </w:rPr>
        <w:t xml:space="preserve">led, </w:t>
      </w:r>
      <w:r w:rsidRPr="00B64C34">
        <w:rPr>
          <w:rFonts w:eastAsia="Times New Roman" w:cstheme="minorHAnsi"/>
          <w:color w:val="006699"/>
          <w:sz w:val="20"/>
          <w:szCs w:val="20"/>
        </w:rPr>
        <w:t>OUTPUT</w:t>
      </w:r>
      <w:r w:rsidRPr="00B64C34">
        <w:rPr>
          <w:rFonts w:eastAsia="Times New Roman" w:cstheme="minorHAnsi"/>
          <w:color w:val="313131"/>
          <w:sz w:val="17"/>
          <w:szCs w:val="17"/>
        </w:rPr>
        <w:t>);</w:t>
      </w:r>
    </w:p>
    <w:p w:rsidR="002D1760" w:rsidRPr="00B64C34" w:rsidRDefault="002D1760" w:rsidP="002D1760">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eastAsia="Times New Roman" w:cstheme="minorHAnsi"/>
          <w:color w:val="313131"/>
          <w:sz w:val="17"/>
          <w:szCs w:val="17"/>
        </w:rPr>
      </w:pPr>
      <w:r w:rsidRPr="00B64C34">
        <w:rPr>
          <w:rFonts w:eastAsia="Times New Roman" w:cstheme="minorHAnsi"/>
          <w:color w:val="313131"/>
          <w:sz w:val="17"/>
          <w:szCs w:val="17"/>
        </w:rPr>
        <w:t>}</w:t>
      </w:r>
    </w:p>
    <w:p w:rsidR="002D1760" w:rsidRPr="00B64C34" w:rsidRDefault="002D1760" w:rsidP="002D1760">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eastAsia="Times New Roman" w:cstheme="minorHAnsi"/>
          <w:color w:val="313131"/>
          <w:sz w:val="17"/>
          <w:szCs w:val="17"/>
        </w:rPr>
      </w:pPr>
      <w:r w:rsidRPr="00B64C34">
        <w:rPr>
          <w:rFonts w:eastAsia="Times New Roman" w:cstheme="minorHAnsi"/>
          <w:color w:val="7E7E7E"/>
          <w:sz w:val="20"/>
          <w:szCs w:val="20"/>
        </w:rPr>
        <w:t>// this code runs over and over again as long as there is power</w:t>
      </w:r>
    </w:p>
    <w:p w:rsidR="002D1760" w:rsidRPr="00B64C34" w:rsidRDefault="002D1760" w:rsidP="002D1760">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eastAsia="Times New Roman" w:cstheme="minorHAnsi"/>
          <w:color w:val="313131"/>
          <w:sz w:val="17"/>
          <w:szCs w:val="17"/>
        </w:rPr>
      </w:pPr>
      <w:proofErr w:type="gramStart"/>
      <w:r w:rsidRPr="00B64C34">
        <w:rPr>
          <w:rFonts w:eastAsia="Times New Roman" w:cstheme="minorHAnsi"/>
          <w:color w:val="CC6600"/>
          <w:sz w:val="20"/>
          <w:szCs w:val="20"/>
        </w:rPr>
        <w:t>void</w:t>
      </w:r>
      <w:proofErr w:type="gramEnd"/>
      <w:r w:rsidRPr="00B64C34">
        <w:rPr>
          <w:rFonts w:eastAsia="Times New Roman" w:cstheme="minorHAnsi"/>
          <w:color w:val="313131"/>
          <w:sz w:val="17"/>
          <w:szCs w:val="17"/>
        </w:rPr>
        <w:t xml:space="preserve"> </w:t>
      </w:r>
      <w:r w:rsidRPr="00B64C34">
        <w:rPr>
          <w:rFonts w:eastAsia="Times New Roman" w:cstheme="minorHAnsi"/>
          <w:b/>
          <w:bCs/>
          <w:color w:val="CC6600"/>
          <w:sz w:val="20"/>
          <w:szCs w:val="20"/>
        </w:rPr>
        <w:t>loop</w:t>
      </w:r>
      <w:r w:rsidRPr="00B64C34">
        <w:rPr>
          <w:rFonts w:eastAsia="Times New Roman" w:cstheme="minorHAnsi"/>
          <w:color w:val="313131"/>
          <w:sz w:val="17"/>
          <w:szCs w:val="17"/>
        </w:rPr>
        <w:t>() {</w:t>
      </w:r>
    </w:p>
    <w:p w:rsidR="002D1760" w:rsidRPr="00B64C34" w:rsidRDefault="002D1760" w:rsidP="002D1760">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eastAsia="Times New Roman" w:cstheme="minorHAnsi"/>
          <w:color w:val="313131"/>
          <w:sz w:val="17"/>
          <w:szCs w:val="17"/>
        </w:rPr>
      </w:pPr>
      <w:r w:rsidRPr="00B64C34">
        <w:rPr>
          <w:rFonts w:eastAsia="Times New Roman" w:cstheme="minorHAnsi"/>
          <w:color w:val="313131"/>
          <w:sz w:val="17"/>
          <w:szCs w:val="17"/>
        </w:rPr>
        <w:t>  </w:t>
      </w:r>
      <w:proofErr w:type="spellStart"/>
      <w:proofErr w:type="gramStart"/>
      <w:r w:rsidRPr="00B64C34">
        <w:rPr>
          <w:rFonts w:eastAsia="Times New Roman" w:cstheme="minorHAnsi"/>
          <w:color w:val="CC6600"/>
          <w:sz w:val="20"/>
          <w:szCs w:val="20"/>
        </w:rPr>
        <w:t>digitalWrite</w:t>
      </w:r>
      <w:proofErr w:type="spellEnd"/>
      <w:r w:rsidRPr="00B64C34">
        <w:rPr>
          <w:rFonts w:eastAsia="Times New Roman" w:cstheme="minorHAnsi"/>
          <w:color w:val="313131"/>
          <w:sz w:val="17"/>
          <w:szCs w:val="17"/>
        </w:rPr>
        <w:t>(</w:t>
      </w:r>
      <w:proofErr w:type="gramEnd"/>
      <w:r w:rsidRPr="00B64C34">
        <w:rPr>
          <w:rFonts w:eastAsia="Times New Roman" w:cstheme="minorHAnsi"/>
          <w:color w:val="313131"/>
          <w:sz w:val="17"/>
          <w:szCs w:val="17"/>
        </w:rPr>
        <w:t xml:space="preserve">led, </w:t>
      </w:r>
      <w:r w:rsidRPr="00B64C34">
        <w:rPr>
          <w:rFonts w:eastAsia="Times New Roman" w:cstheme="minorHAnsi"/>
          <w:color w:val="006699"/>
          <w:sz w:val="20"/>
          <w:szCs w:val="20"/>
        </w:rPr>
        <w:t>HIGH</w:t>
      </w:r>
      <w:r w:rsidRPr="00B64C34">
        <w:rPr>
          <w:rFonts w:eastAsia="Times New Roman" w:cstheme="minorHAnsi"/>
          <w:color w:val="313131"/>
          <w:sz w:val="17"/>
          <w:szCs w:val="17"/>
        </w:rPr>
        <w:t xml:space="preserve">);   </w:t>
      </w:r>
      <w:r w:rsidRPr="00B64C34">
        <w:rPr>
          <w:rFonts w:eastAsia="Times New Roman" w:cstheme="minorHAnsi"/>
          <w:color w:val="7E7E7E"/>
          <w:sz w:val="20"/>
          <w:szCs w:val="20"/>
        </w:rPr>
        <w:t>// light LED</w:t>
      </w:r>
      <w:r w:rsidRPr="00B64C34">
        <w:rPr>
          <w:rFonts w:eastAsia="Times New Roman" w:cstheme="minorHAnsi"/>
          <w:color w:val="313131"/>
          <w:sz w:val="17"/>
          <w:szCs w:val="17"/>
        </w:rPr>
        <w:t xml:space="preserve"> </w:t>
      </w:r>
      <w:r w:rsidRPr="00B64C34">
        <w:rPr>
          <w:rFonts w:eastAsia="Times New Roman" w:cstheme="minorHAnsi"/>
          <w:color w:val="7E7E7E"/>
          <w:sz w:val="20"/>
          <w:szCs w:val="20"/>
        </w:rPr>
        <w:t>(send 5V to the pin)</w:t>
      </w:r>
    </w:p>
    <w:p w:rsidR="002D1760" w:rsidRPr="00B64C34" w:rsidRDefault="002D1760" w:rsidP="002D1760">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eastAsia="Times New Roman" w:cstheme="minorHAnsi"/>
          <w:color w:val="313131"/>
          <w:sz w:val="17"/>
          <w:szCs w:val="17"/>
        </w:rPr>
      </w:pPr>
      <w:r w:rsidRPr="00B64C34">
        <w:rPr>
          <w:rFonts w:eastAsia="Times New Roman" w:cstheme="minorHAnsi"/>
          <w:color w:val="313131"/>
          <w:sz w:val="17"/>
          <w:szCs w:val="17"/>
        </w:rPr>
        <w:t>  </w:t>
      </w:r>
      <w:proofErr w:type="gramStart"/>
      <w:r w:rsidRPr="00B64C34">
        <w:rPr>
          <w:rFonts w:eastAsia="Times New Roman" w:cstheme="minorHAnsi"/>
          <w:color w:val="CC6600"/>
          <w:sz w:val="20"/>
          <w:szCs w:val="20"/>
        </w:rPr>
        <w:t>delay</w:t>
      </w:r>
      <w:r w:rsidRPr="00B64C34">
        <w:rPr>
          <w:rFonts w:eastAsia="Times New Roman" w:cstheme="minorHAnsi"/>
          <w:color w:val="313131"/>
          <w:sz w:val="17"/>
          <w:szCs w:val="17"/>
        </w:rPr>
        <w:t>(</w:t>
      </w:r>
      <w:proofErr w:type="gramEnd"/>
      <w:r w:rsidRPr="00B64C34">
        <w:rPr>
          <w:rFonts w:eastAsia="Times New Roman" w:cstheme="minorHAnsi"/>
          <w:color w:val="313131"/>
          <w:sz w:val="17"/>
          <w:szCs w:val="17"/>
        </w:rPr>
        <w:t xml:space="preserve">1000);               </w:t>
      </w:r>
      <w:r w:rsidRPr="00B64C34">
        <w:rPr>
          <w:rFonts w:eastAsia="Times New Roman" w:cstheme="minorHAnsi"/>
          <w:color w:val="7E7E7E"/>
          <w:sz w:val="20"/>
          <w:szCs w:val="20"/>
        </w:rPr>
        <w:t>// wait 1000ms = 1s</w:t>
      </w:r>
    </w:p>
    <w:p w:rsidR="002D1760" w:rsidRPr="00B64C34" w:rsidRDefault="002D1760" w:rsidP="002D1760">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eastAsia="Times New Roman" w:cstheme="minorHAnsi"/>
          <w:color w:val="313131"/>
          <w:sz w:val="17"/>
          <w:szCs w:val="17"/>
        </w:rPr>
      </w:pPr>
      <w:r w:rsidRPr="00B64C34">
        <w:rPr>
          <w:rFonts w:eastAsia="Times New Roman" w:cstheme="minorHAnsi"/>
          <w:color w:val="313131"/>
          <w:sz w:val="17"/>
          <w:szCs w:val="17"/>
        </w:rPr>
        <w:t>  </w:t>
      </w:r>
      <w:proofErr w:type="spellStart"/>
      <w:proofErr w:type="gramStart"/>
      <w:r w:rsidRPr="00B64C34">
        <w:rPr>
          <w:rFonts w:eastAsia="Times New Roman" w:cstheme="minorHAnsi"/>
          <w:color w:val="CC6600"/>
          <w:sz w:val="20"/>
          <w:szCs w:val="20"/>
        </w:rPr>
        <w:t>digitalWrite</w:t>
      </w:r>
      <w:proofErr w:type="spellEnd"/>
      <w:r w:rsidRPr="00B64C34">
        <w:rPr>
          <w:rFonts w:eastAsia="Times New Roman" w:cstheme="minorHAnsi"/>
          <w:color w:val="313131"/>
          <w:sz w:val="17"/>
          <w:szCs w:val="17"/>
        </w:rPr>
        <w:t>(</w:t>
      </w:r>
      <w:proofErr w:type="gramEnd"/>
      <w:r w:rsidRPr="00B64C34">
        <w:rPr>
          <w:rFonts w:eastAsia="Times New Roman" w:cstheme="minorHAnsi"/>
          <w:color w:val="313131"/>
          <w:sz w:val="17"/>
          <w:szCs w:val="17"/>
        </w:rPr>
        <w:t xml:space="preserve">led, </w:t>
      </w:r>
      <w:r w:rsidRPr="00B64C34">
        <w:rPr>
          <w:rFonts w:eastAsia="Times New Roman" w:cstheme="minorHAnsi"/>
          <w:color w:val="006699"/>
          <w:sz w:val="20"/>
          <w:szCs w:val="20"/>
        </w:rPr>
        <w:t>LOW</w:t>
      </w:r>
      <w:r w:rsidRPr="00B64C34">
        <w:rPr>
          <w:rFonts w:eastAsia="Times New Roman" w:cstheme="minorHAnsi"/>
          <w:color w:val="313131"/>
          <w:sz w:val="17"/>
          <w:szCs w:val="17"/>
        </w:rPr>
        <w:t xml:space="preserve">);    </w:t>
      </w:r>
      <w:r w:rsidRPr="00B64C34">
        <w:rPr>
          <w:rFonts w:eastAsia="Times New Roman" w:cstheme="minorHAnsi"/>
          <w:color w:val="7E7E7E"/>
          <w:sz w:val="20"/>
          <w:szCs w:val="20"/>
        </w:rPr>
        <w:t>// turn off LED (0V to the pin)</w:t>
      </w:r>
    </w:p>
    <w:p w:rsidR="002D1760" w:rsidRPr="00B64C34" w:rsidRDefault="002D1760" w:rsidP="002D1760">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eastAsia="Times New Roman" w:cstheme="minorHAnsi"/>
          <w:color w:val="313131"/>
          <w:sz w:val="17"/>
          <w:szCs w:val="17"/>
        </w:rPr>
      </w:pPr>
      <w:r w:rsidRPr="00B64C34">
        <w:rPr>
          <w:rFonts w:eastAsia="Times New Roman" w:cstheme="minorHAnsi"/>
          <w:color w:val="313131"/>
          <w:sz w:val="17"/>
          <w:szCs w:val="17"/>
        </w:rPr>
        <w:t>  </w:t>
      </w:r>
      <w:proofErr w:type="gramStart"/>
      <w:r w:rsidRPr="00B64C34">
        <w:rPr>
          <w:rFonts w:eastAsia="Times New Roman" w:cstheme="minorHAnsi"/>
          <w:color w:val="CC6600"/>
          <w:sz w:val="20"/>
          <w:szCs w:val="20"/>
        </w:rPr>
        <w:t>delay</w:t>
      </w:r>
      <w:r w:rsidRPr="00B64C34">
        <w:rPr>
          <w:rFonts w:eastAsia="Times New Roman" w:cstheme="minorHAnsi"/>
          <w:color w:val="313131"/>
          <w:sz w:val="17"/>
          <w:szCs w:val="17"/>
        </w:rPr>
        <w:t>(</w:t>
      </w:r>
      <w:proofErr w:type="gramEnd"/>
      <w:r w:rsidRPr="00B64C34">
        <w:rPr>
          <w:rFonts w:eastAsia="Times New Roman" w:cstheme="minorHAnsi"/>
          <w:color w:val="313131"/>
          <w:sz w:val="17"/>
          <w:szCs w:val="17"/>
        </w:rPr>
        <w:t xml:space="preserve">1000);               </w:t>
      </w:r>
      <w:r w:rsidRPr="00B64C34">
        <w:rPr>
          <w:rFonts w:eastAsia="Times New Roman" w:cstheme="minorHAnsi"/>
          <w:color w:val="7E7E7E"/>
          <w:sz w:val="20"/>
          <w:szCs w:val="20"/>
        </w:rPr>
        <w:t>// wait another second</w:t>
      </w:r>
    </w:p>
    <w:p w:rsidR="002D1760" w:rsidRPr="00B64C34" w:rsidRDefault="002D1760" w:rsidP="002D1760">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eastAsia="Times New Roman" w:cstheme="minorHAnsi"/>
          <w:color w:val="313131"/>
          <w:sz w:val="17"/>
          <w:szCs w:val="17"/>
        </w:rPr>
      </w:pPr>
      <w:r w:rsidRPr="00B64C34">
        <w:rPr>
          <w:rFonts w:eastAsia="Times New Roman" w:cstheme="minorHAnsi"/>
          <w:color w:val="313131"/>
          <w:sz w:val="17"/>
          <w:szCs w:val="17"/>
        </w:rPr>
        <w:t>}</w:t>
      </w:r>
    </w:p>
    <w:p w:rsidR="002D1760" w:rsidRPr="00B64C34" w:rsidRDefault="002D1760" w:rsidP="002D1760">
      <w:pPr>
        <w:keepNext/>
        <w:numPr>
          <w:ilvl w:val="0"/>
          <w:numId w:val="1"/>
        </w:numPr>
        <w:shd w:val="clear" w:color="auto" w:fill="FFFFFF"/>
        <w:spacing w:before="100" w:beforeAutospacing="1" w:after="170" w:line="336" w:lineRule="atLeast"/>
        <w:ind w:left="0"/>
        <w:rPr>
          <w:rFonts w:cstheme="minorHAnsi"/>
        </w:rPr>
      </w:pPr>
      <w:r w:rsidRPr="00B64C34">
        <w:rPr>
          <w:rFonts w:eastAsia="Times New Roman" w:cstheme="minorHAnsi"/>
          <w:color w:val="313131"/>
          <w:sz w:val="24"/>
          <w:szCs w:val="24"/>
        </w:rPr>
        <w:lastRenderedPageBreak/>
        <w:t>Finally, add a LED on pin 13, by dragging it from the right directly onto the:</w:t>
      </w:r>
      <w:r w:rsidRPr="00B64C34">
        <w:rPr>
          <w:rFonts w:eastAsia="Times New Roman" w:cstheme="minorHAnsi"/>
          <w:noProof/>
          <w:color w:val="313131"/>
          <w:sz w:val="24"/>
          <w:szCs w:val="24"/>
        </w:rPr>
        <w:drawing>
          <wp:inline distT="0" distB="0" distL="0" distR="0" wp14:anchorId="1002E907" wp14:editId="5AB26DDC">
            <wp:extent cx="3601720" cy="2941955"/>
            <wp:effectExtent l="0" t="0" r="0" b="0"/>
            <wp:docPr id="23" name="Picture 23" descr="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di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1720" cy="2941955"/>
                    </a:xfrm>
                    <a:prstGeom prst="rect">
                      <a:avLst/>
                    </a:prstGeom>
                    <a:noFill/>
                    <a:ln>
                      <a:noFill/>
                    </a:ln>
                  </pic:spPr>
                </pic:pic>
              </a:graphicData>
            </a:graphic>
          </wp:inline>
        </w:drawing>
      </w:r>
    </w:p>
    <w:p w:rsidR="002D1760" w:rsidRPr="00B64C34" w:rsidRDefault="002D1760" w:rsidP="002D1760">
      <w:pPr>
        <w:pStyle w:val="Caption"/>
        <w:rPr>
          <w:rFonts w:eastAsia="Times New Roman" w:cstheme="minorHAnsi"/>
          <w:color w:val="313131"/>
          <w:sz w:val="24"/>
          <w:szCs w:val="24"/>
        </w:rPr>
      </w:pPr>
      <w:r w:rsidRPr="00B64C34">
        <w:rPr>
          <w:rFonts w:cstheme="minorHAnsi"/>
        </w:rPr>
        <w:t xml:space="preserve">Figure </w:t>
      </w:r>
      <w:r w:rsidR="00216C6A" w:rsidRPr="00B64C34">
        <w:rPr>
          <w:rFonts w:cstheme="minorHAnsi"/>
        </w:rPr>
        <w:fldChar w:fldCharType="begin"/>
      </w:r>
      <w:r w:rsidR="00216C6A" w:rsidRPr="00B64C34">
        <w:rPr>
          <w:rFonts w:cstheme="minorHAnsi"/>
        </w:rPr>
        <w:instrText xml:space="preserve"> SEQ Figure \* ARABIC </w:instrText>
      </w:r>
      <w:r w:rsidR="00216C6A" w:rsidRPr="00B64C34">
        <w:rPr>
          <w:rFonts w:cstheme="minorHAnsi"/>
        </w:rPr>
        <w:fldChar w:fldCharType="separate"/>
      </w:r>
      <w:r w:rsidRPr="00B64C34">
        <w:rPr>
          <w:rFonts w:cstheme="minorHAnsi"/>
          <w:noProof/>
        </w:rPr>
        <w:t>1</w:t>
      </w:r>
      <w:r w:rsidR="00216C6A" w:rsidRPr="00B64C34">
        <w:rPr>
          <w:rFonts w:cstheme="minorHAnsi"/>
          <w:noProof/>
        </w:rPr>
        <w:fldChar w:fldCharType="end"/>
      </w:r>
      <w:r w:rsidRPr="00B64C34">
        <w:rPr>
          <w:rFonts w:cstheme="minorHAnsi"/>
        </w:rPr>
        <w:t xml:space="preserve">: pins 13 and GND on the </w:t>
      </w:r>
      <w:proofErr w:type="spellStart"/>
      <w:r w:rsidRPr="00B64C34">
        <w:rPr>
          <w:rFonts w:cstheme="minorHAnsi"/>
        </w:rPr>
        <w:t>Arduino</w:t>
      </w:r>
      <w:proofErr w:type="spellEnd"/>
    </w:p>
    <w:p w:rsidR="002D1760" w:rsidRPr="00B64C34" w:rsidRDefault="002D1760" w:rsidP="00B64C34">
      <w:pPr>
        <w:numPr>
          <w:ilvl w:val="0"/>
          <w:numId w:val="1"/>
        </w:numPr>
        <w:spacing w:after="285" w:line="266" w:lineRule="atLeast"/>
        <w:ind w:left="0" w:firstLine="0"/>
        <w:rPr>
          <w:rFonts w:cstheme="minorHAnsi"/>
        </w:rPr>
      </w:pPr>
      <w:r w:rsidRPr="00B64C34">
        <w:rPr>
          <w:rFonts w:eastAsia="Times New Roman" w:cstheme="minorHAnsi"/>
          <w:color w:val="313131"/>
          <w:sz w:val="24"/>
          <w:szCs w:val="24"/>
        </w:rPr>
        <w:t>Click “</w:t>
      </w:r>
      <w:r w:rsidRPr="00B64C34">
        <w:rPr>
          <w:rFonts w:eastAsia="Times New Roman" w:cstheme="minorHAnsi"/>
          <w:i/>
          <w:iCs/>
          <w:color w:val="313131"/>
          <w:sz w:val="24"/>
          <w:szCs w:val="24"/>
        </w:rPr>
        <w:t>Start Simulation</w:t>
      </w:r>
      <w:r w:rsidRPr="00B64C34">
        <w:rPr>
          <w:rFonts w:eastAsia="Times New Roman" w:cstheme="minorHAnsi"/>
          <w:color w:val="313131"/>
          <w:sz w:val="24"/>
          <w:szCs w:val="24"/>
        </w:rPr>
        <w:t>” in the top right. Joy and jubilation - our Virtual LED flashes! We’re going to cover how the code and electronics works in the following sections.</w:t>
      </w:r>
    </w:p>
    <w:p w:rsidR="002D1760" w:rsidRPr="00B64C34" w:rsidRDefault="002D1760" w:rsidP="002D1760">
      <w:pPr>
        <w:shd w:val="clear" w:color="auto" w:fill="FFFFFF"/>
        <w:spacing w:line="240" w:lineRule="auto"/>
        <w:rPr>
          <w:rFonts w:eastAsia="Times New Roman" w:cstheme="minorHAnsi"/>
          <w:b/>
          <w:bCs/>
          <w:color w:val="646464"/>
          <w:spacing w:val="15"/>
          <w:sz w:val="29"/>
          <w:szCs w:val="29"/>
        </w:rPr>
      </w:pPr>
      <w:r w:rsidRPr="00B64C34">
        <w:rPr>
          <w:rFonts w:eastAsia="Times New Roman" w:cstheme="minorHAnsi"/>
          <w:color w:val="222222"/>
          <w:sz w:val="24"/>
          <w:szCs w:val="24"/>
        </w:rPr>
        <w:t> </w:t>
      </w:r>
      <w:proofErr w:type="spellStart"/>
      <w:r w:rsidRPr="00B64C34">
        <w:rPr>
          <w:rFonts w:eastAsia="Times New Roman" w:cstheme="minorHAnsi"/>
          <w:b/>
          <w:bCs/>
          <w:color w:val="646464"/>
          <w:spacing w:val="15"/>
          <w:sz w:val="29"/>
          <w:szCs w:val="29"/>
        </w:rPr>
        <w:t>Arduino</w:t>
      </w:r>
      <w:proofErr w:type="spellEnd"/>
    </w:p>
    <w:p w:rsidR="00B64C34" w:rsidRDefault="002D1760" w:rsidP="002D1760">
      <w:pPr>
        <w:shd w:val="clear" w:color="auto" w:fill="FFFFFF"/>
        <w:spacing w:after="340" w:line="240" w:lineRule="auto"/>
        <w:rPr>
          <w:rFonts w:eastAsia="Times New Roman" w:cstheme="minorHAnsi"/>
          <w:color w:val="313131"/>
          <w:sz w:val="24"/>
          <w:szCs w:val="24"/>
        </w:rPr>
      </w:pPr>
      <w:r w:rsidRPr="00B64C34">
        <w:rPr>
          <w:rFonts w:eastAsia="Times New Roman" w:cstheme="minorHAnsi"/>
          <w:color w:val="313131"/>
          <w:sz w:val="24"/>
          <w:szCs w:val="24"/>
        </w:rPr>
        <w:t xml:space="preserve">Here is a map that explains the connector pins found on an </w:t>
      </w:r>
      <w:proofErr w:type="spellStart"/>
      <w:r w:rsidRPr="00B64C34">
        <w:rPr>
          <w:rFonts w:eastAsia="Times New Roman" w:cstheme="minorHAnsi"/>
          <w:color w:val="313131"/>
          <w:sz w:val="24"/>
          <w:szCs w:val="24"/>
        </w:rPr>
        <w:t>Arduino</w:t>
      </w:r>
      <w:proofErr w:type="spellEnd"/>
      <w:r w:rsidRPr="00B64C34">
        <w:rPr>
          <w:rFonts w:eastAsia="Times New Roman" w:cstheme="minorHAnsi"/>
          <w:color w:val="313131"/>
          <w:sz w:val="24"/>
          <w:szCs w:val="24"/>
        </w:rPr>
        <w:t xml:space="preserve"> board:</w:t>
      </w:r>
    </w:p>
    <w:p w:rsidR="002D1760" w:rsidRPr="00B64C34" w:rsidRDefault="002D1760" w:rsidP="002D1760">
      <w:pPr>
        <w:shd w:val="clear" w:color="auto" w:fill="FFFFFF"/>
        <w:spacing w:after="340" w:line="240" w:lineRule="auto"/>
        <w:rPr>
          <w:rFonts w:eastAsia="Times New Roman" w:cstheme="minorHAnsi"/>
          <w:color w:val="313131"/>
          <w:sz w:val="24"/>
          <w:szCs w:val="24"/>
        </w:rPr>
      </w:pPr>
      <w:r w:rsidRPr="00B64C34">
        <w:rPr>
          <w:rFonts w:eastAsia="Times New Roman" w:cstheme="minorHAnsi"/>
          <w:color w:val="313131"/>
          <w:sz w:val="24"/>
          <w:szCs w:val="24"/>
        </w:rPr>
        <w:br/>
      </w:r>
      <w:r w:rsidRPr="00B64C34">
        <w:rPr>
          <w:rFonts w:eastAsia="Times New Roman" w:cstheme="minorHAnsi"/>
          <w:noProof/>
          <w:color w:val="313131"/>
          <w:sz w:val="24"/>
          <w:szCs w:val="24"/>
        </w:rPr>
        <w:drawing>
          <wp:inline distT="0" distB="0" distL="0" distR="0" wp14:anchorId="0A2D733B" wp14:editId="0CAA5DE7">
            <wp:extent cx="6525208" cy="3188201"/>
            <wp:effectExtent l="0" t="0" r="0" b="0"/>
            <wp:docPr id="3" name="Picture 3" descr="Arduino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pin dia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27141" cy="3189146"/>
                    </a:xfrm>
                    <a:prstGeom prst="rect">
                      <a:avLst/>
                    </a:prstGeom>
                    <a:noFill/>
                    <a:ln>
                      <a:noFill/>
                    </a:ln>
                  </pic:spPr>
                </pic:pic>
              </a:graphicData>
            </a:graphic>
          </wp:inline>
        </w:drawing>
      </w:r>
    </w:p>
    <w:p w:rsidR="002D1760" w:rsidRPr="00B64C34" w:rsidRDefault="002D1760" w:rsidP="002D1760">
      <w:pPr>
        <w:shd w:val="clear" w:color="auto" w:fill="FFFFFF"/>
        <w:spacing w:before="300" w:after="340" w:line="240" w:lineRule="auto"/>
        <w:rPr>
          <w:rFonts w:eastAsia="Times New Roman" w:cstheme="minorHAnsi"/>
          <w:color w:val="313131"/>
          <w:sz w:val="24"/>
          <w:szCs w:val="24"/>
        </w:rPr>
      </w:pPr>
      <w:r w:rsidRPr="00B64C34">
        <w:rPr>
          <w:rFonts w:eastAsia="Times New Roman" w:cstheme="minorHAnsi"/>
          <w:color w:val="313131"/>
          <w:sz w:val="24"/>
          <w:szCs w:val="24"/>
        </w:rPr>
        <w:lastRenderedPageBreak/>
        <w:t xml:space="preserve">To avoid plugging directly into the </w:t>
      </w:r>
      <w:proofErr w:type="spellStart"/>
      <w:r w:rsidRPr="00B64C34">
        <w:rPr>
          <w:rFonts w:eastAsia="Times New Roman" w:cstheme="minorHAnsi"/>
          <w:color w:val="313131"/>
          <w:sz w:val="24"/>
          <w:szCs w:val="24"/>
        </w:rPr>
        <w:t>Arduino</w:t>
      </w:r>
      <w:proofErr w:type="spellEnd"/>
      <w:r w:rsidRPr="00B64C34">
        <w:rPr>
          <w:rFonts w:eastAsia="Times New Roman" w:cstheme="minorHAnsi"/>
          <w:color w:val="313131"/>
          <w:sz w:val="24"/>
          <w:szCs w:val="24"/>
        </w:rPr>
        <w:t>, we will use the prototyping board or </w:t>
      </w:r>
      <w:r w:rsidRPr="00B64C34">
        <w:rPr>
          <w:rFonts w:eastAsia="Times New Roman" w:cstheme="minorHAnsi"/>
          <w:b/>
          <w:bCs/>
          <w:color w:val="313131"/>
          <w:sz w:val="24"/>
          <w:szCs w:val="24"/>
        </w:rPr>
        <w:t>breadboard</w:t>
      </w:r>
      <w:r w:rsidRPr="00B64C34">
        <w:rPr>
          <w:rFonts w:eastAsia="Times New Roman" w:cstheme="minorHAnsi"/>
          <w:color w:val="313131"/>
          <w:sz w:val="24"/>
          <w:szCs w:val="24"/>
        </w:rPr>
        <w:t>.</w:t>
      </w:r>
    </w:p>
    <w:p w:rsidR="002D1760" w:rsidRPr="00B64C34" w:rsidRDefault="002D1760" w:rsidP="002D1760">
      <w:pPr>
        <w:shd w:val="clear" w:color="auto" w:fill="FFFFFF"/>
        <w:spacing w:after="150" w:line="336" w:lineRule="atLeast"/>
        <w:outlineLvl w:val="2"/>
        <w:rPr>
          <w:rFonts w:eastAsia="Times New Roman" w:cstheme="minorHAnsi"/>
          <w:b/>
          <w:bCs/>
          <w:color w:val="313131"/>
          <w:sz w:val="29"/>
          <w:szCs w:val="29"/>
        </w:rPr>
      </w:pPr>
      <w:r w:rsidRPr="00B64C34">
        <w:rPr>
          <w:rFonts w:eastAsia="Times New Roman" w:cstheme="minorHAnsi"/>
          <w:b/>
          <w:bCs/>
          <w:color w:val="313131"/>
          <w:sz w:val="29"/>
          <w:szCs w:val="29"/>
        </w:rPr>
        <w:t>The principle of a breadboard</w:t>
      </w:r>
    </w:p>
    <w:p w:rsidR="002D1760" w:rsidRPr="00B64C34" w:rsidRDefault="002D1760" w:rsidP="002D1760">
      <w:pPr>
        <w:shd w:val="clear" w:color="auto" w:fill="FFFFFF"/>
        <w:spacing w:after="340" w:line="240" w:lineRule="auto"/>
        <w:rPr>
          <w:rFonts w:eastAsia="Times New Roman" w:cstheme="minorHAnsi"/>
          <w:color w:val="313131"/>
          <w:sz w:val="24"/>
          <w:szCs w:val="24"/>
        </w:rPr>
      </w:pPr>
      <w:r w:rsidRPr="00B64C34">
        <w:rPr>
          <w:rFonts w:eastAsia="Times New Roman" w:cstheme="minorHAnsi"/>
          <w:color w:val="313131"/>
          <w:sz w:val="24"/>
          <w:szCs w:val="24"/>
        </w:rPr>
        <w:t>Of course, the board is full of holes, but many of them are connected electrically. Here is a quick diagram that will help us understand.</w:t>
      </w:r>
    </w:p>
    <w:p w:rsidR="002D1760" w:rsidRPr="00B64C34" w:rsidRDefault="002D1760" w:rsidP="00B64C34">
      <w:pPr>
        <w:shd w:val="clear" w:color="auto" w:fill="FFFFFF"/>
        <w:spacing w:after="0" w:line="240" w:lineRule="auto"/>
        <w:rPr>
          <w:rFonts w:eastAsia="Times New Roman" w:cstheme="minorHAnsi"/>
          <w:color w:val="313131"/>
          <w:sz w:val="24"/>
          <w:szCs w:val="24"/>
        </w:rPr>
      </w:pPr>
      <w:r w:rsidRPr="00B64C34">
        <w:rPr>
          <w:rFonts w:eastAsia="Times New Roman" w:cstheme="minorHAnsi"/>
          <w:noProof/>
          <w:color w:val="222222"/>
          <w:sz w:val="24"/>
          <w:szCs w:val="24"/>
        </w:rPr>
        <w:drawing>
          <wp:inline distT="0" distB="0" distL="0" distR="0" wp14:anchorId="2EBF20A2" wp14:editId="7553C0EA">
            <wp:extent cx="2839720" cy="1867535"/>
            <wp:effectExtent l="0" t="0" r="0" b="0"/>
            <wp:docPr id="2" name="Picture 2" descr="Une bread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e breadboa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9720" cy="1867535"/>
                    </a:xfrm>
                    <a:prstGeom prst="rect">
                      <a:avLst/>
                    </a:prstGeom>
                    <a:noFill/>
                    <a:ln>
                      <a:noFill/>
                    </a:ln>
                  </pic:spPr>
                </pic:pic>
              </a:graphicData>
            </a:graphic>
          </wp:inline>
        </w:drawing>
      </w:r>
      <w:r w:rsidRPr="00B64C34">
        <w:rPr>
          <w:rFonts w:eastAsia="Times New Roman" w:cstheme="minorHAnsi"/>
          <w:color w:val="313131"/>
          <w:sz w:val="24"/>
          <w:szCs w:val="24"/>
        </w:rPr>
        <w:t> </w:t>
      </w:r>
    </w:p>
    <w:p w:rsidR="002D1760" w:rsidRPr="00B64C34" w:rsidRDefault="002D1760" w:rsidP="002D1760">
      <w:pPr>
        <w:shd w:val="clear" w:color="auto" w:fill="FFFFFF"/>
        <w:spacing w:before="300" w:after="340" w:line="240" w:lineRule="auto"/>
        <w:rPr>
          <w:rFonts w:eastAsia="Times New Roman" w:cstheme="minorHAnsi"/>
          <w:color w:val="313131"/>
          <w:sz w:val="24"/>
          <w:szCs w:val="24"/>
        </w:rPr>
      </w:pPr>
      <w:r w:rsidRPr="00B64C34">
        <w:rPr>
          <w:rFonts w:eastAsia="Times New Roman" w:cstheme="minorHAnsi"/>
          <w:color w:val="313131"/>
          <w:sz w:val="24"/>
          <w:szCs w:val="24"/>
        </w:rPr>
        <w:t>As you can see from the picture, I have drawn various areas. The red and black areas correspond to the power lines. Often there are two vertical lines like these that allow you to connect your components to the necessary power supplies. By convention, the Black Represents ‘ground’ at 0V, and </w:t>
      </w:r>
      <w:r w:rsidRPr="00B64C34">
        <w:rPr>
          <w:rFonts w:eastAsia="Times New Roman" w:cstheme="minorHAnsi"/>
          <w:b/>
          <w:bCs/>
          <w:color w:val="313131"/>
          <w:sz w:val="24"/>
          <w:szCs w:val="24"/>
        </w:rPr>
        <w:t>red</w:t>
      </w:r>
      <w:r w:rsidRPr="00B64C34">
        <w:rPr>
          <w:rFonts w:eastAsia="Times New Roman" w:cstheme="minorHAnsi"/>
          <w:color w:val="313131"/>
          <w:sz w:val="24"/>
          <w:szCs w:val="24"/>
        </w:rPr>
        <w:t>,</w:t>
      </w:r>
      <w:proofErr w:type="gramStart"/>
      <w:r w:rsidRPr="00B64C34">
        <w:rPr>
          <w:rFonts w:eastAsia="Times New Roman" w:cstheme="minorHAnsi"/>
          <w:color w:val="313131"/>
          <w:sz w:val="24"/>
          <w:szCs w:val="24"/>
        </w:rPr>
        <w:t>  the</w:t>
      </w:r>
      <w:proofErr w:type="gramEnd"/>
      <w:r w:rsidRPr="00B64C34">
        <w:rPr>
          <w:rFonts w:eastAsia="Times New Roman" w:cstheme="minorHAnsi"/>
          <w:color w:val="313131"/>
          <w:sz w:val="24"/>
          <w:szCs w:val="24"/>
        </w:rPr>
        <w:t xml:space="preserve"> power supply (in this case, +5V). Usually, all the holes in the same horizontal </w:t>
      </w:r>
      <w:proofErr w:type="spellStart"/>
      <w:r w:rsidRPr="00B64C34">
        <w:rPr>
          <w:rFonts w:eastAsia="Times New Roman" w:cstheme="minorHAnsi"/>
          <w:b/>
          <w:bCs/>
          <w:color w:val="313131"/>
          <w:sz w:val="24"/>
          <w:szCs w:val="24"/>
        </w:rPr>
        <w:t>ligne</w:t>
      </w:r>
      <w:proofErr w:type="spellEnd"/>
      <w:r w:rsidRPr="00B64C34">
        <w:rPr>
          <w:rFonts w:eastAsia="Times New Roman" w:cstheme="minorHAnsi"/>
          <w:color w:val="313131"/>
          <w:sz w:val="24"/>
          <w:szCs w:val="24"/>
        </w:rPr>
        <w:t> are connected to this area. So, you have a power line running the length of the board.</w:t>
      </w:r>
    </w:p>
    <w:p w:rsidR="002D1760" w:rsidRPr="00B64C34" w:rsidRDefault="002D1760" w:rsidP="002D1760">
      <w:pPr>
        <w:shd w:val="clear" w:color="auto" w:fill="FFFFFF"/>
        <w:spacing w:before="300" w:after="340" w:line="240" w:lineRule="auto"/>
        <w:rPr>
          <w:rFonts w:eastAsia="Times New Roman" w:cstheme="minorHAnsi"/>
          <w:color w:val="313131"/>
          <w:sz w:val="24"/>
          <w:szCs w:val="24"/>
        </w:rPr>
      </w:pPr>
      <w:r w:rsidRPr="00B64C34">
        <w:rPr>
          <w:rFonts w:eastAsia="Times New Roman" w:cstheme="minorHAnsi"/>
          <w:color w:val="313131"/>
          <w:sz w:val="24"/>
          <w:szCs w:val="24"/>
        </w:rPr>
        <w:t>Then you can see areas in blue. These areas are linked together by connectors underneath the plastic in a vertical column – all the holes in the same column are connected to each other. However, each column is separate from the others. By overlapping components across multiple columns, you can connect them to each other.</w:t>
      </w:r>
    </w:p>
    <w:p w:rsidR="002D1760" w:rsidRPr="00B64C34" w:rsidRDefault="002D1760" w:rsidP="002D1760">
      <w:pPr>
        <w:shd w:val="clear" w:color="auto" w:fill="FFFFFF"/>
        <w:spacing w:before="300" w:after="340" w:line="240" w:lineRule="auto"/>
        <w:rPr>
          <w:rFonts w:eastAsia="Times New Roman" w:cstheme="minorHAnsi"/>
          <w:color w:val="313131"/>
          <w:sz w:val="24"/>
          <w:szCs w:val="24"/>
        </w:rPr>
      </w:pPr>
      <w:r w:rsidRPr="00B64C34">
        <w:rPr>
          <w:rFonts w:eastAsia="Times New Roman" w:cstheme="minorHAnsi"/>
          <w:color w:val="313131"/>
          <w:sz w:val="24"/>
          <w:szCs w:val="24"/>
        </w:rPr>
        <w:t>Finally, you may notice a space that cuts the board in half symmetrically. This space also cuts the connection of the columns. Thus, in the above drawing, you can see that each column has 5 holes that are connected. The space in the middle is standardized and is the width of the standard integrated circuits (IC’s). By placing an integrated circuit in the middle, across the space in the middle, each leg lines up with its own section of a column, which you can then connect other things to.</w:t>
      </w:r>
    </w:p>
    <w:p w:rsidR="002D1760" w:rsidRPr="00B64C34" w:rsidRDefault="002D1760" w:rsidP="00B64C34">
      <w:pPr>
        <w:shd w:val="clear" w:color="auto" w:fill="FFFFFF"/>
        <w:spacing w:before="300" w:after="340" w:line="240" w:lineRule="auto"/>
        <w:rPr>
          <w:rFonts w:eastAsia="Times New Roman" w:cstheme="minorHAnsi"/>
          <w:b/>
          <w:bCs/>
          <w:color w:val="313131"/>
          <w:sz w:val="29"/>
          <w:szCs w:val="29"/>
        </w:rPr>
      </w:pPr>
      <w:r w:rsidRPr="00B64C34">
        <w:rPr>
          <w:rFonts w:eastAsia="Times New Roman" w:cstheme="minorHAnsi"/>
          <w:color w:val="313131"/>
          <w:sz w:val="24"/>
          <w:szCs w:val="24"/>
        </w:rPr>
        <w:t>If you want to see an example of this, I recommend you try the software </w:t>
      </w:r>
      <w:proofErr w:type="spellStart"/>
      <w:r w:rsidR="001100B6" w:rsidRPr="00B64C34">
        <w:rPr>
          <w:rFonts w:cstheme="minorHAnsi"/>
        </w:rPr>
        <w:fldChar w:fldCharType="begin"/>
      </w:r>
      <w:r w:rsidR="001100B6" w:rsidRPr="00B64C34">
        <w:rPr>
          <w:rFonts w:cstheme="minorHAnsi"/>
        </w:rPr>
        <w:instrText xml:space="preserve"> HYPERLINK "http://fritzing.org/home/" \t "_blank" \o "Fritzing" </w:instrText>
      </w:r>
      <w:r w:rsidR="001100B6" w:rsidRPr="00B64C34">
        <w:rPr>
          <w:rFonts w:cstheme="minorHAnsi"/>
        </w:rPr>
        <w:fldChar w:fldCharType="separate"/>
      </w:r>
      <w:r w:rsidRPr="00B64C34">
        <w:rPr>
          <w:rFonts w:eastAsia="Times New Roman" w:cstheme="minorHAnsi"/>
          <w:color w:val="0075B4"/>
          <w:sz w:val="24"/>
          <w:szCs w:val="24"/>
          <w:u w:val="single"/>
        </w:rPr>
        <w:t>Fritzing</w:t>
      </w:r>
      <w:proofErr w:type="spellEnd"/>
      <w:r w:rsidR="001100B6" w:rsidRPr="00B64C34">
        <w:rPr>
          <w:rFonts w:eastAsia="Times New Roman" w:cstheme="minorHAnsi"/>
          <w:color w:val="0075B4"/>
          <w:sz w:val="24"/>
          <w:szCs w:val="24"/>
          <w:u w:val="single"/>
        </w:rPr>
        <w:fldChar w:fldCharType="end"/>
      </w:r>
      <w:r w:rsidRPr="00B64C34">
        <w:rPr>
          <w:rFonts w:eastAsia="Times New Roman" w:cstheme="minorHAnsi"/>
          <w:color w:val="313131"/>
          <w:sz w:val="24"/>
          <w:szCs w:val="24"/>
        </w:rPr>
        <w:t xml:space="preserve">, which allows </w:t>
      </w:r>
      <w:proofErr w:type="gramStart"/>
      <w:r w:rsidRPr="00B64C34">
        <w:rPr>
          <w:rFonts w:eastAsia="Times New Roman" w:cstheme="minorHAnsi"/>
          <w:color w:val="313131"/>
          <w:sz w:val="24"/>
          <w:szCs w:val="24"/>
        </w:rPr>
        <w:t>to create</w:t>
      </w:r>
      <w:proofErr w:type="gramEnd"/>
      <w:r w:rsidRPr="00B64C34">
        <w:rPr>
          <w:rFonts w:eastAsia="Times New Roman" w:cstheme="minorHAnsi"/>
          <w:color w:val="313131"/>
          <w:sz w:val="24"/>
          <w:szCs w:val="24"/>
        </w:rPr>
        <w:t xml:space="preserve"> circuits in a fairly simple and intuitive way. You will see how the columns are separated from each other.</w:t>
      </w:r>
    </w:p>
    <w:p w:rsidR="002D1760" w:rsidRPr="00B64C34" w:rsidRDefault="002D1760" w:rsidP="002D1760">
      <w:pPr>
        <w:shd w:val="clear" w:color="auto" w:fill="FFFFFF"/>
        <w:spacing w:after="340" w:line="240" w:lineRule="auto"/>
        <w:rPr>
          <w:rFonts w:eastAsia="Times New Roman" w:cstheme="minorHAnsi"/>
          <w:color w:val="313131"/>
          <w:sz w:val="24"/>
          <w:szCs w:val="24"/>
        </w:rPr>
      </w:pPr>
      <w:r w:rsidRPr="00B64C34">
        <w:rPr>
          <w:rFonts w:eastAsia="Times New Roman" w:cstheme="minorHAnsi"/>
          <w:color w:val="313131"/>
          <w:sz w:val="24"/>
          <w:szCs w:val="24"/>
        </w:rPr>
        <w:lastRenderedPageBreak/>
        <w:t>As we will see in the coming weeks, the pins </w:t>
      </w:r>
      <w:r w:rsidRPr="00B64C34">
        <w:rPr>
          <w:rFonts w:eastAsia="Times New Roman" w:cstheme="minorHAnsi"/>
          <w:b/>
          <w:bCs/>
          <w:color w:val="313131"/>
          <w:sz w:val="24"/>
          <w:szCs w:val="24"/>
        </w:rPr>
        <w:t>0</w:t>
      </w:r>
      <w:r w:rsidRPr="00B64C34">
        <w:rPr>
          <w:rFonts w:eastAsia="Times New Roman" w:cstheme="minorHAnsi"/>
          <w:color w:val="313131"/>
          <w:sz w:val="24"/>
          <w:szCs w:val="24"/>
        </w:rPr>
        <w:t> and </w:t>
      </w:r>
      <w:r w:rsidRPr="00B64C34">
        <w:rPr>
          <w:rFonts w:eastAsia="Times New Roman" w:cstheme="minorHAnsi"/>
          <w:b/>
          <w:bCs/>
          <w:color w:val="313131"/>
          <w:sz w:val="24"/>
          <w:szCs w:val="24"/>
        </w:rPr>
        <w:t>1</w:t>
      </w:r>
      <w:r w:rsidRPr="00B64C34">
        <w:rPr>
          <w:rFonts w:eastAsia="Times New Roman" w:cstheme="minorHAnsi"/>
          <w:color w:val="313131"/>
          <w:sz w:val="24"/>
          <w:szCs w:val="24"/>
        </w:rPr>
        <w:t> (also called </w:t>
      </w:r>
      <w:r w:rsidRPr="00B64C34">
        <w:rPr>
          <w:rFonts w:eastAsia="Times New Roman" w:cstheme="minorHAnsi"/>
          <w:b/>
          <w:bCs/>
          <w:color w:val="313131"/>
          <w:sz w:val="24"/>
          <w:szCs w:val="24"/>
        </w:rPr>
        <w:t>Rx</w:t>
      </w:r>
      <w:r w:rsidRPr="00B64C34">
        <w:rPr>
          <w:rFonts w:eastAsia="Times New Roman" w:cstheme="minorHAnsi"/>
          <w:color w:val="313131"/>
          <w:sz w:val="24"/>
          <w:szCs w:val="24"/>
        </w:rPr>
        <w:t> and </w:t>
      </w:r>
      <w:proofErr w:type="spellStart"/>
      <w:proofErr w:type="gramStart"/>
      <w:r w:rsidRPr="00B64C34">
        <w:rPr>
          <w:rFonts w:eastAsia="Times New Roman" w:cstheme="minorHAnsi"/>
          <w:b/>
          <w:bCs/>
          <w:color w:val="313131"/>
          <w:sz w:val="24"/>
          <w:szCs w:val="24"/>
        </w:rPr>
        <w:t>Tx</w:t>
      </w:r>
      <w:proofErr w:type="spellEnd"/>
      <w:proofErr w:type="gramEnd"/>
      <w:r w:rsidRPr="00B64C34">
        <w:rPr>
          <w:rFonts w:eastAsia="Times New Roman" w:cstheme="minorHAnsi"/>
          <w:color w:val="313131"/>
          <w:sz w:val="24"/>
          <w:szCs w:val="24"/>
        </w:rPr>
        <w:t>) can be used to communicate with the computer. We therefore recommend that you do not use these pins to connect your LEDs, but instead focus on the numbered pins from 2 to 13!</w:t>
      </w:r>
    </w:p>
    <w:p w:rsidR="002D1760" w:rsidRPr="00B64C34" w:rsidRDefault="002D1760">
      <w:pPr>
        <w:rPr>
          <w:rFonts w:cstheme="minorHAnsi"/>
        </w:rPr>
      </w:pPr>
    </w:p>
    <w:sectPr w:rsidR="002D1760" w:rsidRPr="00B64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7D57A7"/>
    <w:multiLevelType w:val="multilevel"/>
    <w:tmpl w:val="DF7C3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0020E2"/>
    <w:multiLevelType w:val="multilevel"/>
    <w:tmpl w:val="5E488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663EA6"/>
    <w:multiLevelType w:val="multilevel"/>
    <w:tmpl w:val="6CB27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AD551C"/>
    <w:multiLevelType w:val="multilevel"/>
    <w:tmpl w:val="C4A0B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760"/>
    <w:rsid w:val="001100B6"/>
    <w:rsid w:val="0020078E"/>
    <w:rsid w:val="00216C6A"/>
    <w:rsid w:val="002D1760"/>
    <w:rsid w:val="003A7C4B"/>
    <w:rsid w:val="00746D46"/>
    <w:rsid w:val="00996F17"/>
    <w:rsid w:val="00B64C34"/>
    <w:rsid w:val="00C62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D17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17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17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1760"/>
    <w:rPr>
      <w:rFonts w:ascii="Times New Roman" w:eastAsia="Times New Roman" w:hAnsi="Times New Roman" w:cs="Times New Roman"/>
      <w:b/>
      <w:bCs/>
      <w:sz w:val="27"/>
      <w:szCs w:val="27"/>
    </w:rPr>
  </w:style>
  <w:style w:type="character" w:customStyle="1" w:styleId="bookmark-text">
    <w:name w:val="bookmark-text"/>
    <w:basedOn w:val="DefaultParagraphFont"/>
    <w:rsid w:val="002D1760"/>
  </w:style>
  <w:style w:type="paragraph" w:styleId="NormalWeb">
    <w:name w:val="Normal (Web)"/>
    <w:basedOn w:val="Normal"/>
    <w:uiPriority w:val="99"/>
    <w:semiHidden/>
    <w:unhideWhenUsed/>
    <w:rsid w:val="002D17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1760"/>
    <w:rPr>
      <w:b/>
      <w:bCs/>
    </w:rPr>
  </w:style>
  <w:style w:type="character" w:styleId="Emphasis">
    <w:name w:val="Emphasis"/>
    <w:basedOn w:val="DefaultParagraphFont"/>
    <w:uiPriority w:val="20"/>
    <w:qFormat/>
    <w:rsid w:val="002D1760"/>
    <w:rPr>
      <w:i/>
      <w:iCs/>
    </w:rPr>
  </w:style>
  <w:style w:type="character" w:styleId="Hyperlink">
    <w:name w:val="Hyperlink"/>
    <w:basedOn w:val="DefaultParagraphFont"/>
    <w:uiPriority w:val="99"/>
    <w:semiHidden/>
    <w:unhideWhenUsed/>
    <w:rsid w:val="002D1760"/>
    <w:rPr>
      <w:color w:val="0000FF"/>
      <w:u w:val="single"/>
    </w:rPr>
  </w:style>
  <w:style w:type="paragraph" w:styleId="BalloonText">
    <w:name w:val="Balloon Text"/>
    <w:basedOn w:val="Normal"/>
    <w:link w:val="BalloonTextChar"/>
    <w:uiPriority w:val="99"/>
    <w:semiHidden/>
    <w:unhideWhenUsed/>
    <w:rsid w:val="002D1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760"/>
    <w:rPr>
      <w:rFonts w:ascii="Tahoma" w:hAnsi="Tahoma" w:cs="Tahoma"/>
      <w:sz w:val="16"/>
      <w:szCs w:val="16"/>
    </w:rPr>
  </w:style>
  <w:style w:type="paragraph" w:styleId="Caption">
    <w:name w:val="caption"/>
    <w:basedOn w:val="Normal"/>
    <w:next w:val="Normal"/>
    <w:uiPriority w:val="35"/>
    <w:unhideWhenUsed/>
    <w:qFormat/>
    <w:rsid w:val="002D1760"/>
    <w:pPr>
      <w:spacing w:line="240" w:lineRule="auto"/>
    </w:pPr>
    <w:rPr>
      <w:b/>
      <w:bCs/>
      <w:color w:val="4F81BD" w:themeColor="accent1"/>
      <w:sz w:val="18"/>
      <w:szCs w:val="18"/>
    </w:rPr>
  </w:style>
  <w:style w:type="character" w:customStyle="1" w:styleId="bodytext2italic">
    <w:name w:val="bodytext2italic"/>
    <w:basedOn w:val="DefaultParagraphFont"/>
    <w:rsid w:val="00996F17"/>
  </w:style>
  <w:style w:type="paragraph" w:customStyle="1" w:styleId="bodytext34">
    <w:name w:val="bodytext34"/>
    <w:basedOn w:val="Normal"/>
    <w:rsid w:val="00996F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3105pt">
    <w:name w:val="bodytext3105pt"/>
    <w:basedOn w:val="DefaultParagraphFont"/>
    <w:rsid w:val="00996F17"/>
  </w:style>
  <w:style w:type="paragraph" w:styleId="HTMLPreformatted">
    <w:name w:val="HTML Preformatted"/>
    <w:basedOn w:val="Normal"/>
    <w:link w:val="HTMLPreformattedChar"/>
    <w:uiPriority w:val="99"/>
    <w:semiHidden/>
    <w:unhideWhenUsed/>
    <w:rsid w:val="0099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6F1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D17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17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17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1760"/>
    <w:rPr>
      <w:rFonts w:ascii="Times New Roman" w:eastAsia="Times New Roman" w:hAnsi="Times New Roman" w:cs="Times New Roman"/>
      <w:b/>
      <w:bCs/>
      <w:sz w:val="27"/>
      <w:szCs w:val="27"/>
    </w:rPr>
  </w:style>
  <w:style w:type="character" w:customStyle="1" w:styleId="bookmark-text">
    <w:name w:val="bookmark-text"/>
    <w:basedOn w:val="DefaultParagraphFont"/>
    <w:rsid w:val="002D1760"/>
  </w:style>
  <w:style w:type="paragraph" w:styleId="NormalWeb">
    <w:name w:val="Normal (Web)"/>
    <w:basedOn w:val="Normal"/>
    <w:uiPriority w:val="99"/>
    <w:semiHidden/>
    <w:unhideWhenUsed/>
    <w:rsid w:val="002D17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1760"/>
    <w:rPr>
      <w:b/>
      <w:bCs/>
    </w:rPr>
  </w:style>
  <w:style w:type="character" w:styleId="Emphasis">
    <w:name w:val="Emphasis"/>
    <w:basedOn w:val="DefaultParagraphFont"/>
    <w:uiPriority w:val="20"/>
    <w:qFormat/>
    <w:rsid w:val="002D1760"/>
    <w:rPr>
      <w:i/>
      <w:iCs/>
    </w:rPr>
  </w:style>
  <w:style w:type="character" w:styleId="Hyperlink">
    <w:name w:val="Hyperlink"/>
    <w:basedOn w:val="DefaultParagraphFont"/>
    <w:uiPriority w:val="99"/>
    <w:semiHidden/>
    <w:unhideWhenUsed/>
    <w:rsid w:val="002D1760"/>
    <w:rPr>
      <w:color w:val="0000FF"/>
      <w:u w:val="single"/>
    </w:rPr>
  </w:style>
  <w:style w:type="paragraph" w:styleId="BalloonText">
    <w:name w:val="Balloon Text"/>
    <w:basedOn w:val="Normal"/>
    <w:link w:val="BalloonTextChar"/>
    <w:uiPriority w:val="99"/>
    <w:semiHidden/>
    <w:unhideWhenUsed/>
    <w:rsid w:val="002D1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760"/>
    <w:rPr>
      <w:rFonts w:ascii="Tahoma" w:hAnsi="Tahoma" w:cs="Tahoma"/>
      <w:sz w:val="16"/>
      <w:szCs w:val="16"/>
    </w:rPr>
  </w:style>
  <w:style w:type="paragraph" w:styleId="Caption">
    <w:name w:val="caption"/>
    <w:basedOn w:val="Normal"/>
    <w:next w:val="Normal"/>
    <w:uiPriority w:val="35"/>
    <w:unhideWhenUsed/>
    <w:qFormat/>
    <w:rsid w:val="002D1760"/>
    <w:pPr>
      <w:spacing w:line="240" w:lineRule="auto"/>
    </w:pPr>
    <w:rPr>
      <w:b/>
      <w:bCs/>
      <w:color w:val="4F81BD" w:themeColor="accent1"/>
      <w:sz w:val="18"/>
      <w:szCs w:val="18"/>
    </w:rPr>
  </w:style>
  <w:style w:type="character" w:customStyle="1" w:styleId="bodytext2italic">
    <w:name w:val="bodytext2italic"/>
    <w:basedOn w:val="DefaultParagraphFont"/>
    <w:rsid w:val="00996F17"/>
  </w:style>
  <w:style w:type="paragraph" w:customStyle="1" w:styleId="bodytext34">
    <w:name w:val="bodytext34"/>
    <w:basedOn w:val="Normal"/>
    <w:rsid w:val="00996F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3105pt">
    <w:name w:val="bodytext3105pt"/>
    <w:basedOn w:val="DefaultParagraphFont"/>
    <w:rsid w:val="00996F17"/>
  </w:style>
  <w:style w:type="paragraph" w:styleId="HTMLPreformatted">
    <w:name w:val="HTML Preformatted"/>
    <w:basedOn w:val="Normal"/>
    <w:link w:val="HTMLPreformattedChar"/>
    <w:uiPriority w:val="99"/>
    <w:semiHidden/>
    <w:unhideWhenUsed/>
    <w:rsid w:val="0099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6F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662046">
      <w:bodyDiv w:val="1"/>
      <w:marLeft w:val="0"/>
      <w:marRight w:val="0"/>
      <w:marTop w:val="0"/>
      <w:marBottom w:val="0"/>
      <w:divBdr>
        <w:top w:val="none" w:sz="0" w:space="0" w:color="auto"/>
        <w:left w:val="none" w:sz="0" w:space="0" w:color="auto"/>
        <w:bottom w:val="none" w:sz="0" w:space="0" w:color="auto"/>
        <w:right w:val="none" w:sz="0" w:space="0" w:color="auto"/>
      </w:divBdr>
    </w:div>
    <w:div w:id="540165237">
      <w:bodyDiv w:val="1"/>
      <w:marLeft w:val="0"/>
      <w:marRight w:val="0"/>
      <w:marTop w:val="0"/>
      <w:marBottom w:val="0"/>
      <w:divBdr>
        <w:top w:val="none" w:sz="0" w:space="0" w:color="auto"/>
        <w:left w:val="none" w:sz="0" w:space="0" w:color="auto"/>
        <w:bottom w:val="none" w:sz="0" w:space="0" w:color="auto"/>
        <w:right w:val="none" w:sz="0" w:space="0" w:color="auto"/>
      </w:divBdr>
      <w:divsChild>
        <w:div w:id="770978411">
          <w:marLeft w:val="0"/>
          <w:marRight w:val="0"/>
          <w:marTop w:val="0"/>
          <w:marBottom w:val="450"/>
          <w:divBdr>
            <w:top w:val="none" w:sz="0" w:space="0" w:color="auto"/>
            <w:left w:val="none" w:sz="0" w:space="0" w:color="auto"/>
            <w:bottom w:val="none" w:sz="0" w:space="0" w:color="auto"/>
            <w:right w:val="none" w:sz="0" w:space="0" w:color="auto"/>
          </w:divBdr>
        </w:div>
        <w:div w:id="709769087">
          <w:marLeft w:val="0"/>
          <w:marRight w:val="0"/>
          <w:marTop w:val="0"/>
          <w:marBottom w:val="0"/>
          <w:divBdr>
            <w:top w:val="none" w:sz="0" w:space="0" w:color="auto"/>
            <w:left w:val="none" w:sz="0" w:space="0" w:color="auto"/>
            <w:bottom w:val="none" w:sz="0" w:space="0" w:color="auto"/>
            <w:right w:val="none" w:sz="0" w:space="0" w:color="auto"/>
          </w:divBdr>
          <w:divsChild>
            <w:div w:id="6255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01767">
      <w:bodyDiv w:val="1"/>
      <w:marLeft w:val="0"/>
      <w:marRight w:val="0"/>
      <w:marTop w:val="0"/>
      <w:marBottom w:val="0"/>
      <w:divBdr>
        <w:top w:val="none" w:sz="0" w:space="0" w:color="auto"/>
        <w:left w:val="none" w:sz="0" w:space="0" w:color="auto"/>
        <w:bottom w:val="none" w:sz="0" w:space="0" w:color="auto"/>
        <w:right w:val="none" w:sz="0" w:space="0" w:color="auto"/>
      </w:divBdr>
    </w:div>
    <w:div w:id="942149477">
      <w:bodyDiv w:val="1"/>
      <w:marLeft w:val="0"/>
      <w:marRight w:val="0"/>
      <w:marTop w:val="0"/>
      <w:marBottom w:val="0"/>
      <w:divBdr>
        <w:top w:val="none" w:sz="0" w:space="0" w:color="auto"/>
        <w:left w:val="none" w:sz="0" w:space="0" w:color="auto"/>
        <w:bottom w:val="none" w:sz="0" w:space="0" w:color="auto"/>
        <w:right w:val="none" w:sz="0" w:space="0" w:color="auto"/>
      </w:divBdr>
      <w:divsChild>
        <w:div w:id="61177015">
          <w:marLeft w:val="0"/>
          <w:marRight w:val="0"/>
          <w:marTop w:val="0"/>
          <w:marBottom w:val="450"/>
          <w:divBdr>
            <w:top w:val="none" w:sz="0" w:space="0" w:color="auto"/>
            <w:left w:val="none" w:sz="0" w:space="0" w:color="auto"/>
            <w:bottom w:val="none" w:sz="0" w:space="0" w:color="auto"/>
            <w:right w:val="none" w:sz="0" w:space="0" w:color="auto"/>
          </w:divBdr>
        </w:div>
        <w:div w:id="1638560771">
          <w:marLeft w:val="0"/>
          <w:marRight w:val="0"/>
          <w:marTop w:val="0"/>
          <w:marBottom w:val="0"/>
          <w:divBdr>
            <w:top w:val="none" w:sz="0" w:space="0" w:color="auto"/>
            <w:left w:val="none" w:sz="0" w:space="0" w:color="auto"/>
            <w:bottom w:val="none" w:sz="0" w:space="0" w:color="auto"/>
            <w:right w:val="none" w:sz="0" w:space="0" w:color="auto"/>
          </w:divBdr>
          <w:divsChild>
            <w:div w:id="78473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8667">
      <w:bodyDiv w:val="1"/>
      <w:marLeft w:val="0"/>
      <w:marRight w:val="0"/>
      <w:marTop w:val="0"/>
      <w:marBottom w:val="0"/>
      <w:divBdr>
        <w:top w:val="none" w:sz="0" w:space="0" w:color="auto"/>
        <w:left w:val="none" w:sz="0" w:space="0" w:color="auto"/>
        <w:bottom w:val="none" w:sz="0" w:space="0" w:color="auto"/>
        <w:right w:val="none" w:sz="0" w:space="0" w:color="auto"/>
      </w:divBdr>
      <w:divsChild>
        <w:div w:id="2084057801">
          <w:marLeft w:val="0"/>
          <w:marRight w:val="0"/>
          <w:marTop w:val="0"/>
          <w:marBottom w:val="450"/>
          <w:divBdr>
            <w:top w:val="none" w:sz="0" w:space="0" w:color="auto"/>
            <w:left w:val="none" w:sz="0" w:space="0" w:color="auto"/>
            <w:bottom w:val="none" w:sz="0" w:space="0" w:color="auto"/>
            <w:right w:val="none" w:sz="0" w:space="0" w:color="auto"/>
          </w:divBdr>
        </w:div>
        <w:div w:id="572130042">
          <w:marLeft w:val="0"/>
          <w:marRight w:val="0"/>
          <w:marTop w:val="0"/>
          <w:marBottom w:val="0"/>
          <w:divBdr>
            <w:top w:val="none" w:sz="0" w:space="0" w:color="auto"/>
            <w:left w:val="none" w:sz="0" w:space="0" w:color="auto"/>
            <w:bottom w:val="none" w:sz="0" w:space="0" w:color="auto"/>
            <w:right w:val="none" w:sz="0" w:space="0" w:color="auto"/>
          </w:divBdr>
          <w:divsChild>
            <w:div w:id="5343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54648">
      <w:bodyDiv w:val="1"/>
      <w:marLeft w:val="0"/>
      <w:marRight w:val="0"/>
      <w:marTop w:val="0"/>
      <w:marBottom w:val="0"/>
      <w:divBdr>
        <w:top w:val="none" w:sz="0" w:space="0" w:color="auto"/>
        <w:left w:val="none" w:sz="0" w:space="0" w:color="auto"/>
        <w:bottom w:val="none" w:sz="0" w:space="0" w:color="auto"/>
        <w:right w:val="none" w:sz="0" w:space="0" w:color="auto"/>
      </w:divBdr>
    </w:div>
    <w:div w:id="1628701663">
      <w:bodyDiv w:val="1"/>
      <w:marLeft w:val="0"/>
      <w:marRight w:val="0"/>
      <w:marTop w:val="0"/>
      <w:marBottom w:val="0"/>
      <w:divBdr>
        <w:top w:val="none" w:sz="0" w:space="0" w:color="auto"/>
        <w:left w:val="none" w:sz="0" w:space="0" w:color="auto"/>
        <w:bottom w:val="none" w:sz="0" w:space="0" w:color="auto"/>
        <w:right w:val="none" w:sz="0" w:space="0" w:color="auto"/>
      </w:divBdr>
      <w:divsChild>
        <w:div w:id="1059789395">
          <w:marLeft w:val="0"/>
          <w:marRight w:val="0"/>
          <w:marTop w:val="0"/>
          <w:marBottom w:val="450"/>
          <w:divBdr>
            <w:top w:val="none" w:sz="0" w:space="0" w:color="auto"/>
            <w:left w:val="none" w:sz="0" w:space="0" w:color="auto"/>
            <w:bottom w:val="none" w:sz="0" w:space="0" w:color="auto"/>
            <w:right w:val="none" w:sz="0" w:space="0" w:color="auto"/>
          </w:divBdr>
        </w:div>
        <w:div w:id="1497961059">
          <w:marLeft w:val="0"/>
          <w:marRight w:val="0"/>
          <w:marTop w:val="0"/>
          <w:marBottom w:val="0"/>
          <w:divBdr>
            <w:top w:val="none" w:sz="0" w:space="0" w:color="auto"/>
            <w:left w:val="none" w:sz="0" w:space="0" w:color="auto"/>
            <w:bottom w:val="none" w:sz="0" w:space="0" w:color="auto"/>
            <w:right w:val="none" w:sz="0" w:space="0" w:color="auto"/>
          </w:divBdr>
          <w:divsChild>
            <w:div w:id="95849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5849">
      <w:bodyDiv w:val="1"/>
      <w:marLeft w:val="0"/>
      <w:marRight w:val="0"/>
      <w:marTop w:val="0"/>
      <w:marBottom w:val="0"/>
      <w:divBdr>
        <w:top w:val="none" w:sz="0" w:space="0" w:color="auto"/>
        <w:left w:val="none" w:sz="0" w:space="0" w:color="auto"/>
        <w:bottom w:val="none" w:sz="0" w:space="0" w:color="auto"/>
        <w:right w:val="none" w:sz="0" w:space="0" w:color="auto"/>
      </w:divBdr>
      <w:divsChild>
        <w:div w:id="1650013754">
          <w:marLeft w:val="0"/>
          <w:marRight w:val="0"/>
          <w:marTop w:val="0"/>
          <w:marBottom w:val="450"/>
          <w:divBdr>
            <w:top w:val="none" w:sz="0" w:space="0" w:color="auto"/>
            <w:left w:val="none" w:sz="0" w:space="0" w:color="auto"/>
            <w:bottom w:val="none" w:sz="0" w:space="0" w:color="auto"/>
            <w:right w:val="none" w:sz="0" w:space="0" w:color="auto"/>
          </w:divBdr>
        </w:div>
        <w:div w:id="700084738">
          <w:marLeft w:val="0"/>
          <w:marRight w:val="0"/>
          <w:marTop w:val="0"/>
          <w:marBottom w:val="0"/>
          <w:divBdr>
            <w:top w:val="none" w:sz="0" w:space="0" w:color="auto"/>
            <w:left w:val="none" w:sz="0" w:space="0" w:color="auto"/>
            <w:bottom w:val="none" w:sz="0" w:space="0" w:color="auto"/>
            <w:right w:val="none" w:sz="0" w:space="0" w:color="auto"/>
          </w:divBdr>
          <w:divsChild>
            <w:div w:id="11090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0731">
      <w:bodyDiv w:val="1"/>
      <w:marLeft w:val="0"/>
      <w:marRight w:val="0"/>
      <w:marTop w:val="0"/>
      <w:marBottom w:val="0"/>
      <w:divBdr>
        <w:top w:val="none" w:sz="0" w:space="0" w:color="auto"/>
        <w:left w:val="none" w:sz="0" w:space="0" w:color="auto"/>
        <w:bottom w:val="none" w:sz="0" w:space="0" w:color="auto"/>
        <w:right w:val="none" w:sz="0" w:space="0" w:color="auto"/>
      </w:divBdr>
      <w:divsChild>
        <w:div w:id="2029941463">
          <w:marLeft w:val="0"/>
          <w:marRight w:val="0"/>
          <w:marTop w:val="0"/>
          <w:marBottom w:val="450"/>
          <w:divBdr>
            <w:top w:val="none" w:sz="0" w:space="0" w:color="auto"/>
            <w:left w:val="none" w:sz="0" w:space="0" w:color="auto"/>
            <w:bottom w:val="none" w:sz="0" w:space="0" w:color="auto"/>
            <w:right w:val="none" w:sz="0" w:space="0" w:color="auto"/>
          </w:divBdr>
        </w:div>
        <w:div w:id="2053771011">
          <w:marLeft w:val="0"/>
          <w:marRight w:val="0"/>
          <w:marTop w:val="0"/>
          <w:marBottom w:val="0"/>
          <w:divBdr>
            <w:top w:val="none" w:sz="0" w:space="0" w:color="auto"/>
            <w:left w:val="none" w:sz="0" w:space="0" w:color="auto"/>
            <w:bottom w:val="none" w:sz="0" w:space="0" w:color="auto"/>
            <w:right w:val="none" w:sz="0" w:space="0" w:color="auto"/>
          </w:divBdr>
          <w:divsChild>
            <w:div w:id="158187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google.com/intl/fr_fr/chrome/browser/"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counts.autodesk.com/register"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654</Words>
  <Characters>3733</Characters>
  <Application>Microsoft Office Word</Application>
  <DocSecurity>0</DocSecurity>
  <Lines>31</Lines>
  <Paragraphs>8</Paragraphs>
  <ScaleCrop>false</ScaleCrop>
  <Company/>
  <LinksUpToDate>false</LinksUpToDate>
  <CharactersWithSpaces>4379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10</cp:revision>
  <dcterms:created xsi:type="dcterms:W3CDTF">2018-06-20T08:54:00Z</dcterms:created>
  <dcterms:modified xsi:type="dcterms:W3CDTF">2018-06-20T10:30:00Z</dcterms:modified>
</cp:coreProperties>
</file>