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003366"/>
        </w:rPr>
        <w:t>SƠ ĐỒ &amp; ĐẶC TẢ USE CASE (UCD)</w:t>
      </w:r>
    </w:p>
    <w:p>
      <w:pPr>
        <w:pStyle w:val="Heading1"/>
      </w:pPr>
      <w:r>
        <w:t>Dự án: e-Rescue Platform</w:t>
      </w:r>
    </w:p>
    <w:p>
      <w:r>
        <w:t>Tài liệu này được ánh xạ (mapping) trực tiếp từ các Epic trong SRS để đảm bảo tính nhất quán và giúp Sếp/Quản lý dự án dễ dàng tham chiếu khi chia task cho từng Sprint.</w:t>
      </w:r>
    </w:p>
    <w:p>
      <w:pPr>
        <w:pStyle w:val="Heading2"/>
      </w:pPr>
      <w:r>
        <w:t>1. Cấu trúc Actor (Tác nhân)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/>
              </w:rPr>
              <w:t>Actor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/>
              </w:rPr>
              <w:t>Mô tả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/>
              </w:rPr>
              <w:t>Phân quyền / Vai trò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</w:rPr>
              <w:t>Customer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</w:rPr>
              <w:t>Người dùng gặp sự cố giao thông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</w:rPr>
              <w:t>Sử dụng App Mobile/Web Client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</w:rPr>
              <w:t>Rescuer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</w:rPr>
              <w:t>Đội cứu hộ / Thợ sửa lưu động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</w:rPr>
              <w:t>Sử dụng App Mobile/Web cho Đối tác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</w:rPr>
              <w:t>Admin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</w:rPr>
              <w:t>Ban quản trị hệ thống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</w:rPr>
              <w:t>Sử dụng Web Admin Portal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</w:rPr>
              <w:t>System / AI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</w:rPr>
              <w:t>Các module tự động của phần mềm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</w:rPr>
              <w:t>Cronjob, AI Bot, Map Services</w:t>
            </w:r>
          </w:p>
        </w:tc>
      </w:tr>
    </w:tbl>
    <w:p/>
    <w:p>
      <w:pPr>
        <w:pStyle w:val="Heading2"/>
      </w:pPr>
      <w:r>
        <w:t>2. Phân rã Use Case theo từng Epic</w:t>
      </w:r>
    </w:p>
    <w:p>
      <w:r>
        <w:t>Việc phân rã Use Case theo Epic giúp quá trình thiết kế hệ thống bám sát yêu cầu nghiệp vụ, không bỏ sót tính năng.</w:t>
      </w:r>
    </w:p>
    <w:p>
      <w:pPr>
        <w:pStyle w:val="Heading3"/>
      </w:pPr>
      <w:r>
        <w:t>Epic 1: Auth &amp; Account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</w:rPr>
              <w:t>Mã UC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</w:rPr>
              <w:t>Tên Use Case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</w:rPr>
              <w:t>Actor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</w:rPr>
              <w:t>Bao gồm (Include/Extend)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UC_1.1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Đăng ký tài khoản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Customer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Include: Gửi mã OTP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UC_1.2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Đăng nhập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Customer, Rescuer, Admin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Extend: Đăng nhập Google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UC_1.3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Tải hồ sơ xác minh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Rescuer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Include: Upload file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UC_1.4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Quản lý Profile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Customer, Rescuer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Include: Cài đặt 2FA</w:t>
            </w:r>
          </w:p>
        </w:tc>
      </w:tr>
    </w:tbl>
    <w:p/>
    <w:p>
      <w:pPr>
        <w:pStyle w:val="Heading3"/>
      </w:pPr>
      <w:r>
        <w:t>Epic 2: Customer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</w:rPr>
              <w:t>Mã UC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</w:rPr>
              <w:t>Tên Use Case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</w:rPr>
              <w:t>Actor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</w:rPr>
              <w:t>Bao gồm (Include/Extend)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UC_2.1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Định vị và Xem bản đồ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Customer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UC_2.2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Chẩn đoán AI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Customer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Include: AI Chat / Image Scan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UC_2.3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Tạo yêu cầu cứu hộ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Customer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Include: Tính giá dự kiến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UC_2.4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Theo dõi chuyến đi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Customer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UC_2.5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Đánh giá &amp; Thanh toán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Customer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Extend: Chọn phương thức thanh toán</w:t>
            </w:r>
          </w:p>
        </w:tc>
      </w:tr>
    </w:tbl>
    <w:p/>
    <w:p>
      <w:pPr>
        <w:pStyle w:val="Heading3"/>
      </w:pPr>
      <w:r>
        <w:t>Epic 3: Rescuer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</w:rPr>
              <w:t>Mã UC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</w:rPr>
              <w:t>Tên Use Case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</w:rPr>
              <w:t>Actor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</w:rPr>
              <w:t>Bao gồm (Include/Extend)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UC_3.1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Nhận thông báo &amp; Chấp nhận cuốc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Rescuer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Include: Xem chẩn đoán AI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UC_3.2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Cập nhật trạng thái di chuyển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Rescuer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Include: Gọi Google Map API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UC_3.3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Cập nhật giá phụ tùng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Rescuer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UC_3.4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Hoàn thành chuyến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Rescuer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Include: Nhập mã OTP từ khách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UC_3.5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Yêu cầu rút tiền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Rescuer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</w:r>
          </w:p>
        </w:tc>
      </w:tr>
    </w:tbl>
    <w:p/>
    <w:p>
      <w:pPr>
        <w:pStyle w:val="Heading3"/>
      </w:pPr>
      <w:r>
        <w:t>Epic 4: Admin Portal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</w:rPr>
              <w:t>Mã UC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</w:rPr>
              <w:t>Tên Use Case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</w:rPr>
              <w:t>Actor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/>
              </w:rPr>
              <w:t>Bao gồm (Include/Extend)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UC_4.1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Duyệt hồ sơ đối tác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Admin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UC_4.2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Quản lý bảng giá &amp; Chiết khấu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Admin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UC_4.3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Giải quyết khiếu nại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Admin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UC_4.4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Tự động quét ca treo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System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</w:rPr>
              <w:t>Chạy ngầm cronjob</w:t>
            </w:r>
          </w:p>
        </w:tc>
      </w:tr>
    </w:tbl>
    <w:p/>
    <w:p>
      <w:pPr>
        <w:pStyle w:val="Heading2"/>
      </w:pPr>
      <w:r>
        <w:t>3. Mã PlantUML Use Case (Dùng cho vẽ sơ đồ tổng thể)</w:t>
      </w:r>
    </w:p>
    <w:p>
      <w:pPr/>
      <w:r>
        <w:br/>
        <w:t>@startuml</w:t>
        <w:br/>
        <w:t>left to right direction</w:t>
        <w:br/>
        <w:t>actor "Customer" as c</w:t>
        <w:br/>
        <w:t>actor "Rescuer" as r</w:t>
        <w:br/>
        <w:t>actor "Admin" as a</w:t>
        <w:br/>
        <w:br/>
        <w:t>package "e-Rescue Platform" {</w:t>
        <w:br/>
        <w:t xml:space="preserve">  usecase "Tạo Yêu cầu &amp; Chẩn đoán AI" as UC1</w:t>
        <w:br/>
        <w:t xml:space="preserve">  usecase "Theo dõi &amp; Thanh toán" as UC2</w:t>
        <w:br/>
        <w:t xml:space="preserve">  usecase "Nhận cuốc &amp; Cập nhật trạng thái" as UC3</w:t>
        <w:br/>
        <w:t xml:space="preserve">  usecase "Xác thực OTP Hoàn thành" as UC4</w:t>
        <w:br/>
        <w:t xml:space="preserve">  usecase "Quản lý User &amp; Báo cáo" as UC5</w:t>
        <w:br/>
        <w:t>}</w:t>
        <w:br/>
        <w:br/>
        <w:t>c --&gt; UC1</w:t>
        <w:br/>
        <w:t>c --&gt; UC2</w:t>
        <w:br/>
        <w:t>UC4 &lt;.. UC2 : &lt;&lt;include&gt;&gt;</w:t>
        <w:br/>
        <w:t>r --&gt; UC3</w:t>
        <w:br/>
        <w:t>r --&gt; UC4</w:t>
        <w:br/>
        <w:t>a --&gt; UC5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