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AB5" w:rsidRPr="00467AB5" w:rsidRDefault="00467AB5" w:rsidP="00467AB5">
      <w:pPr>
        <w:shd w:val="clear" w:color="auto" w:fill="FFFFFF"/>
        <w:spacing w:after="0"/>
        <w:outlineLvl w:val="2"/>
        <w:rPr>
          <w:rFonts w:ascii="Tahoma" w:eastAsia="Times New Roman" w:hAnsi="Tahoma" w:cs="Tahoma"/>
          <w:b/>
          <w:bCs/>
          <w:color w:val="444444"/>
          <w:sz w:val="39"/>
          <w:szCs w:val="45"/>
        </w:rPr>
      </w:pPr>
      <w:bookmarkStart w:id="0" w:name="_GoBack"/>
      <w:r w:rsidRPr="00467AB5">
        <w:rPr>
          <w:rFonts w:ascii="Tahoma" w:eastAsia="Times New Roman" w:hAnsi="Tahoma" w:cs="Tahoma"/>
          <w:b/>
          <w:bCs/>
          <w:color w:val="444444"/>
          <w:sz w:val="39"/>
          <w:szCs w:val="45"/>
        </w:rPr>
        <w:t>Character set và collation trong mysql</w:t>
      </w:r>
    </w:p>
    <w:bookmarkEnd w:id="0"/>
    <w:p w:rsidR="00467AB5" w:rsidRPr="00467AB5" w:rsidRDefault="00467AB5" w:rsidP="00467AB5">
      <w:pPr>
        <w:shd w:val="clear" w:color="auto" w:fill="FFFFFF"/>
        <w:spacing w:after="0"/>
        <w:jc w:val="center"/>
        <w:rPr>
          <w:rFonts w:ascii="Tahoma" w:eastAsia="Times New Roman" w:hAnsi="Tahoma" w:cs="Tahoma"/>
          <w:color w:val="444444"/>
          <w:sz w:val="21"/>
          <w:szCs w:val="27"/>
        </w:rPr>
      </w:pPr>
    </w:p>
    <w:p w:rsidR="00467AB5" w:rsidRPr="00467AB5" w:rsidRDefault="00467AB5" w:rsidP="00467AB5">
      <w:pPr>
        <w:shd w:val="clear" w:color="auto" w:fill="FFFFFF"/>
        <w:spacing w:after="0"/>
        <w:jc w:val="center"/>
        <w:rPr>
          <w:rFonts w:ascii="Tahoma" w:eastAsia="Times New Roman" w:hAnsi="Tahoma" w:cs="Tahoma"/>
          <w:color w:val="444444"/>
          <w:sz w:val="21"/>
          <w:szCs w:val="27"/>
        </w:rPr>
      </w:pPr>
      <w:r w:rsidRPr="00467AB5">
        <w:rPr>
          <w:rFonts w:ascii="Tahoma" w:eastAsia="Times New Roman" w:hAnsi="Tahoma" w:cs="Tahoma"/>
          <w:noProof/>
          <w:color w:val="783F04"/>
          <w:sz w:val="21"/>
          <w:szCs w:val="27"/>
        </w:rPr>
        <w:drawing>
          <wp:inline distT="0" distB="0" distL="0" distR="0" wp14:anchorId="00E999C7" wp14:editId="1CBD0EC8">
            <wp:extent cx="3813175" cy="1638935"/>
            <wp:effectExtent l="0" t="0" r="0" b="0"/>
            <wp:docPr id="2" name="Picture 2" descr="http://4.bp.blogspot.com/-OPO4cWChrPA/UeNhiIVB3JI/AAAAAAAACcM/CpQPFApyHbg/s400/characterse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OPO4cWChrPA/UeNhiIVB3JI/AAAAAAAACcM/CpQPFApyHbg/s400/characterse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1638935"/>
                    </a:xfrm>
                    <a:prstGeom prst="rect">
                      <a:avLst/>
                    </a:prstGeom>
                    <a:noFill/>
                    <a:ln>
                      <a:noFill/>
                    </a:ln>
                  </pic:spPr>
                </pic:pic>
              </a:graphicData>
            </a:graphic>
          </wp:inline>
        </w:drawing>
      </w:r>
    </w:p>
    <w:p w:rsidR="00467AB5" w:rsidRPr="00467AB5" w:rsidRDefault="00467AB5" w:rsidP="00467AB5">
      <w:pPr>
        <w:shd w:val="clear" w:color="auto" w:fill="FFFFFF"/>
        <w:spacing w:after="0"/>
        <w:outlineLvl w:val="2"/>
        <w:rPr>
          <w:rFonts w:ascii="Tahoma" w:eastAsia="Times New Roman" w:hAnsi="Tahoma" w:cs="Tahoma"/>
          <w:b/>
          <w:bCs/>
          <w:color w:val="444444"/>
          <w:sz w:val="21"/>
          <w:szCs w:val="27"/>
        </w:rPr>
      </w:pPr>
      <w:r w:rsidRPr="00467AB5">
        <w:rPr>
          <w:rFonts w:ascii="Tahoma" w:eastAsia="Times New Roman" w:hAnsi="Tahoma" w:cs="Tahoma"/>
          <w:b/>
          <w:bCs/>
          <w:color w:val="444444"/>
          <w:sz w:val="21"/>
          <w:szCs w:val="27"/>
        </w:rPr>
        <w:t>Character set = characters + encoding method</w:t>
      </w:r>
    </w:p>
    <w:p w:rsidR="00467AB5" w:rsidRPr="00467AB5" w:rsidRDefault="00467AB5" w:rsidP="00467AB5">
      <w:pPr>
        <w:shd w:val="clear" w:color="auto" w:fill="FFFFFF"/>
        <w:spacing w:after="270"/>
        <w:rPr>
          <w:rFonts w:ascii="Tahoma" w:eastAsia="Times New Roman" w:hAnsi="Tahoma" w:cs="Tahoma"/>
          <w:color w:val="444444"/>
          <w:sz w:val="21"/>
          <w:szCs w:val="27"/>
        </w:rPr>
      </w:pPr>
      <w:r w:rsidRPr="00467AB5">
        <w:rPr>
          <w:rFonts w:ascii="Tahoma" w:eastAsia="Times New Roman" w:hAnsi="Tahoma" w:cs="Tahoma"/>
          <w:color w:val="444444"/>
          <w:sz w:val="21"/>
          <w:szCs w:val="27"/>
        </w:rPr>
        <w:t>Một character set là một tập hợp các ký tự và các phương thức chuyển mã ký tự (encoding). Còn một collation là một tập hợp các qui tắc để so sánh hai ký tự trong một tập hợp ký tự. Giả sử ta có 4 chữ cái 'A','a','B','b' được encode là 'A'=65,'B'=66, 'a' = 97, 'c' = 98. Thì trong máy tính, chữ 'A' là một ký hiệu và 65 là mã của được chuyển của 'A'. Thì sự kết hợp của một tập các ký tự và cách chuyển mã của chúng được gọi là character set.</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t>Bạn có thể thấy mỗi ngôn ngữ khác nhau sẽ có những tập hợp các ký tự khác nhau, cùng là bản chữ cái latin nhưng tiếng Việt lại có thêm nhiều ký tự mà các ngôn ngữ dùng chữ latin khác không có chẳng hạn như chữ  , Ă, Ê, Ô, Ư, Đ. Và có rất nhiều kiểu chuyển mã (encode) tiếng Việt khác nhau ngoài Unicode ra như TCVN3, VNI hay VISCII. Do vậy không thể dùng font VNI mà gõ theo kiểu gõ Unicode được, vì bộ gõ sẽ ánh xạ sai mã và ký tự tương ứng.</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r>
      <w:bookmarkStart w:id="1" w:name="more"/>
      <w:bookmarkEnd w:id="1"/>
      <w:r w:rsidRPr="00467AB5">
        <w:rPr>
          <w:rFonts w:ascii="Tahoma" w:eastAsia="Times New Roman" w:hAnsi="Tahoma" w:cs="Tahoma"/>
          <w:color w:val="444444"/>
          <w:sz w:val="21"/>
          <w:szCs w:val="27"/>
        </w:rPr>
        <w:br/>
      </w:r>
    </w:p>
    <w:p w:rsidR="00467AB5" w:rsidRPr="00467AB5" w:rsidRDefault="00467AB5" w:rsidP="00467AB5">
      <w:pPr>
        <w:shd w:val="clear" w:color="auto" w:fill="FFFFFF"/>
        <w:spacing w:after="0"/>
        <w:jc w:val="center"/>
        <w:rPr>
          <w:rFonts w:ascii="Tahoma" w:eastAsia="Times New Roman" w:hAnsi="Tahoma" w:cs="Tahoma"/>
          <w:color w:val="444444"/>
          <w:sz w:val="21"/>
          <w:szCs w:val="27"/>
        </w:rPr>
      </w:pPr>
      <w:r w:rsidRPr="00467AB5">
        <w:rPr>
          <w:rFonts w:ascii="Tahoma" w:eastAsia="Times New Roman" w:hAnsi="Tahoma" w:cs="Tahoma"/>
          <w:noProof/>
          <w:color w:val="783F04"/>
          <w:sz w:val="21"/>
          <w:szCs w:val="27"/>
        </w:rPr>
        <w:drawing>
          <wp:inline distT="0" distB="0" distL="0" distR="0" wp14:anchorId="41615D1C" wp14:editId="4F3DD60F">
            <wp:extent cx="2406650" cy="1268095"/>
            <wp:effectExtent l="0" t="0" r="0" b="8255"/>
            <wp:docPr id="1" name="Picture 1" descr="http://4.bp.blogspot.com/-gJJTgDzhSOo/UeNhZYOQUhI/AAAAAAAACcE/l9IefK_Osx0/s1600/ascii.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gJJTgDzhSOo/UeNhZYOQUhI/AAAAAAAACcE/l9IefK_Osx0/s1600/ascii.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6650" cy="1268095"/>
                    </a:xfrm>
                    <a:prstGeom prst="rect">
                      <a:avLst/>
                    </a:prstGeom>
                    <a:noFill/>
                    <a:ln>
                      <a:noFill/>
                    </a:ln>
                  </pic:spPr>
                </pic:pic>
              </a:graphicData>
            </a:graphic>
          </wp:inline>
        </w:drawing>
      </w:r>
    </w:p>
    <w:p w:rsidR="00467AB5" w:rsidRPr="00467AB5" w:rsidRDefault="00467AB5" w:rsidP="00467AB5">
      <w:pPr>
        <w:shd w:val="clear" w:color="auto" w:fill="FFFFFF"/>
        <w:spacing w:after="270"/>
        <w:rPr>
          <w:rFonts w:ascii="Tahoma" w:eastAsia="Times New Roman" w:hAnsi="Tahoma" w:cs="Tahoma"/>
          <w:color w:val="444444"/>
          <w:sz w:val="21"/>
          <w:szCs w:val="27"/>
        </w:rPr>
      </w:pP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t>Trong MySQL thì ta có thể lưu trữ dữ liệu ở nhiều dạng character set khác nhau ở các mức độ khác nhau như server, database, table và column. Mỗi character set có một collation mặc định của nó. Ví dụ trong MySQL, character set latin1 (West European Character Sets) là character set mặc định và collation latin1_swedish_ci là collation mặc định của nó. Collation là qui tắc sắp xếp của một character set, ví dụ trong tiến Phần Lan và Thụy Điển thì các chữ Å, Ä, Ö nằm cuối cùng trong bảng chữ cái sau cả Z, ta có thể thấy chữ gần giống chữ A chưa hẳn là nằm ngay sau A.</w:t>
      </w:r>
    </w:p>
    <w:p w:rsidR="00467AB5" w:rsidRPr="00467AB5" w:rsidRDefault="00467AB5" w:rsidP="00467AB5">
      <w:pPr>
        <w:shd w:val="clear" w:color="auto" w:fill="FFFFFF"/>
        <w:spacing w:after="0"/>
        <w:rPr>
          <w:rFonts w:ascii="Tahoma" w:eastAsia="Times New Roman" w:hAnsi="Tahoma" w:cs="Tahoma"/>
          <w:color w:val="444444"/>
          <w:sz w:val="21"/>
          <w:szCs w:val="27"/>
        </w:rPr>
      </w:pPr>
      <w:r w:rsidRPr="00467AB5">
        <w:rPr>
          <w:rFonts w:ascii="Tahoma" w:eastAsia="Times New Roman" w:hAnsi="Tahoma" w:cs="Tahoma"/>
          <w:color w:val="444444"/>
          <w:sz w:val="21"/>
          <w:szCs w:val="27"/>
        </w:rPr>
        <w:lastRenderedPageBreak/>
        <w:t>A, B, C, D, E, F, G, H, I, J, K, L, M, N, O, P, Q, R, S, T, U, V, X, Y, Z, Å, Ä, Ö</w:t>
      </w:r>
    </w:p>
    <w:p w:rsidR="00467AB5" w:rsidRPr="00467AB5" w:rsidRDefault="00467AB5" w:rsidP="00467AB5">
      <w:pPr>
        <w:shd w:val="clear" w:color="auto" w:fill="FFFFFF"/>
        <w:spacing w:after="0"/>
        <w:rPr>
          <w:rFonts w:ascii="Tahoma" w:eastAsia="Times New Roman" w:hAnsi="Tahoma" w:cs="Tahoma"/>
          <w:color w:val="444444"/>
          <w:sz w:val="21"/>
          <w:szCs w:val="27"/>
        </w:rPr>
      </w:pPr>
      <w:r w:rsidRPr="00467AB5">
        <w:rPr>
          <w:rFonts w:ascii="Tahoma" w:eastAsia="Times New Roman" w:hAnsi="Tahoma" w:cs="Tahoma"/>
          <w:color w:val="444444"/>
          <w:sz w:val="21"/>
          <w:szCs w:val="27"/>
        </w:rPr>
        <w:br/>
        <w:t>Theo qui tắc đặt tên collation của mysql, thì _ci là case insensitive do đó latin1_swedish_ci là một collation không phân biệt hoa thường tương đương với CP1252 trong Windows. Và vì trong character set Latin1 chỉ chứa các ký tự của các ngôn ngữ Tây Âu, do vậy không thể sử dụng Latin1 để lưu trữ tiếng Việt được.</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r>
    </w:p>
    <w:p w:rsidR="00467AB5" w:rsidRPr="00467AB5" w:rsidRDefault="00467AB5" w:rsidP="00467AB5">
      <w:pPr>
        <w:shd w:val="clear" w:color="auto" w:fill="FFFFFF"/>
        <w:spacing w:after="0"/>
        <w:rPr>
          <w:rFonts w:ascii="Tahoma" w:eastAsia="Times New Roman" w:hAnsi="Tahoma" w:cs="Tahoma"/>
          <w:color w:val="444444"/>
          <w:sz w:val="21"/>
          <w:szCs w:val="27"/>
        </w:rPr>
      </w:pPr>
      <w:r w:rsidRPr="00467AB5">
        <w:rPr>
          <w:rFonts w:ascii="Tahoma" w:eastAsia="Times New Roman" w:hAnsi="Tahoma" w:cs="Tahoma"/>
          <w:color w:val="444444"/>
          <w:sz w:val="21"/>
          <w:szCs w:val="27"/>
        </w:rPr>
        <w:t>Một điều thú vị về default collation của MySQL. Vì ông Ulf Michael Widenius, một người Phần Lan là tác giả chính của phiên bản MySQL đầu tiên, đồng thời cũng là đồng sáng lập MySQL AB (một công ty Thụy Điển, AB tương đương với Ltd trong tiếng Anh). Cho nên có người cho rằng vì công ty đặt ở Thụy Điển nên default collation của MySQL là latin1_swedish_ci.</w:t>
      </w:r>
    </w:p>
    <w:p w:rsidR="00467AB5" w:rsidRPr="00467AB5" w:rsidRDefault="00467AB5" w:rsidP="00467AB5">
      <w:pPr>
        <w:shd w:val="clear" w:color="auto" w:fill="FFFFFF"/>
        <w:spacing w:after="270"/>
        <w:rPr>
          <w:rFonts w:ascii="Tahoma" w:eastAsia="Times New Roman" w:hAnsi="Tahoma" w:cs="Tahoma"/>
          <w:color w:val="444444"/>
          <w:sz w:val="21"/>
          <w:szCs w:val="27"/>
        </w:rPr>
      </w:pPr>
      <w:r w:rsidRPr="00467AB5">
        <w:rPr>
          <w:rFonts w:ascii="Tahoma" w:eastAsia="Times New Roman" w:hAnsi="Tahoma" w:cs="Tahoma"/>
          <w:color w:val="444444"/>
          <w:sz w:val="21"/>
          <w:szCs w:val="27"/>
        </w:rPr>
        <w:br/>
        <w:t>Trong MySQL, có 2 dạng dữ liệu kiểu string đó là nonbinary string (char, varchar, text) và binary string (binary, varbinary, blob). Thì chỉ có kiểu non-binary string mới dùng collation khi sắp xếp và tìm kiếm. Còn kiểu binary string, sử dụng mã tương ứng để so sánh và tìm kiếm cho nên nó phân biệt hoa thường (case-insensitive)</w:t>
      </w:r>
    </w:p>
    <w:p w:rsidR="00467AB5" w:rsidRPr="00467AB5" w:rsidRDefault="00467AB5" w:rsidP="00467AB5">
      <w:pPr>
        <w:shd w:val="clear" w:color="auto" w:fill="FFFFFF"/>
        <w:spacing w:after="0"/>
        <w:outlineLvl w:val="2"/>
        <w:rPr>
          <w:rFonts w:ascii="Tahoma" w:eastAsia="Times New Roman" w:hAnsi="Tahoma" w:cs="Tahoma"/>
          <w:b/>
          <w:bCs/>
          <w:color w:val="444444"/>
          <w:sz w:val="21"/>
          <w:szCs w:val="27"/>
        </w:rPr>
      </w:pPr>
      <w:r w:rsidRPr="00467AB5">
        <w:rPr>
          <w:rFonts w:ascii="Tahoma" w:eastAsia="Times New Roman" w:hAnsi="Tahoma" w:cs="Tahoma"/>
          <w:b/>
          <w:bCs/>
          <w:color w:val="444444"/>
          <w:sz w:val="21"/>
          <w:szCs w:val="27"/>
        </w:rPr>
        <w:t>Nên dùng utf8_general_ci hay utf8_unicode_ci?</w:t>
      </w:r>
    </w:p>
    <w:p w:rsidR="00467AB5" w:rsidRPr="00467AB5" w:rsidRDefault="00467AB5" w:rsidP="00467AB5">
      <w:pPr>
        <w:shd w:val="clear" w:color="auto" w:fill="FFFFFF"/>
        <w:spacing w:after="0"/>
        <w:rPr>
          <w:rFonts w:ascii="Tahoma" w:eastAsia="Times New Roman" w:hAnsi="Tahoma" w:cs="Tahoma"/>
          <w:color w:val="444444"/>
          <w:sz w:val="21"/>
          <w:szCs w:val="27"/>
        </w:rPr>
      </w:pPr>
      <w:r w:rsidRPr="00467AB5">
        <w:rPr>
          <w:rFonts w:ascii="Tahoma" w:eastAsia="Times New Roman" w:hAnsi="Tahoma" w:cs="Tahoma"/>
          <w:color w:val="444444"/>
          <w:sz w:val="21"/>
          <w:szCs w:val="27"/>
        </w:rPr>
        <w:t>Theo tài liệu của MySQL thì các thao tác sử dụng _general_ci thì nhanh hơn các thao tác sửa dụng collation _unicode_ci. Vì nó hỗ trợ ánh xạ mở rộng một số ký tự thành một tổ hợp các ký tự khác, ví dụ như chữ "ß" trong tiếng Đức có thể so sánh tương đương với sự kết hợp của 2 chữ "ss".</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t>Ví dụ: ta có 1 trong bảng dictionary(id, word) có 2 dòng như sau:</w:t>
      </w:r>
      <w:r w:rsidRPr="00467AB5">
        <w:rPr>
          <w:rFonts w:ascii="Tahoma" w:eastAsia="Times New Roman" w:hAnsi="Tahoma" w:cs="Tahoma"/>
          <w:color w:val="444444"/>
          <w:sz w:val="21"/>
          <w:szCs w:val="27"/>
        </w:rPr>
        <w:br/>
        <w:t>1. hassen</w:t>
      </w:r>
      <w:r w:rsidRPr="00467AB5">
        <w:rPr>
          <w:rFonts w:ascii="Tahoma" w:eastAsia="Times New Roman" w:hAnsi="Tahoma" w:cs="Tahoma"/>
          <w:color w:val="444444"/>
          <w:sz w:val="21"/>
          <w:szCs w:val="27"/>
        </w:rPr>
        <w:br/>
        <w:t>2. heißen</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t>Khi ta thực hiện câu query</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r>
    </w:p>
    <w:p w:rsidR="00467AB5" w:rsidRPr="00467AB5" w:rsidRDefault="00467AB5" w:rsidP="00467AB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ahoma" w:eastAsia="Times New Roman" w:hAnsi="Tahoma" w:cs="Tahoma"/>
          <w:color w:val="444444"/>
          <w:sz w:val="14"/>
          <w:szCs w:val="20"/>
        </w:rPr>
      </w:pPr>
      <w:r w:rsidRPr="00467AB5">
        <w:rPr>
          <w:rFonts w:ascii="Tahoma" w:eastAsia="Times New Roman" w:hAnsi="Tahoma" w:cs="Tahoma"/>
          <w:color w:val="000000"/>
          <w:sz w:val="14"/>
          <w:szCs w:val="20"/>
        </w:rPr>
        <w:t xml:space="preserve">SELECT </w:t>
      </w:r>
      <w:r w:rsidRPr="00467AB5">
        <w:rPr>
          <w:rFonts w:ascii="Tahoma" w:eastAsia="Times New Roman" w:hAnsi="Tahoma" w:cs="Tahoma"/>
          <w:color w:val="666600"/>
          <w:sz w:val="14"/>
          <w:szCs w:val="20"/>
        </w:rPr>
        <w:t>*</w:t>
      </w:r>
      <w:r w:rsidRPr="00467AB5">
        <w:rPr>
          <w:rFonts w:ascii="Tahoma" w:eastAsia="Times New Roman" w:hAnsi="Tahoma" w:cs="Tahoma"/>
          <w:color w:val="000000"/>
          <w:sz w:val="14"/>
          <w:szCs w:val="20"/>
        </w:rPr>
        <w:t xml:space="preserve"> FROM </w:t>
      </w:r>
      <w:r w:rsidRPr="00467AB5">
        <w:rPr>
          <w:rFonts w:ascii="Tahoma" w:eastAsia="Times New Roman" w:hAnsi="Tahoma" w:cs="Tahoma"/>
          <w:color w:val="008800"/>
          <w:sz w:val="14"/>
          <w:szCs w:val="20"/>
        </w:rPr>
        <w:t>`dictionary`</w:t>
      </w:r>
      <w:r w:rsidRPr="00467AB5">
        <w:rPr>
          <w:rFonts w:ascii="Tahoma" w:eastAsia="Times New Roman" w:hAnsi="Tahoma" w:cs="Tahoma"/>
          <w:color w:val="000000"/>
          <w:sz w:val="14"/>
          <w:szCs w:val="20"/>
        </w:rPr>
        <w:t xml:space="preserve"> WHERE word</w:t>
      </w:r>
      <w:r w:rsidRPr="00467AB5">
        <w:rPr>
          <w:rFonts w:ascii="Tahoma" w:eastAsia="Times New Roman" w:hAnsi="Tahoma" w:cs="Tahoma"/>
          <w:color w:val="666600"/>
          <w:sz w:val="14"/>
          <w:szCs w:val="20"/>
        </w:rPr>
        <w:t>=</w:t>
      </w:r>
      <w:r w:rsidRPr="00467AB5">
        <w:rPr>
          <w:rFonts w:ascii="Tahoma" w:eastAsia="Times New Roman" w:hAnsi="Tahoma" w:cs="Tahoma"/>
          <w:color w:val="000000"/>
          <w:sz w:val="14"/>
          <w:szCs w:val="20"/>
        </w:rPr>
        <w:t xml:space="preserve"> </w:t>
      </w:r>
      <w:r w:rsidRPr="00467AB5">
        <w:rPr>
          <w:rFonts w:ascii="Tahoma" w:eastAsia="Times New Roman" w:hAnsi="Tahoma" w:cs="Tahoma"/>
          <w:color w:val="008800"/>
          <w:sz w:val="14"/>
          <w:szCs w:val="20"/>
        </w:rPr>
        <w:t>'heißen'</w:t>
      </w:r>
      <w:r w:rsidRPr="00467AB5">
        <w:rPr>
          <w:rFonts w:ascii="Tahoma" w:eastAsia="Times New Roman" w:hAnsi="Tahoma" w:cs="Tahoma"/>
          <w:color w:val="000000"/>
          <w:sz w:val="14"/>
          <w:szCs w:val="20"/>
        </w:rPr>
        <w:t xml:space="preserve"> COLLATE utf8_general_ci</w:t>
      </w:r>
      <w:r w:rsidRPr="00467AB5">
        <w:rPr>
          <w:rFonts w:ascii="Tahoma" w:eastAsia="Times New Roman" w:hAnsi="Tahoma" w:cs="Tahoma"/>
          <w:color w:val="666600"/>
          <w:sz w:val="14"/>
          <w:szCs w:val="20"/>
        </w:rPr>
        <w:t>;</w:t>
      </w:r>
    </w:p>
    <w:p w:rsidR="00467AB5" w:rsidRPr="00467AB5" w:rsidRDefault="00467AB5" w:rsidP="00467AB5">
      <w:pPr>
        <w:shd w:val="clear" w:color="auto" w:fill="FFFFFF"/>
        <w:spacing w:after="0"/>
        <w:rPr>
          <w:rFonts w:ascii="Tahoma" w:eastAsia="Times New Roman" w:hAnsi="Tahoma" w:cs="Tahoma"/>
          <w:color w:val="444444"/>
          <w:sz w:val="21"/>
          <w:szCs w:val="27"/>
        </w:rPr>
      </w:pPr>
      <w:r w:rsidRPr="00467AB5">
        <w:rPr>
          <w:rFonts w:ascii="Tahoma" w:eastAsia="Times New Roman" w:hAnsi="Tahoma" w:cs="Tahoma"/>
          <w:color w:val="444444"/>
          <w:sz w:val="21"/>
          <w:szCs w:val="27"/>
        </w:rPr>
        <w:t>thì chỉ có 1 kết quả heißen trả về</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t>Tuy nhiên</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r>
    </w:p>
    <w:p w:rsidR="00467AB5" w:rsidRPr="00467AB5" w:rsidRDefault="00467AB5" w:rsidP="00467AB5">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ahoma" w:eastAsia="Times New Roman" w:hAnsi="Tahoma" w:cs="Tahoma"/>
          <w:color w:val="444444"/>
          <w:sz w:val="14"/>
          <w:szCs w:val="20"/>
        </w:rPr>
      </w:pPr>
      <w:r w:rsidRPr="00467AB5">
        <w:rPr>
          <w:rFonts w:ascii="Tahoma" w:eastAsia="Times New Roman" w:hAnsi="Tahoma" w:cs="Tahoma"/>
          <w:color w:val="000000"/>
          <w:sz w:val="14"/>
          <w:szCs w:val="20"/>
        </w:rPr>
        <w:t xml:space="preserve">SELECT </w:t>
      </w:r>
      <w:r w:rsidRPr="00467AB5">
        <w:rPr>
          <w:rFonts w:ascii="Tahoma" w:eastAsia="Times New Roman" w:hAnsi="Tahoma" w:cs="Tahoma"/>
          <w:color w:val="666600"/>
          <w:sz w:val="14"/>
          <w:szCs w:val="20"/>
        </w:rPr>
        <w:t>*</w:t>
      </w:r>
      <w:r w:rsidRPr="00467AB5">
        <w:rPr>
          <w:rFonts w:ascii="Tahoma" w:eastAsia="Times New Roman" w:hAnsi="Tahoma" w:cs="Tahoma"/>
          <w:color w:val="000000"/>
          <w:sz w:val="14"/>
          <w:szCs w:val="20"/>
        </w:rPr>
        <w:t xml:space="preserve"> FROM </w:t>
      </w:r>
      <w:r w:rsidRPr="00467AB5">
        <w:rPr>
          <w:rFonts w:ascii="Tahoma" w:eastAsia="Times New Roman" w:hAnsi="Tahoma" w:cs="Tahoma"/>
          <w:color w:val="008800"/>
          <w:sz w:val="14"/>
          <w:szCs w:val="20"/>
        </w:rPr>
        <w:t>`dictionary`</w:t>
      </w:r>
      <w:r w:rsidRPr="00467AB5">
        <w:rPr>
          <w:rFonts w:ascii="Tahoma" w:eastAsia="Times New Roman" w:hAnsi="Tahoma" w:cs="Tahoma"/>
          <w:color w:val="000000"/>
          <w:sz w:val="14"/>
          <w:szCs w:val="20"/>
        </w:rPr>
        <w:t xml:space="preserve"> WHERE word</w:t>
      </w:r>
      <w:r w:rsidRPr="00467AB5">
        <w:rPr>
          <w:rFonts w:ascii="Tahoma" w:eastAsia="Times New Roman" w:hAnsi="Tahoma" w:cs="Tahoma"/>
          <w:color w:val="666600"/>
          <w:sz w:val="14"/>
          <w:szCs w:val="20"/>
        </w:rPr>
        <w:t>=</w:t>
      </w:r>
      <w:r w:rsidRPr="00467AB5">
        <w:rPr>
          <w:rFonts w:ascii="Tahoma" w:eastAsia="Times New Roman" w:hAnsi="Tahoma" w:cs="Tahoma"/>
          <w:color w:val="000000"/>
          <w:sz w:val="14"/>
          <w:szCs w:val="20"/>
        </w:rPr>
        <w:t xml:space="preserve"> </w:t>
      </w:r>
      <w:r w:rsidRPr="00467AB5">
        <w:rPr>
          <w:rFonts w:ascii="Tahoma" w:eastAsia="Times New Roman" w:hAnsi="Tahoma" w:cs="Tahoma"/>
          <w:color w:val="008800"/>
          <w:sz w:val="14"/>
          <w:szCs w:val="20"/>
        </w:rPr>
        <w:t>'heißen'</w:t>
      </w:r>
      <w:r w:rsidRPr="00467AB5">
        <w:rPr>
          <w:rFonts w:ascii="Tahoma" w:eastAsia="Times New Roman" w:hAnsi="Tahoma" w:cs="Tahoma"/>
          <w:color w:val="000000"/>
          <w:sz w:val="14"/>
          <w:szCs w:val="20"/>
        </w:rPr>
        <w:t xml:space="preserve"> COLLATE utf8_unicode_ci</w:t>
      </w:r>
      <w:r w:rsidRPr="00467AB5">
        <w:rPr>
          <w:rFonts w:ascii="Tahoma" w:eastAsia="Times New Roman" w:hAnsi="Tahoma" w:cs="Tahoma"/>
          <w:color w:val="666600"/>
          <w:sz w:val="14"/>
          <w:szCs w:val="20"/>
        </w:rPr>
        <w:t>;</w:t>
      </w:r>
    </w:p>
    <w:p w:rsidR="00467AB5" w:rsidRPr="00467AB5" w:rsidRDefault="00467AB5" w:rsidP="00467AB5">
      <w:pPr>
        <w:shd w:val="clear" w:color="auto" w:fill="FFFFFF"/>
        <w:spacing w:after="270"/>
        <w:rPr>
          <w:rFonts w:ascii="Tahoma" w:eastAsia="Times New Roman" w:hAnsi="Tahoma" w:cs="Tahoma"/>
          <w:color w:val="444444"/>
          <w:sz w:val="21"/>
          <w:szCs w:val="27"/>
        </w:rPr>
      </w:pPr>
      <w:r w:rsidRPr="00467AB5">
        <w:rPr>
          <w:rFonts w:ascii="Tahoma" w:eastAsia="Times New Roman" w:hAnsi="Tahoma" w:cs="Tahoma"/>
          <w:color w:val="444444"/>
          <w:sz w:val="21"/>
          <w:szCs w:val="27"/>
        </w:rPr>
        <w:br/>
        <w:t>thì có có cả hai kết quả trên trả về, ta thấy ở utf8_unicode_ci thì chữ ß được xem tương đương với 2 chữ ss. Xem thêm </w:t>
      </w:r>
      <w:hyperlink r:id="rId9" w:history="1">
        <w:r w:rsidRPr="00467AB5">
          <w:rPr>
            <w:rFonts w:ascii="Tahoma" w:eastAsia="Times New Roman" w:hAnsi="Tahoma" w:cs="Tahoma"/>
            <w:color w:val="783F04"/>
            <w:sz w:val="21"/>
            <w:szCs w:val="27"/>
          </w:rPr>
          <w:t>http://dev.mysql.com/doc/refman/5.0/en/charset-collation-effect.html</w:t>
        </w:r>
      </w:hyperlink>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t>Ngoài ra nó còn hỗ trợ các cách viết rút gọn (contraction) và các ký tự có thể bỏ qua (ignorable character). Theo một số câu trả lời trên stackoverflow thì utf8_general_ci xem A,Ă, ,a,ă,â đều tương đương với ‘A’ khi sắp xếp và tìm kiếm, nhưng điều này cũng tương tự với utf8_unicode_ci.</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lastRenderedPageBreak/>
        <w:br/>
        <w:t>Ignorable character là những ký tự không nhìn thấy được nhưng có tác dụng trong định dạng văn bản. Ví dụ như soft hyphen là một ký tự tương tự dấu "-" nhưng không nhìn thấy được và nó được sử dụng khi một từ quá dài phải xuống dòng.</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t>Xem thêm </w:t>
      </w:r>
      <w:hyperlink r:id="rId10" w:history="1">
        <w:r w:rsidRPr="00467AB5">
          <w:rPr>
            <w:rFonts w:ascii="Tahoma" w:eastAsia="Times New Roman" w:hAnsi="Tahoma" w:cs="Tahoma"/>
            <w:color w:val="1155CC"/>
            <w:sz w:val="17"/>
            <w:szCs w:val="23"/>
            <w:u w:val="single"/>
          </w:rPr>
          <w:t>http://www.symantec.com/connect/blogs/soft-hyphen-new-url-obfuscation-technique</w:t>
        </w:r>
      </w:hyperlink>
    </w:p>
    <w:p w:rsidR="00467AB5" w:rsidRPr="00467AB5" w:rsidRDefault="00467AB5" w:rsidP="00467AB5">
      <w:pPr>
        <w:shd w:val="clear" w:color="auto" w:fill="FFFFFF"/>
        <w:spacing w:after="0"/>
        <w:outlineLvl w:val="2"/>
        <w:rPr>
          <w:rFonts w:ascii="Tahoma" w:eastAsia="Times New Roman" w:hAnsi="Tahoma" w:cs="Tahoma"/>
          <w:b/>
          <w:bCs/>
          <w:color w:val="444444"/>
          <w:sz w:val="21"/>
          <w:szCs w:val="27"/>
        </w:rPr>
      </w:pPr>
      <w:r w:rsidRPr="00467AB5">
        <w:rPr>
          <w:rFonts w:ascii="Tahoma" w:eastAsia="Times New Roman" w:hAnsi="Tahoma" w:cs="Tahoma"/>
          <w:b/>
          <w:bCs/>
          <w:color w:val="444444"/>
          <w:sz w:val="21"/>
          <w:szCs w:val="27"/>
        </w:rPr>
        <w:t>Unicode dựng sẵn hay tổ hợp (precomposed vs composite characters)?</w:t>
      </w:r>
    </w:p>
    <w:p w:rsidR="00467AB5" w:rsidRPr="00467AB5" w:rsidRDefault="00467AB5" w:rsidP="00467AB5">
      <w:pPr>
        <w:shd w:val="clear" w:color="auto" w:fill="FFFFFF"/>
        <w:spacing w:after="0"/>
        <w:rPr>
          <w:rFonts w:ascii="Tahoma" w:eastAsia="Times New Roman" w:hAnsi="Tahoma" w:cs="Tahoma"/>
          <w:color w:val="444444"/>
          <w:sz w:val="21"/>
          <w:szCs w:val="27"/>
        </w:rPr>
      </w:pPr>
      <w:r w:rsidRPr="00467AB5">
        <w:rPr>
          <w:rFonts w:ascii="Tahoma" w:eastAsia="Times New Roman" w:hAnsi="Tahoma" w:cs="Tahoma"/>
          <w:color w:val="444444"/>
          <w:sz w:val="21"/>
          <w:szCs w:val="27"/>
        </w:rPr>
        <w:t>Phần này không liên quan tới MySQL, nhưng cũng là một điểm nên lưu ý với người lập trình. Đối với unicode dựng sẵn, mỗi ký tự ta nhìn thấy chỉ bao gồm một mã duy nhất (ví dụ á là U+00E1 hay 255 theo hệ thập phân), Tuy nhiên đối với unicode tổ hợp, thì một ký tự ta nhìn thấy có thể là một "tổ hợp" của một ký tự chính và các dấu ví dụ chữ á bao gồm chữ a và dấu sắc (U+0061 theo sau bởi U+0301). Đối với người dùng thì tổ hợp hay dựng sẵn cũng không có ảnh hưởng lắm. Nó ảnh hưởng tới độ dài của chuỗi khi đếm để cắt chuỗi hoặc xử lý. Và unicode tổ hợp có thể gây những lỗi khó hiểu đối với chương trình của bạn. Do đó bạn cần chuyển chuỗi đầu vào qua unicode dựng sẵn hoặc xử lý chuẩn hóa chuỗi đó thêm, ví dụ lược bỏ các dấu.</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u w:val="single"/>
        </w:rPr>
        <w:t>Ví dụ</w:t>
      </w:r>
      <w:r w:rsidRPr="00467AB5">
        <w:rPr>
          <w:rFonts w:ascii="Tahoma" w:eastAsia="Times New Roman" w:hAnsi="Tahoma" w:cs="Tahoma"/>
          <w:color w:val="444444"/>
          <w:sz w:val="21"/>
          <w:szCs w:val="27"/>
        </w:rPr>
        <w:br/>
        <w:t>Đối với unicode dựng sẵn“Nguyễn” có độ dài là 6 ký tự. Còn Unicode tổ hợp thì “Nguyễn” có độ dài là 7 do ễ là 2 ký tự e + (dấu mũ và dấu ngã tính là một).</w:t>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rPr>
        <w:br/>
      </w:r>
      <w:r w:rsidRPr="00467AB5">
        <w:rPr>
          <w:rFonts w:ascii="Tahoma" w:eastAsia="Times New Roman" w:hAnsi="Tahoma" w:cs="Tahoma"/>
          <w:color w:val="444444"/>
          <w:sz w:val="21"/>
          <w:szCs w:val="27"/>
          <w:u w:val="single"/>
        </w:rPr>
        <w:t>References:</w:t>
      </w:r>
      <w:r w:rsidRPr="00467AB5">
        <w:rPr>
          <w:rFonts w:ascii="Tahoma" w:eastAsia="Times New Roman" w:hAnsi="Tahoma" w:cs="Tahoma"/>
          <w:color w:val="444444"/>
          <w:sz w:val="21"/>
          <w:szCs w:val="27"/>
        </w:rPr>
        <w:br/>
      </w:r>
      <w:r w:rsidRPr="00467AB5">
        <w:rPr>
          <w:rFonts w:ascii="Tahoma" w:eastAsia="Times New Roman" w:hAnsi="Tahoma" w:cs="Tahoma"/>
          <w:color w:val="444444"/>
          <w:sz w:val="14"/>
          <w:szCs w:val="20"/>
        </w:rPr>
        <w:br/>
        <w:t>1 "Why is MySQL's default collation latin1_swedish_ci? - Stack Overflow." 2011. 15 Jul. 2013</w:t>
      </w:r>
    </w:p>
    <w:p w:rsidR="00467AB5" w:rsidRPr="00467AB5" w:rsidRDefault="00467AB5" w:rsidP="00467AB5">
      <w:pPr>
        <w:shd w:val="clear" w:color="auto" w:fill="FFFFFF"/>
        <w:spacing w:after="0"/>
        <w:rPr>
          <w:rFonts w:ascii="Tahoma" w:eastAsia="Times New Roman" w:hAnsi="Tahoma" w:cs="Tahoma"/>
          <w:color w:val="444444"/>
          <w:sz w:val="21"/>
          <w:szCs w:val="27"/>
        </w:rPr>
      </w:pPr>
      <w:hyperlink r:id="rId11" w:history="1">
        <w:r w:rsidRPr="00467AB5">
          <w:rPr>
            <w:rFonts w:ascii="Tahoma" w:eastAsia="Times New Roman" w:hAnsi="Tahoma" w:cs="Tahoma"/>
            <w:color w:val="1155CC"/>
            <w:sz w:val="14"/>
            <w:szCs w:val="20"/>
            <w:u w:val="single"/>
          </w:rPr>
          <w:t>http://stackoverflow.com/questions/6769901/why-is-mysqls-default-collation-latin1-swedish-ci</w:t>
        </w:r>
      </w:hyperlink>
    </w:p>
    <w:p w:rsidR="00467AB5" w:rsidRPr="00467AB5" w:rsidRDefault="00467AB5" w:rsidP="00467AB5">
      <w:pPr>
        <w:shd w:val="clear" w:color="auto" w:fill="FFFFFF"/>
        <w:spacing w:after="0"/>
        <w:rPr>
          <w:rFonts w:ascii="Tahoma" w:eastAsia="Times New Roman" w:hAnsi="Tahoma" w:cs="Tahoma"/>
          <w:color w:val="444444"/>
          <w:sz w:val="21"/>
          <w:szCs w:val="27"/>
        </w:rPr>
      </w:pPr>
      <w:r w:rsidRPr="00467AB5">
        <w:rPr>
          <w:rFonts w:ascii="Tahoma" w:eastAsia="Times New Roman" w:hAnsi="Tahoma" w:cs="Tahoma"/>
          <w:color w:val="000000"/>
          <w:sz w:val="14"/>
          <w:szCs w:val="20"/>
        </w:rPr>
        <w:br/>
      </w:r>
    </w:p>
    <w:p w:rsidR="00467AB5" w:rsidRPr="00467AB5" w:rsidRDefault="00467AB5" w:rsidP="00467AB5">
      <w:pPr>
        <w:shd w:val="clear" w:color="auto" w:fill="FFFFFF"/>
        <w:spacing w:after="0"/>
        <w:rPr>
          <w:rFonts w:ascii="Tahoma" w:eastAsia="Times New Roman" w:hAnsi="Tahoma" w:cs="Tahoma"/>
          <w:color w:val="444444"/>
          <w:sz w:val="21"/>
          <w:szCs w:val="27"/>
        </w:rPr>
      </w:pPr>
      <w:r w:rsidRPr="00467AB5">
        <w:rPr>
          <w:rFonts w:ascii="Tahoma" w:eastAsia="Times New Roman" w:hAnsi="Tahoma" w:cs="Tahoma"/>
          <w:color w:val="000000"/>
          <w:sz w:val="14"/>
          <w:szCs w:val="20"/>
        </w:rPr>
        <w:t xml:space="preserve">2 "mysql - What's the difference between utf8_general_ci and ..." 2010. 15 Jul. 201 </w:t>
      </w:r>
      <w:hyperlink r:id="rId12" w:history="1">
        <w:r w:rsidRPr="00467AB5">
          <w:rPr>
            <w:rFonts w:ascii="Tahoma" w:eastAsia="Times New Roman" w:hAnsi="Tahoma" w:cs="Tahoma"/>
            <w:color w:val="1155CC"/>
            <w:sz w:val="14"/>
            <w:szCs w:val="20"/>
            <w:u w:val="single"/>
          </w:rPr>
          <w:t>http://stackoverflow.com/questions/766809/whats-the-difference-between-utf8-general-ci-and-utf8-unicode-ci</w:t>
        </w:r>
      </w:hyperlink>
    </w:p>
    <w:p w:rsidR="00467AB5" w:rsidRPr="00467AB5" w:rsidRDefault="00467AB5" w:rsidP="00467AB5">
      <w:pPr>
        <w:shd w:val="clear" w:color="auto" w:fill="FFFFFF"/>
        <w:spacing w:after="0"/>
        <w:rPr>
          <w:rFonts w:ascii="Tahoma" w:eastAsia="Times New Roman" w:hAnsi="Tahoma" w:cs="Tahoma"/>
          <w:color w:val="444444"/>
          <w:sz w:val="21"/>
          <w:szCs w:val="27"/>
        </w:rPr>
      </w:pPr>
      <w:r w:rsidRPr="00467AB5">
        <w:rPr>
          <w:rFonts w:ascii="Tahoma" w:eastAsia="Times New Roman" w:hAnsi="Tahoma" w:cs="Tahoma"/>
          <w:color w:val="444444"/>
          <w:sz w:val="14"/>
          <w:szCs w:val="20"/>
        </w:rPr>
        <w:br/>
        <w:t>3 "MySQL Character Set Support | Character Sets and ... - InformIT." 2007. 15 Jul. 2013</w:t>
      </w:r>
    </w:p>
    <w:p w:rsidR="00467AB5" w:rsidRPr="00467AB5" w:rsidRDefault="00467AB5" w:rsidP="00467AB5">
      <w:pPr>
        <w:shd w:val="clear" w:color="auto" w:fill="FFFFFF"/>
        <w:spacing w:after="0"/>
        <w:rPr>
          <w:rFonts w:ascii="Tahoma" w:eastAsia="Times New Roman" w:hAnsi="Tahoma" w:cs="Tahoma"/>
          <w:color w:val="444444"/>
          <w:sz w:val="21"/>
          <w:szCs w:val="27"/>
        </w:rPr>
      </w:pPr>
      <w:hyperlink r:id="rId13" w:history="1">
        <w:r w:rsidRPr="00467AB5">
          <w:rPr>
            <w:rFonts w:ascii="Tahoma" w:eastAsia="Times New Roman" w:hAnsi="Tahoma" w:cs="Tahoma"/>
            <w:color w:val="1155CC"/>
            <w:sz w:val="14"/>
            <w:szCs w:val="20"/>
            <w:u w:val="single"/>
          </w:rPr>
          <w:t>http://www.informit.com/articles/article.aspx?p=328641</w:t>
        </w:r>
      </w:hyperlink>
    </w:p>
    <w:p w:rsidR="001B4892" w:rsidRPr="00467AB5" w:rsidRDefault="00467AB5" w:rsidP="00467AB5">
      <w:pPr>
        <w:rPr>
          <w:rFonts w:ascii="Tahoma" w:hAnsi="Tahoma" w:cs="Tahoma"/>
          <w:sz w:val="18"/>
        </w:rPr>
      </w:pPr>
    </w:p>
    <w:sectPr w:rsidR="001B4892" w:rsidRPr="00467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6A4"/>
    <w:rsid w:val="002F56A4"/>
    <w:rsid w:val="00467AB5"/>
    <w:rsid w:val="007E01B3"/>
    <w:rsid w:val="0085025B"/>
    <w:rsid w:val="00B03713"/>
    <w:rsid w:val="00C275E0"/>
    <w:rsid w:val="00D2571B"/>
    <w:rsid w:val="00EA2938"/>
    <w:rsid w:val="00ED7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7AB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7AB5"/>
    <w:rPr>
      <w:rFonts w:eastAsia="Times New Roman" w:cs="Times New Roman"/>
      <w:b/>
      <w:bCs/>
      <w:sz w:val="27"/>
      <w:szCs w:val="27"/>
    </w:rPr>
  </w:style>
  <w:style w:type="character" w:styleId="Hyperlink">
    <w:name w:val="Hyperlink"/>
    <w:basedOn w:val="DefaultParagraphFont"/>
    <w:uiPriority w:val="99"/>
    <w:semiHidden/>
    <w:unhideWhenUsed/>
    <w:rsid w:val="00467AB5"/>
    <w:rPr>
      <w:color w:val="0000FF"/>
      <w:u w:val="single"/>
    </w:rPr>
  </w:style>
  <w:style w:type="paragraph" w:styleId="HTMLPreformatted">
    <w:name w:val="HTML Preformatted"/>
    <w:basedOn w:val="Normal"/>
    <w:link w:val="HTMLPreformattedChar"/>
    <w:uiPriority w:val="99"/>
    <w:semiHidden/>
    <w:unhideWhenUsed/>
    <w:rsid w:val="00467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AB5"/>
    <w:rPr>
      <w:rFonts w:ascii="Courier New" w:eastAsia="Times New Roman" w:hAnsi="Courier New" w:cs="Courier New"/>
      <w:sz w:val="20"/>
      <w:szCs w:val="20"/>
    </w:rPr>
  </w:style>
  <w:style w:type="character" w:customStyle="1" w:styleId="pln">
    <w:name w:val="pln"/>
    <w:basedOn w:val="DefaultParagraphFont"/>
    <w:rsid w:val="00467AB5"/>
  </w:style>
  <w:style w:type="character" w:customStyle="1" w:styleId="pun">
    <w:name w:val="pun"/>
    <w:basedOn w:val="DefaultParagraphFont"/>
    <w:rsid w:val="00467AB5"/>
  </w:style>
  <w:style w:type="character" w:customStyle="1" w:styleId="str">
    <w:name w:val="str"/>
    <w:basedOn w:val="DefaultParagraphFont"/>
    <w:rsid w:val="00467AB5"/>
  </w:style>
  <w:style w:type="character" w:customStyle="1" w:styleId="apple-converted-space">
    <w:name w:val="apple-converted-space"/>
    <w:basedOn w:val="DefaultParagraphFont"/>
    <w:rsid w:val="00467AB5"/>
  </w:style>
  <w:style w:type="paragraph" w:styleId="BalloonText">
    <w:name w:val="Balloon Text"/>
    <w:basedOn w:val="Normal"/>
    <w:link w:val="BalloonTextChar"/>
    <w:uiPriority w:val="99"/>
    <w:semiHidden/>
    <w:unhideWhenUsed/>
    <w:rsid w:val="00467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67AB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7AB5"/>
    <w:rPr>
      <w:rFonts w:eastAsia="Times New Roman" w:cs="Times New Roman"/>
      <w:b/>
      <w:bCs/>
      <w:sz w:val="27"/>
      <w:szCs w:val="27"/>
    </w:rPr>
  </w:style>
  <w:style w:type="character" w:styleId="Hyperlink">
    <w:name w:val="Hyperlink"/>
    <w:basedOn w:val="DefaultParagraphFont"/>
    <w:uiPriority w:val="99"/>
    <w:semiHidden/>
    <w:unhideWhenUsed/>
    <w:rsid w:val="00467AB5"/>
    <w:rPr>
      <w:color w:val="0000FF"/>
      <w:u w:val="single"/>
    </w:rPr>
  </w:style>
  <w:style w:type="paragraph" w:styleId="HTMLPreformatted">
    <w:name w:val="HTML Preformatted"/>
    <w:basedOn w:val="Normal"/>
    <w:link w:val="HTMLPreformattedChar"/>
    <w:uiPriority w:val="99"/>
    <w:semiHidden/>
    <w:unhideWhenUsed/>
    <w:rsid w:val="00467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AB5"/>
    <w:rPr>
      <w:rFonts w:ascii="Courier New" w:eastAsia="Times New Roman" w:hAnsi="Courier New" w:cs="Courier New"/>
      <w:sz w:val="20"/>
      <w:szCs w:val="20"/>
    </w:rPr>
  </w:style>
  <w:style w:type="character" w:customStyle="1" w:styleId="pln">
    <w:name w:val="pln"/>
    <w:basedOn w:val="DefaultParagraphFont"/>
    <w:rsid w:val="00467AB5"/>
  </w:style>
  <w:style w:type="character" w:customStyle="1" w:styleId="pun">
    <w:name w:val="pun"/>
    <w:basedOn w:val="DefaultParagraphFont"/>
    <w:rsid w:val="00467AB5"/>
  </w:style>
  <w:style w:type="character" w:customStyle="1" w:styleId="str">
    <w:name w:val="str"/>
    <w:basedOn w:val="DefaultParagraphFont"/>
    <w:rsid w:val="00467AB5"/>
  </w:style>
  <w:style w:type="character" w:customStyle="1" w:styleId="apple-converted-space">
    <w:name w:val="apple-converted-space"/>
    <w:basedOn w:val="DefaultParagraphFont"/>
    <w:rsid w:val="00467AB5"/>
  </w:style>
  <w:style w:type="paragraph" w:styleId="BalloonText">
    <w:name w:val="Balloon Text"/>
    <w:basedOn w:val="Normal"/>
    <w:link w:val="BalloonTextChar"/>
    <w:uiPriority w:val="99"/>
    <w:semiHidden/>
    <w:unhideWhenUsed/>
    <w:rsid w:val="00467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290066">
      <w:bodyDiv w:val="1"/>
      <w:marLeft w:val="0"/>
      <w:marRight w:val="0"/>
      <w:marTop w:val="0"/>
      <w:marBottom w:val="0"/>
      <w:divBdr>
        <w:top w:val="none" w:sz="0" w:space="0" w:color="auto"/>
        <w:left w:val="none" w:sz="0" w:space="0" w:color="auto"/>
        <w:bottom w:val="none" w:sz="0" w:space="0" w:color="auto"/>
        <w:right w:val="none" w:sz="0" w:space="0" w:color="auto"/>
      </w:divBdr>
      <w:divsChild>
        <w:div w:id="1502232136">
          <w:marLeft w:val="0"/>
          <w:marRight w:val="0"/>
          <w:marTop w:val="0"/>
          <w:marBottom w:val="0"/>
          <w:divBdr>
            <w:top w:val="none" w:sz="0" w:space="0" w:color="auto"/>
            <w:left w:val="none" w:sz="0" w:space="0" w:color="auto"/>
            <w:bottom w:val="none" w:sz="0" w:space="0" w:color="auto"/>
            <w:right w:val="none" w:sz="0" w:space="0" w:color="auto"/>
          </w:divBdr>
          <w:divsChild>
            <w:div w:id="1185940893">
              <w:marLeft w:val="0"/>
              <w:marRight w:val="0"/>
              <w:marTop w:val="0"/>
              <w:marBottom w:val="0"/>
              <w:divBdr>
                <w:top w:val="none" w:sz="0" w:space="0" w:color="auto"/>
                <w:left w:val="none" w:sz="0" w:space="0" w:color="auto"/>
                <w:bottom w:val="none" w:sz="0" w:space="0" w:color="auto"/>
                <w:right w:val="none" w:sz="0" w:space="0" w:color="auto"/>
              </w:divBdr>
            </w:div>
            <w:div w:id="1359433755">
              <w:marLeft w:val="0"/>
              <w:marRight w:val="0"/>
              <w:marTop w:val="0"/>
              <w:marBottom w:val="0"/>
              <w:divBdr>
                <w:top w:val="none" w:sz="0" w:space="0" w:color="auto"/>
                <w:left w:val="none" w:sz="0" w:space="0" w:color="auto"/>
                <w:bottom w:val="none" w:sz="0" w:space="0" w:color="auto"/>
                <w:right w:val="none" w:sz="0" w:space="0" w:color="auto"/>
              </w:divBdr>
            </w:div>
            <w:div w:id="929049301">
              <w:marLeft w:val="0"/>
              <w:marRight w:val="0"/>
              <w:marTop w:val="0"/>
              <w:marBottom w:val="0"/>
              <w:divBdr>
                <w:top w:val="none" w:sz="0" w:space="0" w:color="auto"/>
                <w:left w:val="none" w:sz="0" w:space="0" w:color="auto"/>
                <w:bottom w:val="none" w:sz="0" w:space="0" w:color="auto"/>
                <w:right w:val="none" w:sz="0" w:space="0" w:color="auto"/>
              </w:divBdr>
            </w:div>
            <w:div w:id="836194949">
              <w:marLeft w:val="0"/>
              <w:marRight w:val="0"/>
              <w:marTop w:val="0"/>
              <w:marBottom w:val="0"/>
              <w:divBdr>
                <w:top w:val="none" w:sz="0" w:space="0" w:color="auto"/>
                <w:left w:val="none" w:sz="0" w:space="0" w:color="auto"/>
                <w:bottom w:val="none" w:sz="0" w:space="0" w:color="auto"/>
                <w:right w:val="none" w:sz="0" w:space="0" w:color="auto"/>
              </w:divBdr>
            </w:div>
            <w:div w:id="16578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nformit.com/articles/article.aspx?p=328641" TargetMode="External"/><Relationship Id="rId3" Type="http://schemas.openxmlformats.org/officeDocument/2006/relationships/settings" Target="settings.xml"/><Relationship Id="rId7" Type="http://schemas.openxmlformats.org/officeDocument/2006/relationships/hyperlink" Target="http://4.bp.blogspot.com/-gJJTgDzhSOo/UeNhZYOQUhI/AAAAAAAACcE/l9IefK_Osx0/s1600/ascii.png" TargetMode="External"/><Relationship Id="rId12" Type="http://schemas.openxmlformats.org/officeDocument/2006/relationships/hyperlink" Target="http://stackoverflow.com/questions/766809/whats-the-difference-between-utf8-general-ci-and-utf8-unicode-c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ackoverflow.com/questions/6769901/why-is-mysqls-default-collation-latin1-swedish-ci" TargetMode="External"/><Relationship Id="rId5" Type="http://schemas.openxmlformats.org/officeDocument/2006/relationships/hyperlink" Target="http://4.bp.blogspot.com/-OPO4cWChrPA/UeNhiIVB3JI/AAAAAAAACcM/CpQPFApyHbg/s1600/characterset.png" TargetMode="External"/><Relationship Id="rId15" Type="http://schemas.openxmlformats.org/officeDocument/2006/relationships/theme" Target="theme/theme1.xml"/><Relationship Id="rId10" Type="http://schemas.openxmlformats.org/officeDocument/2006/relationships/hyperlink" Target="http://www.symantec.com/connect/blogs/soft-hyphen-new-url-obfuscation-technique" TargetMode="External"/><Relationship Id="rId4" Type="http://schemas.openxmlformats.org/officeDocument/2006/relationships/webSettings" Target="webSettings.xml"/><Relationship Id="rId9" Type="http://schemas.openxmlformats.org/officeDocument/2006/relationships/hyperlink" Target="http://dev.mysql.com/doc/refman/5.0/en/charset-collation-effec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3</cp:revision>
  <dcterms:created xsi:type="dcterms:W3CDTF">2014-01-11T11:42:00Z</dcterms:created>
  <dcterms:modified xsi:type="dcterms:W3CDTF">2014-01-11T11:43:00Z</dcterms:modified>
</cp:coreProperties>
</file>