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8CA9" w14:textId="0B56A786" w:rsidR="002C5773" w:rsidRPr="002C5773" w:rsidRDefault="002C5773" w:rsidP="002C5773">
      <w:pPr>
        <w:tabs>
          <w:tab w:val="left" w:pos="1035"/>
          <w:tab w:val="center" w:pos="4537"/>
        </w:tabs>
        <w:spacing w:line="276" w:lineRule="auto"/>
        <w:jc w:val="center"/>
        <w:rPr>
          <w:rFonts w:ascii="Aptos" w:hAnsi="Aptos"/>
          <w:b/>
          <w:sz w:val="36"/>
          <w:szCs w:val="36"/>
        </w:rPr>
      </w:pPr>
      <w:r w:rsidRPr="002C5773">
        <w:rPr>
          <w:rFonts w:ascii="Aptos" w:hAnsi="Aptos"/>
          <w:b/>
          <w:sz w:val="36"/>
          <w:szCs w:val="36"/>
        </w:rPr>
        <w:t>TỔNG CÔNG TY</w:t>
      </w:r>
      <w:r>
        <w:rPr>
          <w:rFonts w:ascii="Aptos" w:hAnsi="Aptos"/>
          <w:b/>
          <w:sz w:val="36"/>
          <w:szCs w:val="36"/>
        </w:rPr>
        <w:t xml:space="preserve"> TNHH</w:t>
      </w:r>
      <w:r w:rsidRPr="002C5773">
        <w:rPr>
          <w:rFonts w:ascii="Aptos" w:hAnsi="Aptos"/>
          <w:b/>
          <w:sz w:val="36"/>
          <w:szCs w:val="36"/>
        </w:rPr>
        <w:t xml:space="preserve"> CÔNG NGHỆ VÀ GIẢI PHÁP CMC</w:t>
      </w:r>
    </w:p>
    <w:p w14:paraId="34CFE56B" w14:textId="77777777" w:rsidR="002C5773" w:rsidRPr="0057405C" w:rsidRDefault="002C5773" w:rsidP="002C5773">
      <w:pPr>
        <w:tabs>
          <w:tab w:val="left" w:pos="1035"/>
          <w:tab w:val="center" w:pos="4537"/>
        </w:tabs>
        <w:spacing w:line="276" w:lineRule="auto"/>
        <w:jc w:val="both"/>
        <w:rPr>
          <w:rFonts w:ascii="Aptos" w:hAnsi="Aptos"/>
          <w:b/>
        </w:rPr>
      </w:pPr>
    </w:p>
    <w:p w14:paraId="26A1124A" w14:textId="77777777" w:rsidR="002C5773" w:rsidRPr="0057405C" w:rsidRDefault="002C5773" w:rsidP="002C5773">
      <w:pPr>
        <w:tabs>
          <w:tab w:val="left" w:pos="1035"/>
          <w:tab w:val="center" w:pos="4537"/>
        </w:tabs>
        <w:spacing w:line="276" w:lineRule="auto"/>
        <w:jc w:val="center"/>
        <w:rPr>
          <w:rFonts w:ascii="Aptos" w:hAnsi="Aptos"/>
          <w:b/>
        </w:rPr>
      </w:pPr>
      <w:r w:rsidRPr="0057405C">
        <w:rPr>
          <w:rFonts w:ascii="Aptos" w:hAnsi="Aptos"/>
          <w:b/>
          <w:noProof/>
        </w:rPr>
        <w:drawing>
          <wp:anchor distT="0" distB="0" distL="114300" distR="114300" simplePos="0" relativeHeight="251661312" behindDoc="1" locked="0" layoutInCell="1" allowOverlap="1" wp14:anchorId="2ED08497" wp14:editId="0CF0AE9B">
            <wp:simplePos x="0" y="0"/>
            <wp:positionH relativeFrom="column">
              <wp:posOffset>866775</wp:posOffset>
            </wp:positionH>
            <wp:positionV relativeFrom="paragraph">
              <wp:posOffset>67310</wp:posOffset>
            </wp:positionV>
            <wp:extent cx="3990975" cy="1438275"/>
            <wp:effectExtent l="0" t="0" r="0" b="0"/>
            <wp:wrapTight wrapText="bothSides">
              <wp:wrapPolygon edited="0">
                <wp:start x="10516" y="858"/>
                <wp:lineTo x="8248" y="5722"/>
                <wp:lineTo x="7939" y="8011"/>
                <wp:lineTo x="8042" y="10585"/>
                <wp:lineTo x="1547" y="13160"/>
                <wp:lineTo x="928" y="13732"/>
                <wp:lineTo x="928" y="16021"/>
                <wp:lineTo x="4124" y="19740"/>
                <wp:lineTo x="4846" y="20313"/>
                <wp:lineTo x="13713" y="20313"/>
                <wp:lineTo x="17321" y="19740"/>
                <wp:lineTo x="20827" y="17452"/>
                <wp:lineTo x="20930" y="13446"/>
                <wp:lineTo x="13610" y="10585"/>
                <wp:lineTo x="13610" y="8011"/>
                <wp:lineTo x="13300" y="5722"/>
                <wp:lineTo x="11032" y="858"/>
                <wp:lineTo x="10516" y="858"/>
              </wp:wrapPolygon>
            </wp:wrapTight>
            <wp:docPr id="21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476140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96A88DA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710DA4D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5C93A445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711E547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4959215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9121FCC" w14:textId="77777777" w:rsidR="002C5773" w:rsidRPr="0057405C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78A67E3F" w14:textId="77777777" w:rsidR="002C5773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6F93D57A" w14:textId="77777777" w:rsidR="002C5773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40739A30" w14:textId="77777777" w:rsidR="002C5773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4537F5CD" w14:textId="77777777" w:rsidR="002C5773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375AABCD" w14:textId="189BF5F2" w:rsidR="002C5773" w:rsidRPr="002C5773" w:rsidRDefault="002C5773" w:rsidP="002C5773">
      <w:pPr>
        <w:spacing w:line="276" w:lineRule="auto"/>
        <w:jc w:val="center"/>
        <w:rPr>
          <w:rFonts w:ascii="Aptos" w:hAnsi="Aptos"/>
          <w:b/>
          <w:sz w:val="32"/>
          <w:szCs w:val="32"/>
        </w:rPr>
      </w:pPr>
      <w:r w:rsidRPr="002C5773">
        <w:rPr>
          <w:rFonts w:ascii="Aptos" w:hAnsi="Aptos"/>
          <w:b/>
          <w:sz w:val="32"/>
          <w:szCs w:val="32"/>
        </w:rPr>
        <w:t>TÀI LIỆU HƯỚNG DẪN SỬ DỤNG</w:t>
      </w:r>
      <w:r>
        <w:rPr>
          <w:rFonts w:ascii="Aptos" w:hAnsi="Aptos"/>
          <w:b/>
          <w:sz w:val="32"/>
          <w:szCs w:val="32"/>
        </w:rPr>
        <w:t xml:space="preserve"> TOOL BACKUP TÀI LIỆU TRÊN HỆ THỐNG HỢP ĐỒNG ĐIỆN TỬ (C-CONTRACT)</w:t>
      </w:r>
    </w:p>
    <w:p w14:paraId="2C7DB762" w14:textId="77777777" w:rsidR="002C5773" w:rsidRPr="0057405C" w:rsidRDefault="002C5773" w:rsidP="002C5773">
      <w:pPr>
        <w:spacing w:line="276" w:lineRule="auto"/>
        <w:jc w:val="center"/>
        <w:rPr>
          <w:rFonts w:ascii="Aptos" w:hAnsi="Aptos"/>
          <w:b/>
        </w:rPr>
      </w:pPr>
    </w:p>
    <w:p w14:paraId="4F6455D4" w14:textId="323702A8" w:rsidR="002C5773" w:rsidRPr="002C5773" w:rsidRDefault="002C5773" w:rsidP="002C5773">
      <w:pPr>
        <w:spacing w:line="276" w:lineRule="auto"/>
        <w:jc w:val="center"/>
        <w:rPr>
          <w:rFonts w:ascii="Aptos" w:hAnsi="Aptos"/>
          <w:b/>
          <w:i/>
          <w:color w:val="7F7F7F" w:themeColor="text1" w:themeTint="80"/>
        </w:rPr>
      </w:pPr>
      <w:r w:rsidRPr="002C5773">
        <w:rPr>
          <w:rFonts w:ascii="Aptos" w:hAnsi="Aptos"/>
          <w:b/>
          <w:i/>
          <w:color w:val="7F7F7F" w:themeColor="text1" w:themeTint="80"/>
        </w:rPr>
        <w:t>Phần mềm hỗ trợ đồng bộ C-Contract</w:t>
      </w:r>
    </w:p>
    <w:p w14:paraId="7537DB44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AE3C60C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0F31AE6D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0A5E20AF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64B81F5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A88F5CD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4B398151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6D3307D4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F59E28B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C7409FA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C2190AC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0607F47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54F3EFE0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A99D7FA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91EC71A" w14:textId="77777777" w:rsidR="002C5773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748E875D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58187F43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ED71531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65AA4218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4FB6789F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263E46CD" w14:textId="77777777" w:rsidR="002C5773" w:rsidRPr="0057405C" w:rsidRDefault="002C5773" w:rsidP="002C5773">
      <w:pPr>
        <w:spacing w:line="276" w:lineRule="auto"/>
        <w:jc w:val="both"/>
        <w:rPr>
          <w:rFonts w:ascii="Aptos" w:hAnsi="Aptos"/>
          <w:b/>
        </w:rPr>
      </w:pPr>
    </w:p>
    <w:p w14:paraId="3E2EF48C" w14:textId="77777777" w:rsidR="002C5773" w:rsidRPr="0057405C" w:rsidRDefault="002C5773" w:rsidP="002C5773">
      <w:pPr>
        <w:spacing w:line="276" w:lineRule="auto"/>
        <w:jc w:val="center"/>
        <w:rPr>
          <w:rFonts w:ascii="Aptos" w:hAnsi="Aptos"/>
          <w:b/>
        </w:rPr>
      </w:pPr>
      <w:r w:rsidRPr="0057405C">
        <w:rPr>
          <w:rFonts w:ascii="Aptos" w:hAnsi="Aptos"/>
          <w:b/>
        </w:rPr>
        <w:t>Hà Nội – 2024</w:t>
      </w:r>
    </w:p>
    <w:p w14:paraId="2A68830A" w14:textId="77777777" w:rsidR="002C5773" w:rsidRPr="00C719BD" w:rsidRDefault="002C5773" w:rsidP="00C719BD">
      <w:pPr>
        <w:widowControl w:val="0"/>
        <w:spacing w:line="276" w:lineRule="auto"/>
        <w:jc w:val="center"/>
        <w:rPr>
          <w:rFonts w:ascii="Aptos" w:hAnsi="Aptos"/>
          <w:b/>
          <w:sz w:val="36"/>
          <w:szCs w:val="36"/>
        </w:rPr>
      </w:pPr>
      <w:r w:rsidRPr="0057405C">
        <w:rPr>
          <w:rFonts w:ascii="Aptos" w:hAnsi="Aptos"/>
        </w:rPr>
        <w:br w:type="page"/>
      </w:r>
      <w:r w:rsidRPr="00C719BD">
        <w:rPr>
          <w:rFonts w:ascii="Aptos" w:hAnsi="Aptos"/>
          <w:b/>
          <w:sz w:val="36"/>
          <w:szCs w:val="36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10663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8CDA41" w14:textId="34E381B8" w:rsidR="00C719BD" w:rsidRDefault="00C719BD">
          <w:pPr>
            <w:pStyle w:val="TOCHeading"/>
          </w:pPr>
        </w:p>
        <w:p w14:paraId="004A717A" w14:textId="006F57E4" w:rsidR="00C719BD" w:rsidRPr="00C719BD" w:rsidRDefault="00C719BD">
          <w:pPr>
            <w:pStyle w:val="TOC1"/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8335" w:history="1">
            <w:r w:rsidRPr="00C719BD">
              <w:rPr>
                <w:rStyle w:val="Hyperlink"/>
                <w:rFonts w:ascii="Aptos" w:hAnsi="Aptos"/>
                <w:noProof/>
              </w:rPr>
              <w:t>I. Tổng quan chung</w:t>
            </w:r>
            <w:r w:rsidRPr="00C719BD">
              <w:rPr>
                <w:rFonts w:ascii="Aptos" w:hAnsi="Aptos"/>
                <w:noProof/>
                <w:webHidden/>
              </w:rPr>
              <w:tab/>
            </w:r>
            <w:r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Pr="00C719BD">
              <w:rPr>
                <w:rFonts w:ascii="Aptos" w:hAnsi="Aptos"/>
                <w:noProof/>
                <w:webHidden/>
              </w:rPr>
              <w:instrText xml:space="preserve"> PAGEREF _Toc164268335 \h </w:instrText>
            </w:r>
            <w:r w:rsidRPr="00C719BD">
              <w:rPr>
                <w:rFonts w:ascii="Aptos" w:hAnsi="Aptos"/>
                <w:noProof/>
                <w:webHidden/>
              </w:rPr>
            </w:r>
            <w:r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Pr="00C719BD">
              <w:rPr>
                <w:rFonts w:ascii="Aptos" w:hAnsi="Aptos"/>
                <w:noProof/>
                <w:webHidden/>
              </w:rPr>
              <w:t>1</w:t>
            </w:r>
            <w:r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2EFFDEE" w14:textId="3FB643E0" w:rsidR="00C719BD" w:rsidRPr="00C719BD" w:rsidRDefault="00000000">
          <w:pPr>
            <w:pStyle w:val="TOC2"/>
            <w:tabs>
              <w:tab w:val="right" w:leader="dot" w:pos="9019"/>
            </w:tabs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268336" w:history="1">
            <w:r w:rsidR="00C719BD" w:rsidRPr="00C719BD">
              <w:rPr>
                <w:rStyle w:val="Hyperlink"/>
                <w:rFonts w:ascii="Aptos" w:hAnsi="Aptos"/>
                <w:noProof/>
              </w:rPr>
              <w:t>1. Quản lý phiên bản tài liệu</w:t>
            </w:r>
            <w:r w:rsidR="00C719BD" w:rsidRPr="00C719BD">
              <w:rPr>
                <w:rFonts w:ascii="Aptos" w:hAnsi="Aptos"/>
                <w:noProof/>
                <w:webHidden/>
              </w:rPr>
              <w:tab/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="00C719BD" w:rsidRPr="00C719BD">
              <w:rPr>
                <w:rFonts w:ascii="Aptos" w:hAnsi="Aptos"/>
                <w:noProof/>
                <w:webHidden/>
              </w:rPr>
              <w:instrText xml:space="preserve"> PAGEREF _Toc164268336 \h </w:instrText>
            </w:r>
            <w:r w:rsidR="00C719BD" w:rsidRPr="00C719BD">
              <w:rPr>
                <w:rFonts w:ascii="Aptos" w:hAnsi="Aptos"/>
                <w:noProof/>
                <w:webHidden/>
              </w:rPr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="00C719BD" w:rsidRPr="00C719BD">
              <w:rPr>
                <w:rFonts w:ascii="Aptos" w:hAnsi="Aptos"/>
                <w:noProof/>
                <w:webHidden/>
              </w:rPr>
              <w:t>1</w:t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BED7E8A" w14:textId="7D3C4230" w:rsidR="00C719BD" w:rsidRPr="00C719BD" w:rsidRDefault="00000000">
          <w:pPr>
            <w:pStyle w:val="TOC2"/>
            <w:tabs>
              <w:tab w:val="right" w:leader="dot" w:pos="9019"/>
            </w:tabs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268337" w:history="1">
            <w:r w:rsidR="00C719BD" w:rsidRPr="00C719BD">
              <w:rPr>
                <w:rStyle w:val="Hyperlink"/>
                <w:rFonts w:ascii="Aptos" w:hAnsi="Aptos"/>
                <w:noProof/>
              </w:rPr>
              <w:t>2. Thuật ngữ, viết tắt</w:t>
            </w:r>
            <w:r w:rsidR="00C719BD" w:rsidRPr="00C719BD">
              <w:rPr>
                <w:rFonts w:ascii="Aptos" w:hAnsi="Aptos"/>
                <w:noProof/>
                <w:webHidden/>
              </w:rPr>
              <w:tab/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="00C719BD" w:rsidRPr="00C719BD">
              <w:rPr>
                <w:rFonts w:ascii="Aptos" w:hAnsi="Aptos"/>
                <w:noProof/>
                <w:webHidden/>
              </w:rPr>
              <w:instrText xml:space="preserve"> PAGEREF _Toc164268337 \h </w:instrText>
            </w:r>
            <w:r w:rsidR="00C719BD" w:rsidRPr="00C719BD">
              <w:rPr>
                <w:rFonts w:ascii="Aptos" w:hAnsi="Aptos"/>
                <w:noProof/>
                <w:webHidden/>
              </w:rPr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="00C719BD" w:rsidRPr="00C719BD">
              <w:rPr>
                <w:rFonts w:ascii="Aptos" w:hAnsi="Aptos"/>
                <w:noProof/>
                <w:webHidden/>
              </w:rPr>
              <w:t>1</w:t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11C2549" w14:textId="71581CF2" w:rsidR="00C719BD" w:rsidRPr="00C719BD" w:rsidRDefault="00000000">
          <w:pPr>
            <w:pStyle w:val="TOC1"/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268338" w:history="1">
            <w:r w:rsidR="00C719BD" w:rsidRPr="00C719BD">
              <w:rPr>
                <w:rStyle w:val="Hyperlink"/>
                <w:rFonts w:ascii="Aptos" w:hAnsi="Aptos"/>
                <w:noProof/>
              </w:rPr>
              <w:t>II. Hướng dẫn sử dụng phần mềm</w:t>
            </w:r>
            <w:r w:rsidR="00C719BD" w:rsidRPr="00C719BD">
              <w:rPr>
                <w:rFonts w:ascii="Aptos" w:hAnsi="Aptos"/>
                <w:noProof/>
                <w:webHidden/>
              </w:rPr>
              <w:tab/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="00C719BD" w:rsidRPr="00C719BD">
              <w:rPr>
                <w:rFonts w:ascii="Aptos" w:hAnsi="Aptos"/>
                <w:noProof/>
                <w:webHidden/>
              </w:rPr>
              <w:instrText xml:space="preserve"> PAGEREF _Toc164268338 \h </w:instrText>
            </w:r>
            <w:r w:rsidR="00C719BD" w:rsidRPr="00C719BD">
              <w:rPr>
                <w:rFonts w:ascii="Aptos" w:hAnsi="Aptos"/>
                <w:noProof/>
                <w:webHidden/>
              </w:rPr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="00C719BD" w:rsidRPr="00C719BD">
              <w:rPr>
                <w:rFonts w:ascii="Aptos" w:hAnsi="Aptos"/>
                <w:noProof/>
                <w:webHidden/>
              </w:rPr>
              <w:t>1</w:t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FCF415B" w14:textId="61144B3A" w:rsidR="00C719BD" w:rsidRPr="00C719BD" w:rsidRDefault="00000000">
          <w:pPr>
            <w:pStyle w:val="TOC2"/>
            <w:tabs>
              <w:tab w:val="right" w:leader="dot" w:pos="9019"/>
            </w:tabs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268339" w:history="1">
            <w:r w:rsidR="00C719BD" w:rsidRPr="00C719BD">
              <w:rPr>
                <w:rStyle w:val="Hyperlink"/>
                <w:rFonts w:ascii="Aptos" w:hAnsi="Aptos"/>
                <w:noProof/>
              </w:rPr>
              <w:t>1. Thiết lập file cài đặt tại thư mục sau khi hoàn thành cài đặt phần mềm:</w:t>
            </w:r>
            <w:r w:rsidR="00C719BD" w:rsidRPr="00C719BD">
              <w:rPr>
                <w:rFonts w:ascii="Aptos" w:hAnsi="Aptos"/>
                <w:noProof/>
                <w:webHidden/>
              </w:rPr>
              <w:tab/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="00C719BD" w:rsidRPr="00C719BD">
              <w:rPr>
                <w:rFonts w:ascii="Aptos" w:hAnsi="Aptos"/>
                <w:noProof/>
                <w:webHidden/>
              </w:rPr>
              <w:instrText xml:space="preserve"> PAGEREF _Toc164268339 \h </w:instrText>
            </w:r>
            <w:r w:rsidR="00C719BD" w:rsidRPr="00C719BD">
              <w:rPr>
                <w:rFonts w:ascii="Aptos" w:hAnsi="Aptos"/>
                <w:noProof/>
                <w:webHidden/>
              </w:rPr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="00C719BD" w:rsidRPr="00C719BD">
              <w:rPr>
                <w:rFonts w:ascii="Aptos" w:hAnsi="Aptos"/>
                <w:noProof/>
                <w:webHidden/>
              </w:rPr>
              <w:t>1</w:t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D0AFFBF" w14:textId="624A097A" w:rsidR="00C719BD" w:rsidRPr="00C719BD" w:rsidRDefault="00000000">
          <w:pPr>
            <w:pStyle w:val="TOC2"/>
            <w:tabs>
              <w:tab w:val="right" w:leader="dot" w:pos="9019"/>
            </w:tabs>
            <w:rPr>
              <w:rFonts w:ascii="Aptos" w:eastAsiaTheme="minorEastAsia" w:hAnsi="Aptos" w:cstheme="minorBidi"/>
              <w:b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4268340" w:history="1">
            <w:r w:rsidR="00C719BD" w:rsidRPr="00C719BD">
              <w:rPr>
                <w:rStyle w:val="Hyperlink"/>
                <w:rFonts w:ascii="Aptos" w:hAnsi="Aptos"/>
                <w:noProof/>
              </w:rPr>
              <w:t>2. Hướng dẫn sử dụng phần mềm</w:t>
            </w:r>
            <w:r w:rsidR="00C719BD" w:rsidRPr="00C719BD">
              <w:rPr>
                <w:rFonts w:ascii="Aptos" w:hAnsi="Aptos"/>
                <w:noProof/>
                <w:webHidden/>
              </w:rPr>
              <w:tab/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begin"/>
            </w:r>
            <w:r w:rsidR="00C719BD" w:rsidRPr="00C719BD">
              <w:rPr>
                <w:rFonts w:ascii="Aptos" w:hAnsi="Aptos"/>
                <w:noProof/>
                <w:webHidden/>
              </w:rPr>
              <w:instrText xml:space="preserve"> PAGEREF _Toc164268340 \h </w:instrText>
            </w:r>
            <w:r w:rsidR="00C719BD" w:rsidRPr="00C719BD">
              <w:rPr>
                <w:rFonts w:ascii="Aptos" w:hAnsi="Aptos"/>
                <w:noProof/>
                <w:webHidden/>
              </w:rPr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separate"/>
            </w:r>
            <w:r w:rsidR="00C719BD" w:rsidRPr="00C719BD">
              <w:rPr>
                <w:rFonts w:ascii="Aptos" w:hAnsi="Aptos"/>
                <w:noProof/>
                <w:webHidden/>
              </w:rPr>
              <w:t>3</w:t>
            </w:r>
            <w:r w:rsidR="00C719BD" w:rsidRPr="00C719BD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89DBF69" w14:textId="4D5A7ADD" w:rsidR="00C719BD" w:rsidRDefault="00C719BD">
          <w:r>
            <w:rPr>
              <w:b/>
              <w:bCs/>
              <w:noProof/>
            </w:rPr>
            <w:fldChar w:fldCharType="end"/>
          </w:r>
        </w:p>
      </w:sdtContent>
    </w:sdt>
    <w:p w14:paraId="0830E54E" w14:textId="77777777" w:rsidR="002C5773" w:rsidRPr="0057405C" w:rsidRDefault="002C5773" w:rsidP="00C719BD">
      <w:pPr>
        <w:pStyle w:val="Heading1"/>
        <w:numPr>
          <w:ilvl w:val="0"/>
          <w:numId w:val="0"/>
        </w:numPr>
        <w:spacing w:line="276" w:lineRule="auto"/>
        <w:ind w:left="432"/>
        <w:jc w:val="both"/>
        <w:rPr>
          <w:rFonts w:ascii="Aptos" w:hAnsi="Aptos"/>
          <w:sz w:val="24"/>
          <w:szCs w:val="24"/>
        </w:rPr>
        <w:sectPr w:rsidR="002C5773" w:rsidRPr="0057405C" w:rsidSect="006D64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440" w:bottom="1440" w:left="1440" w:header="720" w:footer="567" w:gutter="0"/>
          <w:pgNumType w:start="1"/>
          <w:cols w:space="720"/>
          <w:docGrid w:linePitch="326"/>
        </w:sectPr>
      </w:pPr>
    </w:p>
    <w:p w14:paraId="56D99D34" w14:textId="77777777" w:rsidR="002C5773" w:rsidRPr="0057405C" w:rsidRDefault="002C5773" w:rsidP="002C5773">
      <w:pPr>
        <w:pStyle w:val="A1"/>
      </w:pPr>
      <w:bookmarkStart w:id="0" w:name="_Toc139446437"/>
      <w:bookmarkStart w:id="1" w:name="_Toc164268335"/>
      <w:r w:rsidRPr="0057405C">
        <w:lastRenderedPageBreak/>
        <w:t>Tổng quan chung</w:t>
      </w:r>
      <w:bookmarkEnd w:id="0"/>
      <w:bookmarkEnd w:id="1"/>
    </w:p>
    <w:p w14:paraId="7570B2BF" w14:textId="77777777" w:rsidR="002C5773" w:rsidRPr="0057405C" w:rsidRDefault="002C5773" w:rsidP="002C5773">
      <w:pPr>
        <w:pStyle w:val="A2"/>
      </w:pPr>
      <w:bookmarkStart w:id="2" w:name="_Toc139446438"/>
      <w:bookmarkStart w:id="3" w:name="_Toc164268336"/>
      <w:r w:rsidRPr="0057405C">
        <w:t>Quản lý phiên bản tài liệu</w:t>
      </w:r>
      <w:bookmarkEnd w:id="2"/>
      <w:bookmarkEnd w:id="3"/>
    </w:p>
    <w:tbl>
      <w:tblPr>
        <w:tblW w:w="84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1517"/>
        <w:gridCol w:w="3271"/>
        <w:gridCol w:w="2027"/>
      </w:tblGrid>
      <w:tr w:rsidR="002C5773" w:rsidRPr="0057405C" w14:paraId="4AB25BF3" w14:textId="77777777" w:rsidTr="00B11512">
        <w:trPr>
          <w:trHeight w:val="422"/>
        </w:trPr>
        <w:tc>
          <w:tcPr>
            <w:tcW w:w="1657" w:type="dxa"/>
            <w:shd w:val="clear" w:color="auto" w:fill="BFBFBF"/>
            <w:vAlign w:val="center"/>
          </w:tcPr>
          <w:p w14:paraId="7F8647F0" w14:textId="77777777" w:rsidR="002C5773" w:rsidRPr="0057405C" w:rsidRDefault="002C5773" w:rsidP="00B11512">
            <w:pPr>
              <w:spacing w:line="276" w:lineRule="auto"/>
              <w:ind w:left="-90"/>
              <w:jc w:val="center"/>
              <w:rPr>
                <w:rFonts w:ascii="Aptos" w:hAnsi="Aptos"/>
                <w:b/>
              </w:rPr>
            </w:pPr>
            <w:r w:rsidRPr="0057405C">
              <w:rPr>
                <w:rFonts w:ascii="Aptos" w:hAnsi="Aptos"/>
                <w:b/>
              </w:rPr>
              <w:t>Ngày</w:t>
            </w:r>
          </w:p>
        </w:tc>
        <w:tc>
          <w:tcPr>
            <w:tcW w:w="1517" w:type="dxa"/>
            <w:shd w:val="clear" w:color="auto" w:fill="BFBFBF"/>
            <w:vAlign w:val="center"/>
          </w:tcPr>
          <w:p w14:paraId="5D82BA72" w14:textId="77777777" w:rsidR="002C5773" w:rsidRPr="0057405C" w:rsidRDefault="002C5773" w:rsidP="00B11512">
            <w:pPr>
              <w:spacing w:line="276" w:lineRule="auto"/>
              <w:ind w:left="-94" w:hanging="18"/>
              <w:jc w:val="center"/>
              <w:rPr>
                <w:rFonts w:ascii="Aptos" w:hAnsi="Aptos"/>
                <w:b/>
              </w:rPr>
            </w:pPr>
            <w:r w:rsidRPr="0057405C">
              <w:rPr>
                <w:rFonts w:ascii="Aptos" w:hAnsi="Aptos"/>
                <w:b/>
              </w:rPr>
              <w:t>Phiên bản</w:t>
            </w:r>
          </w:p>
        </w:tc>
        <w:tc>
          <w:tcPr>
            <w:tcW w:w="3271" w:type="dxa"/>
            <w:shd w:val="clear" w:color="auto" w:fill="BFBFBF"/>
            <w:vAlign w:val="center"/>
          </w:tcPr>
          <w:p w14:paraId="7B3795C8" w14:textId="77777777" w:rsidR="002C5773" w:rsidRPr="0057405C" w:rsidRDefault="002C5773" w:rsidP="00B11512">
            <w:pPr>
              <w:spacing w:line="276" w:lineRule="auto"/>
              <w:ind w:left="-49" w:hanging="18"/>
              <w:jc w:val="center"/>
              <w:rPr>
                <w:rFonts w:ascii="Aptos" w:hAnsi="Aptos"/>
                <w:b/>
              </w:rPr>
            </w:pPr>
            <w:r w:rsidRPr="0057405C">
              <w:rPr>
                <w:rFonts w:ascii="Aptos" w:hAnsi="Aptos"/>
                <w:b/>
              </w:rPr>
              <w:t>Nội dung thay đổi</w:t>
            </w:r>
          </w:p>
        </w:tc>
        <w:tc>
          <w:tcPr>
            <w:tcW w:w="2027" w:type="dxa"/>
            <w:shd w:val="clear" w:color="auto" w:fill="BFBFBF"/>
            <w:vAlign w:val="center"/>
          </w:tcPr>
          <w:p w14:paraId="1E7A08DA" w14:textId="77777777" w:rsidR="002C5773" w:rsidRPr="0057405C" w:rsidRDefault="002C5773" w:rsidP="00B11512">
            <w:pPr>
              <w:spacing w:line="276" w:lineRule="auto"/>
              <w:ind w:left="-104" w:hanging="18"/>
              <w:jc w:val="center"/>
              <w:rPr>
                <w:rFonts w:ascii="Aptos" w:hAnsi="Aptos"/>
                <w:b/>
              </w:rPr>
            </w:pPr>
            <w:r w:rsidRPr="0057405C">
              <w:rPr>
                <w:rFonts w:ascii="Aptos" w:hAnsi="Aptos"/>
                <w:b/>
              </w:rPr>
              <w:t>Người thực hiện</w:t>
            </w:r>
          </w:p>
        </w:tc>
      </w:tr>
      <w:tr w:rsidR="002C5773" w:rsidRPr="0057405C" w14:paraId="76A7EBAA" w14:textId="77777777" w:rsidTr="00B11512">
        <w:trPr>
          <w:trHeight w:val="341"/>
        </w:trPr>
        <w:tc>
          <w:tcPr>
            <w:tcW w:w="1657" w:type="dxa"/>
            <w:vAlign w:val="center"/>
          </w:tcPr>
          <w:p w14:paraId="377E616E" w14:textId="77777777" w:rsidR="002C5773" w:rsidRPr="0057405C" w:rsidRDefault="002C5773" w:rsidP="00B11512">
            <w:pPr>
              <w:spacing w:line="276" w:lineRule="auto"/>
              <w:jc w:val="center"/>
              <w:rPr>
                <w:rFonts w:ascii="Aptos" w:hAnsi="Aptos"/>
              </w:rPr>
            </w:pPr>
            <w:r w:rsidRPr="0057405C">
              <w:rPr>
                <w:rFonts w:ascii="Aptos" w:hAnsi="Aptos"/>
              </w:rPr>
              <w:t>15/04/2024</w:t>
            </w:r>
          </w:p>
        </w:tc>
        <w:tc>
          <w:tcPr>
            <w:tcW w:w="1517" w:type="dxa"/>
            <w:vAlign w:val="center"/>
          </w:tcPr>
          <w:p w14:paraId="066C7EDF" w14:textId="77777777" w:rsidR="002C5773" w:rsidRPr="0057405C" w:rsidRDefault="002C5773" w:rsidP="00B11512">
            <w:pPr>
              <w:spacing w:line="276" w:lineRule="auto"/>
              <w:ind w:left="-4"/>
              <w:jc w:val="center"/>
              <w:rPr>
                <w:rFonts w:ascii="Aptos" w:hAnsi="Aptos"/>
              </w:rPr>
            </w:pPr>
            <w:r w:rsidRPr="0057405C">
              <w:rPr>
                <w:rFonts w:ascii="Aptos" w:hAnsi="Aptos"/>
              </w:rPr>
              <w:t>V1.0</w:t>
            </w:r>
          </w:p>
        </w:tc>
        <w:tc>
          <w:tcPr>
            <w:tcW w:w="3271" w:type="dxa"/>
            <w:vAlign w:val="center"/>
          </w:tcPr>
          <w:p w14:paraId="0B4BF68C" w14:textId="77777777" w:rsidR="002C5773" w:rsidRPr="0057405C" w:rsidRDefault="002C5773" w:rsidP="00B11512">
            <w:pPr>
              <w:spacing w:line="276" w:lineRule="auto"/>
              <w:jc w:val="center"/>
              <w:rPr>
                <w:rFonts w:ascii="Aptos" w:hAnsi="Aptos"/>
              </w:rPr>
            </w:pPr>
            <w:r w:rsidRPr="0057405C">
              <w:rPr>
                <w:rFonts w:ascii="Aptos" w:hAnsi="Aptos"/>
              </w:rPr>
              <w:t>Tạo mới tài liệu</w:t>
            </w:r>
          </w:p>
        </w:tc>
        <w:tc>
          <w:tcPr>
            <w:tcW w:w="2027" w:type="dxa"/>
            <w:vAlign w:val="center"/>
          </w:tcPr>
          <w:p w14:paraId="7C3E21E9" w14:textId="77777777" w:rsidR="002C5773" w:rsidRPr="0057405C" w:rsidRDefault="002C5773" w:rsidP="00B11512">
            <w:pPr>
              <w:spacing w:line="276" w:lineRule="auto"/>
              <w:jc w:val="center"/>
              <w:rPr>
                <w:rFonts w:ascii="Aptos" w:hAnsi="Aptos"/>
              </w:rPr>
            </w:pPr>
            <w:r w:rsidRPr="0057405C">
              <w:rPr>
                <w:rFonts w:ascii="Aptos" w:hAnsi="Aptos"/>
              </w:rPr>
              <w:t>PDKhai</w:t>
            </w:r>
          </w:p>
        </w:tc>
      </w:tr>
    </w:tbl>
    <w:p w14:paraId="2308DB0F" w14:textId="77777777" w:rsidR="002C5773" w:rsidRPr="0057405C" w:rsidRDefault="002C5773" w:rsidP="002C5773">
      <w:pPr>
        <w:pStyle w:val="A2"/>
      </w:pPr>
      <w:bookmarkStart w:id="4" w:name="_Toc139446439"/>
      <w:bookmarkStart w:id="5" w:name="_Toc164268337"/>
      <w:r w:rsidRPr="0057405C">
        <w:t>Thuật ngữ, viết tắt</w:t>
      </w:r>
      <w:bookmarkEnd w:id="4"/>
      <w:bookmarkEnd w:id="5"/>
    </w:p>
    <w:tbl>
      <w:tblPr>
        <w:tblW w:w="8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126"/>
        <w:gridCol w:w="5679"/>
      </w:tblGrid>
      <w:tr w:rsidR="002C5773" w:rsidRPr="0057405C" w14:paraId="307C4812" w14:textId="77777777" w:rsidTr="00B11512">
        <w:trPr>
          <w:trHeight w:val="476"/>
          <w:tblHeader/>
        </w:trPr>
        <w:tc>
          <w:tcPr>
            <w:tcW w:w="660" w:type="dxa"/>
            <w:shd w:val="clear" w:color="auto" w:fill="BFBFBF"/>
            <w:vAlign w:val="center"/>
          </w:tcPr>
          <w:p w14:paraId="25C8A37F" w14:textId="77777777" w:rsidR="002C5773" w:rsidRPr="0057405C" w:rsidRDefault="002C5773" w:rsidP="00B11512">
            <w:pPr>
              <w:spacing w:line="276" w:lineRule="auto"/>
              <w:ind w:hanging="60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STT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D34F8D5" w14:textId="77777777" w:rsidR="002C5773" w:rsidRPr="0057405C" w:rsidRDefault="002C5773" w:rsidP="00B11512">
            <w:pPr>
              <w:spacing w:line="276" w:lineRule="auto"/>
              <w:ind w:right="-108" w:hanging="122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Thuật ngữ/ Viết tắt</w:t>
            </w:r>
          </w:p>
        </w:tc>
        <w:tc>
          <w:tcPr>
            <w:tcW w:w="5679" w:type="dxa"/>
            <w:shd w:val="clear" w:color="auto" w:fill="BFBFBF"/>
            <w:vAlign w:val="center"/>
          </w:tcPr>
          <w:p w14:paraId="143AD7FA" w14:textId="77777777" w:rsidR="002C5773" w:rsidRPr="0057405C" w:rsidRDefault="002C5773" w:rsidP="00B11512">
            <w:pPr>
              <w:spacing w:line="276" w:lineRule="auto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Ý nghĩa</w:t>
            </w:r>
          </w:p>
        </w:tc>
      </w:tr>
      <w:tr w:rsidR="002C5773" w:rsidRPr="0057405C" w14:paraId="1A699666" w14:textId="77777777" w:rsidTr="00B11512">
        <w:trPr>
          <w:trHeight w:val="269"/>
        </w:trPr>
        <w:tc>
          <w:tcPr>
            <w:tcW w:w="660" w:type="dxa"/>
            <w:vAlign w:val="center"/>
          </w:tcPr>
          <w:p w14:paraId="2AE5A17F" w14:textId="77777777" w:rsidR="002C5773" w:rsidRPr="0057405C" w:rsidRDefault="002C5773" w:rsidP="002C5773">
            <w:pPr>
              <w:numPr>
                <w:ilvl w:val="0"/>
                <w:numId w:val="8"/>
              </w:numPr>
              <w:spacing w:line="276" w:lineRule="auto"/>
              <w:ind w:left="504"/>
              <w:jc w:val="both"/>
              <w:rPr>
                <w:rFonts w:ascii="Aptos" w:hAnsi="Aptos"/>
                <w:b/>
                <w:color w:val="000000"/>
              </w:rPr>
            </w:pPr>
          </w:p>
        </w:tc>
        <w:tc>
          <w:tcPr>
            <w:tcW w:w="2126" w:type="dxa"/>
            <w:vAlign w:val="center"/>
          </w:tcPr>
          <w:p w14:paraId="46715F80" w14:textId="77777777" w:rsidR="002C5773" w:rsidRPr="0057405C" w:rsidRDefault="002C5773" w:rsidP="00B1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C-CONTRACT</w:t>
            </w:r>
          </w:p>
        </w:tc>
        <w:tc>
          <w:tcPr>
            <w:tcW w:w="5679" w:type="dxa"/>
            <w:vAlign w:val="center"/>
          </w:tcPr>
          <w:p w14:paraId="06698D97" w14:textId="77777777" w:rsidR="002C5773" w:rsidRPr="0057405C" w:rsidRDefault="002C5773" w:rsidP="00B1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 xml:space="preserve">Phần mềm ký hợp đồng online </w:t>
            </w:r>
          </w:p>
        </w:tc>
      </w:tr>
      <w:tr w:rsidR="002C5773" w:rsidRPr="0057405C" w14:paraId="1783AFBE" w14:textId="77777777" w:rsidTr="00B11512">
        <w:trPr>
          <w:trHeight w:val="332"/>
        </w:trPr>
        <w:tc>
          <w:tcPr>
            <w:tcW w:w="660" w:type="dxa"/>
            <w:vAlign w:val="center"/>
          </w:tcPr>
          <w:p w14:paraId="5FBB97E7" w14:textId="77777777" w:rsidR="002C5773" w:rsidRPr="0057405C" w:rsidRDefault="002C5773" w:rsidP="002C5773">
            <w:pPr>
              <w:numPr>
                <w:ilvl w:val="0"/>
                <w:numId w:val="8"/>
              </w:numPr>
              <w:spacing w:line="276" w:lineRule="auto"/>
              <w:ind w:left="504"/>
              <w:jc w:val="both"/>
              <w:rPr>
                <w:rFonts w:ascii="Aptos" w:hAnsi="Aptos"/>
                <w:b/>
                <w:color w:val="000000"/>
              </w:rPr>
            </w:pPr>
          </w:p>
        </w:tc>
        <w:tc>
          <w:tcPr>
            <w:tcW w:w="2126" w:type="dxa"/>
          </w:tcPr>
          <w:p w14:paraId="3ABF5262" w14:textId="77777777" w:rsidR="002C5773" w:rsidRPr="0057405C" w:rsidRDefault="002C5773" w:rsidP="00B11512">
            <w:pPr>
              <w:spacing w:line="360" w:lineRule="auto"/>
              <w:ind w:left="57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HĐĐT</w:t>
            </w:r>
          </w:p>
        </w:tc>
        <w:tc>
          <w:tcPr>
            <w:tcW w:w="5679" w:type="dxa"/>
          </w:tcPr>
          <w:p w14:paraId="58C84ECB" w14:textId="77777777" w:rsidR="002C5773" w:rsidRPr="0057405C" w:rsidRDefault="002C5773" w:rsidP="00B11512">
            <w:pPr>
              <w:spacing w:line="360" w:lineRule="auto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Hợp đồng điện tử</w:t>
            </w:r>
          </w:p>
        </w:tc>
      </w:tr>
      <w:tr w:rsidR="002C5773" w:rsidRPr="0057405C" w14:paraId="0B21FC6C" w14:textId="77777777" w:rsidTr="00B11512">
        <w:trPr>
          <w:trHeight w:val="332"/>
        </w:trPr>
        <w:tc>
          <w:tcPr>
            <w:tcW w:w="660" w:type="dxa"/>
            <w:vAlign w:val="center"/>
          </w:tcPr>
          <w:p w14:paraId="31F9D860" w14:textId="77777777" w:rsidR="002C5773" w:rsidRPr="0057405C" w:rsidRDefault="002C5773" w:rsidP="002C5773">
            <w:pPr>
              <w:numPr>
                <w:ilvl w:val="0"/>
                <w:numId w:val="8"/>
              </w:numPr>
              <w:spacing w:line="276" w:lineRule="auto"/>
              <w:ind w:left="504"/>
              <w:jc w:val="both"/>
              <w:rPr>
                <w:rFonts w:ascii="Aptos" w:hAnsi="Aptos"/>
                <w:b/>
                <w:color w:val="000000"/>
              </w:rPr>
            </w:pPr>
          </w:p>
        </w:tc>
        <w:tc>
          <w:tcPr>
            <w:tcW w:w="2126" w:type="dxa"/>
          </w:tcPr>
          <w:p w14:paraId="58EEB83C" w14:textId="77777777" w:rsidR="002C5773" w:rsidRPr="0057405C" w:rsidRDefault="002C5773" w:rsidP="00B11512">
            <w:pPr>
              <w:spacing w:line="360" w:lineRule="auto"/>
              <w:ind w:left="57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Log</w:t>
            </w:r>
          </w:p>
        </w:tc>
        <w:tc>
          <w:tcPr>
            <w:tcW w:w="5679" w:type="dxa"/>
          </w:tcPr>
          <w:p w14:paraId="591EBC13" w14:textId="77777777" w:rsidR="002C5773" w:rsidRPr="0057405C" w:rsidRDefault="002C5773" w:rsidP="00B11512">
            <w:pPr>
              <w:spacing w:line="360" w:lineRule="auto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bCs/>
                <w:color w:val="000000"/>
              </w:rPr>
              <w:t>Log</w:t>
            </w:r>
            <w:r w:rsidRPr="0057405C">
              <w:rPr>
                <w:rFonts w:ascii="Aptos" w:hAnsi="Aptos"/>
                <w:b/>
                <w:color w:val="000000"/>
              </w:rPr>
              <w:t> ghi lại liên tục các hoạt động của cả hệ thống hoặc của các dịch vụ được triển khai trên hệ thống vào file tương ứng.</w:t>
            </w:r>
          </w:p>
        </w:tc>
      </w:tr>
      <w:tr w:rsidR="002C5773" w:rsidRPr="0057405C" w14:paraId="1DD9A561" w14:textId="77777777" w:rsidTr="00B11512">
        <w:trPr>
          <w:trHeight w:val="332"/>
        </w:trPr>
        <w:tc>
          <w:tcPr>
            <w:tcW w:w="660" w:type="dxa"/>
            <w:vAlign w:val="center"/>
          </w:tcPr>
          <w:p w14:paraId="31DD74B5" w14:textId="77777777" w:rsidR="002C5773" w:rsidRPr="0057405C" w:rsidRDefault="002C5773" w:rsidP="002C5773">
            <w:pPr>
              <w:numPr>
                <w:ilvl w:val="0"/>
                <w:numId w:val="8"/>
              </w:numPr>
              <w:spacing w:line="276" w:lineRule="auto"/>
              <w:ind w:left="504"/>
              <w:jc w:val="both"/>
              <w:rPr>
                <w:rFonts w:ascii="Aptos" w:hAnsi="Aptos"/>
                <w:b/>
                <w:color w:val="000000"/>
              </w:rPr>
            </w:pPr>
          </w:p>
        </w:tc>
        <w:tc>
          <w:tcPr>
            <w:tcW w:w="2126" w:type="dxa"/>
          </w:tcPr>
          <w:p w14:paraId="17D30372" w14:textId="77777777" w:rsidR="002C5773" w:rsidRPr="0057405C" w:rsidRDefault="002C5773" w:rsidP="00B11512">
            <w:pPr>
              <w:spacing w:line="360" w:lineRule="auto"/>
              <w:ind w:left="57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Field</w:t>
            </w:r>
          </w:p>
        </w:tc>
        <w:tc>
          <w:tcPr>
            <w:tcW w:w="5679" w:type="dxa"/>
          </w:tcPr>
          <w:p w14:paraId="1537EF07" w14:textId="77777777" w:rsidR="002C5773" w:rsidRPr="0057405C" w:rsidRDefault="002C5773" w:rsidP="00B11512">
            <w:pPr>
              <w:spacing w:line="360" w:lineRule="auto"/>
              <w:jc w:val="both"/>
              <w:rPr>
                <w:rFonts w:ascii="Aptos" w:hAnsi="Aptos"/>
                <w:b/>
                <w:bCs/>
                <w:color w:val="000000"/>
              </w:rPr>
            </w:pPr>
            <w:r w:rsidRPr="0057405C">
              <w:rPr>
                <w:rFonts w:ascii="Aptos" w:hAnsi="Aptos"/>
                <w:b/>
                <w:bCs/>
                <w:color w:val="000000"/>
              </w:rPr>
              <w:t>Tên các trường dữ liệu trong mẫu hợp đồng</w:t>
            </w:r>
          </w:p>
        </w:tc>
      </w:tr>
      <w:tr w:rsidR="002C5773" w:rsidRPr="0057405C" w14:paraId="3C2A762F" w14:textId="77777777" w:rsidTr="00B11512">
        <w:trPr>
          <w:trHeight w:val="332"/>
        </w:trPr>
        <w:tc>
          <w:tcPr>
            <w:tcW w:w="660" w:type="dxa"/>
            <w:vAlign w:val="center"/>
          </w:tcPr>
          <w:p w14:paraId="41AA38CE" w14:textId="77777777" w:rsidR="002C5773" w:rsidRPr="0057405C" w:rsidRDefault="002C5773" w:rsidP="002C5773">
            <w:pPr>
              <w:numPr>
                <w:ilvl w:val="0"/>
                <w:numId w:val="8"/>
              </w:numPr>
              <w:spacing w:line="276" w:lineRule="auto"/>
              <w:ind w:left="504"/>
              <w:jc w:val="both"/>
              <w:rPr>
                <w:rFonts w:ascii="Aptos" w:hAnsi="Aptos"/>
                <w:b/>
                <w:color w:val="000000"/>
              </w:rPr>
            </w:pPr>
          </w:p>
        </w:tc>
        <w:tc>
          <w:tcPr>
            <w:tcW w:w="2126" w:type="dxa"/>
          </w:tcPr>
          <w:p w14:paraId="3A520403" w14:textId="77777777" w:rsidR="002C5773" w:rsidRPr="0057405C" w:rsidRDefault="002C5773" w:rsidP="00B11512">
            <w:pPr>
              <w:spacing w:line="360" w:lineRule="auto"/>
              <w:ind w:left="57"/>
              <w:jc w:val="both"/>
              <w:rPr>
                <w:rFonts w:ascii="Aptos" w:hAnsi="Aptos"/>
                <w:b/>
                <w:color w:val="000000"/>
              </w:rPr>
            </w:pPr>
            <w:r w:rsidRPr="0057405C">
              <w:rPr>
                <w:rFonts w:ascii="Aptos" w:hAnsi="Aptos"/>
                <w:b/>
                <w:color w:val="000000"/>
              </w:rPr>
              <w:t>API Key</w:t>
            </w:r>
          </w:p>
        </w:tc>
        <w:tc>
          <w:tcPr>
            <w:tcW w:w="5679" w:type="dxa"/>
          </w:tcPr>
          <w:p w14:paraId="7770C45F" w14:textId="77777777" w:rsidR="002C5773" w:rsidRPr="0057405C" w:rsidRDefault="002C5773" w:rsidP="00B11512">
            <w:pPr>
              <w:spacing w:line="360" w:lineRule="auto"/>
              <w:jc w:val="both"/>
              <w:rPr>
                <w:rFonts w:ascii="Aptos" w:hAnsi="Aptos"/>
                <w:b/>
                <w:bCs/>
                <w:color w:val="000000"/>
              </w:rPr>
            </w:pPr>
            <w:r w:rsidRPr="0057405C">
              <w:rPr>
                <w:rFonts w:ascii="Aptos" w:hAnsi="Aptos"/>
                <w:b/>
                <w:bCs/>
                <w:color w:val="000000"/>
              </w:rPr>
              <w:t>Dùng để xác thực truy cập ứng dụng</w:t>
            </w:r>
          </w:p>
        </w:tc>
      </w:tr>
    </w:tbl>
    <w:p w14:paraId="4404C4B6" w14:textId="77777777" w:rsidR="002C5773" w:rsidRPr="0057405C" w:rsidRDefault="002C5773" w:rsidP="002C5773">
      <w:pPr>
        <w:pStyle w:val="A1"/>
      </w:pPr>
      <w:bookmarkStart w:id="6" w:name="_Toc139446440"/>
      <w:bookmarkStart w:id="7" w:name="_Toc164268338"/>
      <w:r w:rsidRPr="0057405C">
        <w:t>Hướng dẫn sử dụng phần mềm</w:t>
      </w:r>
      <w:bookmarkEnd w:id="6"/>
      <w:bookmarkEnd w:id="7"/>
    </w:p>
    <w:p w14:paraId="16A845FB" w14:textId="4F7790B3" w:rsidR="002C5773" w:rsidRPr="0057405C" w:rsidRDefault="002C5773" w:rsidP="002C5773">
      <w:pPr>
        <w:pStyle w:val="A2"/>
      </w:pPr>
      <w:bookmarkStart w:id="8" w:name="_Toc139446441"/>
      <w:bookmarkStart w:id="9" w:name="_Toc164268339"/>
      <w:r w:rsidRPr="0057405C">
        <w:t>Thiết lập file cài đặ</w:t>
      </w:r>
      <w:bookmarkEnd w:id="8"/>
      <w:r>
        <w:t>t t</w:t>
      </w:r>
      <w:r w:rsidRPr="0057405C">
        <w:t>ại thư mục sau khi hoàn thành cài đặt phần mềm:</w:t>
      </w:r>
      <w:bookmarkEnd w:id="9"/>
    </w:p>
    <w:p w14:paraId="50915F09" w14:textId="77777777" w:rsidR="002C5773" w:rsidRPr="0057405C" w:rsidRDefault="002C5773" w:rsidP="002C5773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57405C">
        <w:rPr>
          <w:rFonts w:ascii="Aptos" w:hAnsi="Aptos"/>
        </w:rPr>
        <w:t>Tìm File</w:t>
      </w:r>
      <w:r w:rsidRPr="0057405C">
        <w:rPr>
          <w:rFonts w:ascii="Aptos" w:hAnsi="Aptos"/>
          <w:b/>
          <w:bCs/>
        </w:rPr>
        <w:t xml:space="preserve"> caidat.xml </w:t>
      </w:r>
      <w:r w:rsidRPr="0057405C">
        <w:rPr>
          <w:rFonts w:ascii="Aptos" w:hAnsi="Aptos"/>
        </w:rPr>
        <w:t>(Chỉnh sửa file bằng notepad hoặc ứng dụng khác)</w:t>
      </w:r>
    </w:p>
    <w:p w14:paraId="7CC2E3B6" w14:textId="77777777" w:rsidR="002C5773" w:rsidRDefault="002C5773" w:rsidP="002C5773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57405C">
        <w:rPr>
          <w:rFonts w:ascii="Aptos" w:hAnsi="Aptos"/>
        </w:rPr>
        <w:t>Thiết lập file :</w:t>
      </w:r>
    </w:p>
    <w:p w14:paraId="742C34F3" w14:textId="77777777" w:rsidR="002C5773" w:rsidRPr="0057405C" w:rsidRDefault="002C5773" w:rsidP="002C5773">
      <w:pPr>
        <w:pStyle w:val="ListParagraph"/>
        <w:numPr>
          <w:ilvl w:val="1"/>
          <w:numId w:val="13"/>
        </w:numPr>
        <w:spacing w:after="160" w:line="276" w:lineRule="auto"/>
        <w:ind w:left="810"/>
        <w:contextualSpacing w:val="0"/>
        <w:rPr>
          <w:rFonts w:ascii="Aptos" w:hAnsi="Aptos"/>
          <w:b/>
          <w:bCs/>
        </w:rPr>
      </w:pPr>
      <w:r w:rsidRPr="0057405C">
        <w:rPr>
          <w:rFonts w:ascii="Aptos" w:hAnsi="Aptos"/>
          <w:b/>
          <w:bCs/>
        </w:rPr>
        <w:t>Madonvi</w:t>
      </w:r>
      <w:r w:rsidRPr="0057405C">
        <w:rPr>
          <w:rFonts w:ascii="Aptos" w:hAnsi="Aptos"/>
        </w:rPr>
        <w:t>: Là mã đơn vị khi đăng nhập</w:t>
      </w:r>
    </w:p>
    <w:p w14:paraId="5EF8567F" w14:textId="77777777" w:rsidR="002C5773" w:rsidRPr="0057405C" w:rsidRDefault="002C5773" w:rsidP="002C5773">
      <w:pPr>
        <w:pStyle w:val="ListParagraph"/>
        <w:numPr>
          <w:ilvl w:val="1"/>
          <w:numId w:val="13"/>
        </w:numPr>
        <w:spacing w:after="160" w:line="276" w:lineRule="auto"/>
        <w:ind w:left="810"/>
        <w:contextualSpacing w:val="0"/>
        <w:rPr>
          <w:rFonts w:ascii="Aptos" w:hAnsi="Aptos"/>
          <w:b/>
          <w:bCs/>
        </w:rPr>
      </w:pPr>
      <w:r w:rsidRPr="0057405C">
        <w:rPr>
          <w:rFonts w:ascii="Aptos" w:hAnsi="Aptos"/>
        </w:rPr>
        <w:t xml:space="preserve"> </w:t>
      </w:r>
      <w:r w:rsidRPr="0057405C">
        <w:rPr>
          <w:rFonts w:ascii="Aptos" w:hAnsi="Aptos"/>
          <w:b/>
          <w:bCs/>
        </w:rPr>
        <w:t xml:space="preserve">Apikey: </w:t>
      </w:r>
      <w:r w:rsidRPr="0057405C">
        <w:rPr>
          <w:rFonts w:ascii="Aptos" w:hAnsi="Aptos"/>
        </w:rPr>
        <w:t xml:space="preserve">Được thiết lập trong tài khoản </w:t>
      </w:r>
      <w:r w:rsidRPr="0057405C">
        <w:rPr>
          <w:rFonts w:ascii="Aptos" w:hAnsi="Aptos"/>
          <w:b/>
          <w:bCs/>
        </w:rPr>
        <w:t xml:space="preserve">ADMIN =&gt; Menu =&gt; Thiết lập tham số =&gt; Tìm đến trường API Key </w:t>
      </w:r>
    </w:p>
    <w:p w14:paraId="781B28AA" w14:textId="38F71452" w:rsidR="002C5773" w:rsidRPr="0057405C" w:rsidRDefault="002C5773" w:rsidP="002C5773">
      <w:pPr>
        <w:pStyle w:val="ListParagraph"/>
        <w:spacing w:after="160" w:line="276" w:lineRule="auto"/>
        <w:ind w:left="1530"/>
        <w:rPr>
          <w:rFonts w:ascii="Aptos" w:hAnsi="Aptos"/>
          <w:b/>
          <w:bCs/>
        </w:rPr>
      </w:pPr>
      <w:r w:rsidRPr="0057405C">
        <w:rPr>
          <w:rFonts w:ascii="Aptos" w:hAnsi="Aptos"/>
          <w:noProof/>
        </w:rPr>
        <w:lastRenderedPageBreak/>
        <w:drawing>
          <wp:anchor distT="0" distB="0" distL="114300" distR="114300" simplePos="0" relativeHeight="251638784" behindDoc="1" locked="0" layoutInCell="1" allowOverlap="1" wp14:anchorId="6A60D3B0" wp14:editId="79D359D7">
            <wp:simplePos x="0" y="0"/>
            <wp:positionH relativeFrom="column">
              <wp:posOffset>-552450</wp:posOffset>
            </wp:positionH>
            <wp:positionV relativeFrom="paragraph">
              <wp:posOffset>555</wp:posOffset>
            </wp:positionV>
            <wp:extent cx="6724650" cy="5055316"/>
            <wp:effectExtent l="0" t="0" r="0" b="0"/>
            <wp:wrapTight wrapText="bothSides">
              <wp:wrapPolygon edited="0">
                <wp:start x="0" y="0"/>
                <wp:lineTo x="0" y="21489"/>
                <wp:lineTo x="21539" y="21489"/>
                <wp:lineTo x="21539" y="0"/>
                <wp:lineTo x="0" y="0"/>
              </wp:wrapPolygon>
            </wp:wrapTight>
            <wp:docPr id="1109868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82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759" cy="50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55568" w14:textId="0C84A40E" w:rsidR="002C5773" w:rsidRPr="00D17A70" w:rsidRDefault="002C5773" w:rsidP="002C5773">
      <w:pPr>
        <w:pStyle w:val="ListParagraph"/>
        <w:numPr>
          <w:ilvl w:val="1"/>
          <w:numId w:val="13"/>
        </w:numPr>
        <w:spacing w:after="160"/>
        <w:ind w:left="810"/>
        <w:contextualSpacing w:val="0"/>
        <w:rPr>
          <w:rFonts w:ascii="Aptos" w:hAnsi="Aptos"/>
        </w:rPr>
      </w:pPr>
      <w:r w:rsidRPr="005B0381">
        <w:rPr>
          <w:rFonts w:ascii="Aptos" w:hAnsi="Aptos"/>
          <w:b/>
          <w:bCs/>
        </w:rPr>
        <w:t>Log</w:t>
      </w:r>
      <w:r w:rsidRPr="00D17A70">
        <w:rPr>
          <w:rFonts w:ascii="Aptos" w:hAnsi="Aptos"/>
        </w:rPr>
        <w:t>: Đường dẫn lưu file log – đường dẫn folder lưu thông tin log của hệ thống</w:t>
      </w:r>
    </w:p>
    <w:p w14:paraId="544BE3E5" w14:textId="699E814A" w:rsidR="002C5773" w:rsidRPr="00D17A70" w:rsidRDefault="002C5773" w:rsidP="002C5773">
      <w:pPr>
        <w:pStyle w:val="ListParagraph"/>
        <w:numPr>
          <w:ilvl w:val="1"/>
          <w:numId w:val="13"/>
        </w:numPr>
        <w:spacing w:after="160"/>
        <w:ind w:left="810"/>
        <w:contextualSpacing w:val="0"/>
        <w:rPr>
          <w:rFonts w:ascii="Aptos" w:hAnsi="Aptos"/>
        </w:rPr>
      </w:pPr>
      <w:r w:rsidRPr="005B0381">
        <w:rPr>
          <w:rFonts w:ascii="Aptos" w:hAnsi="Aptos"/>
          <w:b/>
          <w:bCs/>
        </w:rPr>
        <w:t>Thumuc</w:t>
      </w:r>
      <w:r w:rsidRPr="00D17A70">
        <w:rPr>
          <w:rFonts w:ascii="Aptos" w:hAnsi="Aptos"/>
        </w:rPr>
        <w:t xml:space="preserve">: Đường dẫn lưu file tài liệu tải về - đường dẫn folder lưu file hợp đồng tải về </w:t>
      </w:r>
    </w:p>
    <w:p w14:paraId="1C353DB3" w14:textId="6CBF6A3E" w:rsidR="002C5773" w:rsidRPr="002C5773" w:rsidRDefault="00D17A70" w:rsidP="002C5773">
      <w:pPr>
        <w:spacing w:after="160"/>
        <w:rPr>
          <w:rFonts w:ascii="Aptos" w:hAnsi="Aptos"/>
          <w:b/>
          <w:bCs/>
        </w:rPr>
      </w:pPr>
      <w:r w:rsidRPr="0057405C">
        <w:rPr>
          <w:rFonts w:ascii="Aptos" w:hAnsi="Aptos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DE77654" wp14:editId="12FFE23D">
            <wp:simplePos x="0" y="0"/>
            <wp:positionH relativeFrom="column">
              <wp:posOffset>-304800</wp:posOffset>
            </wp:positionH>
            <wp:positionV relativeFrom="paragraph">
              <wp:posOffset>4121150</wp:posOffset>
            </wp:positionV>
            <wp:extent cx="6277650" cy="1979810"/>
            <wp:effectExtent l="0" t="0" r="0" b="1905"/>
            <wp:wrapTight wrapText="bothSides">
              <wp:wrapPolygon edited="0">
                <wp:start x="0" y="0"/>
                <wp:lineTo x="0" y="21413"/>
                <wp:lineTo x="21499" y="21413"/>
                <wp:lineTo x="21499" y="0"/>
                <wp:lineTo x="0" y="0"/>
              </wp:wrapPolygon>
            </wp:wrapTight>
            <wp:docPr id="110762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29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50" cy="197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773" w:rsidRPr="0057405C">
        <w:rPr>
          <w:noProof/>
        </w:rPr>
        <w:drawing>
          <wp:anchor distT="0" distB="0" distL="114300" distR="114300" simplePos="0" relativeHeight="251663360" behindDoc="1" locked="0" layoutInCell="1" allowOverlap="1" wp14:anchorId="32628608" wp14:editId="73C7E341">
            <wp:simplePos x="0" y="0"/>
            <wp:positionH relativeFrom="column">
              <wp:posOffset>-514350</wp:posOffset>
            </wp:positionH>
            <wp:positionV relativeFrom="paragraph">
              <wp:posOffset>37465</wp:posOffset>
            </wp:positionV>
            <wp:extent cx="6610350" cy="3661410"/>
            <wp:effectExtent l="0" t="0" r="0" b="0"/>
            <wp:wrapTopAndBottom/>
            <wp:docPr id="1291919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16023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8BC27" w14:textId="4F2E8E74" w:rsidR="002C5773" w:rsidRPr="0057405C" w:rsidRDefault="002C5773" w:rsidP="002C5773">
      <w:pPr>
        <w:spacing w:after="160" w:line="360" w:lineRule="auto"/>
        <w:rPr>
          <w:rFonts w:ascii="Aptos" w:hAnsi="Aptos"/>
        </w:rPr>
      </w:pPr>
    </w:p>
    <w:p w14:paraId="418CC1B6" w14:textId="717F2A97" w:rsidR="002C5773" w:rsidRPr="0057405C" w:rsidRDefault="002C5773" w:rsidP="002C5773">
      <w:pPr>
        <w:pStyle w:val="A2"/>
      </w:pPr>
      <w:bookmarkStart w:id="10" w:name="_Toc139446442"/>
      <w:bookmarkStart w:id="11" w:name="_Toc164268340"/>
      <w:r w:rsidRPr="0057405C">
        <w:t>Hướng dẫn sử dụng phần mềm</w:t>
      </w:r>
      <w:bookmarkEnd w:id="10"/>
      <w:bookmarkEnd w:id="11"/>
    </w:p>
    <w:p w14:paraId="4FF03A1C" w14:textId="6B525B60" w:rsidR="002C5773" w:rsidRPr="0057405C" w:rsidRDefault="002C5773" w:rsidP="002C5773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57405C">
        <w:rPr>
          <w:rFonts w:ascii="Aptos" w:hAnsi="Aptos"/>
        </w:rPr>
        <w:t xml:space="preserve">Mở file phần mềm </w:t>
      </w:r>
      <w:r w:rsidRPr="002C5773">
        <w:rPr>
          <w:rFonts w:ascii="Aptos" w:hAnsi="Aptos"/>
        </w:rPr>
        <w:t>DongBo_CContract.exe</w:t>
      </w:r>
    </w:p>
    <w:p w14:paraId="0F102F69" w14:textId="77777777" w:rsidR="00D17A70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</w:p>
    <w:p w14:paraId="0651E8CE" w14:textId="77777777" w:rsidR="00D17A70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</w:p>
    <w:p w14:paraId="7949B40F" w14:textId="77777777" w:rsidR="00D17A70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</w:p>
    <w:p w14:paraId="20B2B31C" w14:textId="77777777" w:rsidR="00D17A70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</w:p>
    <w:p w14:paraId="1E70D7CB" w14:textId="77777777" w:rsidR="00D17A70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</w:p>
    <w:p w14:paraId="7E8DE6CD" w14:textId="1FBA8D65" w:rsidR="00D17A70" w:rsidRPr="0057405C" w:rsidRDefault="00D17A70" w:rsidP="00D17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hAnsi="Aptos"/>
          <w:color w:val="000000"/>
        </w:rPr>
      </w:pPr>
      <w:r w:rsidRPr="0057405C">
        <w:rPr>
          <w:rFonts w:ascii="Aptos" w:hAnsi="Aptos"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1D8790A0" wp14:editId="34687F24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4633595" cy="5720715"/>
            <wp:effectExtent l="0" t="0" r="0" b="0"/>
            <wp:wrapTopAndBottom/>
            <wp:docPr id="98413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2402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color w:val="000000"/>
        </w:rPr>
        <w:br/>
      </w:r>
    </w:p>
    <w:p w14:paraId="5BCC9264" w14:textId="30EC68A3" w:rsidR="002C5773" w:rsidRPr="002C5773" w:rsidRDefault="002C5773" w:rsidP="002C5773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Mã đơn vị và API Key</w:t>
      </w:r>
      <w:r w:rsidRPr="002C5773">
        <w:rPr>
          <w:rFonts w:ascii="Aptos" w:hAnsi="Aptos"/>
        </w:rPr>
        <w:t>: tự động lấy trong file caidat.xml ở bước trên</w:t>
      </w:r>
    </w:p>
    <w:p w14:paraId="5218ECAE" w14:textId="21178E4B" w:rsidR="002C5773" w:rsidRPr="007B5F8F" w:rsidRDefault="002C5773" w:rsidP="002C5773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  <w:b/>
          <w:bCs/>
        </w:rPr>
      </w:pPr>
      <w:r w:rsidRPr="007B5F8F">
        <w:rPr>
          <w:rFonts w:ascii="Aptos" w:hAnsi="Aptos"/>
          <w:b/>
          <w:bCs/>
        </w:rPr>
        <w:t>Chọn chức năng</w:t>
      </w:r>
      <w:r w:rsidRPr="007B5F8F">
        <w:rPr>
          <w:rFonts w:ascii="Aptos" w:hAnsi="Aptos"/>
        </w:rPr>
        <w:t>:</w:t>
      </w:r>
    </w:p>
    <w:p w14:paraId="213CADB3" w14:textId="734D4ED4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Download Tài liệu : Tải các bộ tài liệu (file hợp đồng, file đính kèm, file bằng chứng,…) theo điều kiện.</w:t>
      </w:r>
    </w:p>
    <w:p w14:paraId="2FE06161" w14:textId="7E42E419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Export Excel: Xuất các trường thông tin hợp đồng ra file excel theo điều kiện.</w:t>
      </w:r>
    </w:p>
    <w:p w14:paraId="4E04864D" w14:textId="0FD8769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Cho phép ghi đè file đã tải</w:t>
      </w:r>
      <w:r w:rsidRPr="00D17A70">
        <w:rPr>
          <w:rFonts w:ascii="Aptos" w:hAnsi="Aptos"/>
        </w:rPr>
        <w:t>: Tích cho phép nếu muốn ghi đè lên file tài liệu đã tải về trước đó. Không tích thì sẽ không tải lại các file đã tải về trước đó.</w:t>
      </w:r>
    </w:p>
    <w:p w14:paraId="1EA11D6E" w14:textId="0B17A1C8" w:rsidR="002C5773" w:rsidRPr="00D17A70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FF0000"/>
        </w:rPr>
      </w:pPr>
      <w:r w:rsidRPr="00D17A70">
        <w:rPr>
          <w:rFonts w:ascii="Aptos" w:hAnsi="Aptos"/>
          <w:bCs/>
          <w:color w:val="FF0000"/>
        </w:rPr>
        <w:t>Nếu tích chọn ghi đè file, hệ thống sẽ kiểm tra những file nào đã được lấy về và hiển thị những file chưa có trên ổ dung lượng ở ô “Số lượng tài liệu”.</w:t>
      </w:r>
    </w:p>
    <w:p w14:paraId="25F2B631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lastRenderedPageBreak/>
        <w:t>Thời gian từ và Thời gian đến</w:t>
      </w:r>
      <w:r w:rsidRPr="00D17A70">
        <w:rPr>
          <w:rFonts w:ascii="Aptos" w:hAnsi="Aptos"/>
        </w:rPr>
        <w:t>: Khoảng thời gian tìm kiếm theo ngày tạo hợp đồng</w:t>
      </w:r>
    </w:p>
    <w:p w14:paraId="6B44363D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Lấy file bằng chứng</w:t>
      </w:r>
      <w:r w:rsidRPr="00D17A70">
        <w:rPr>
          <w:rFonts w:ascii="Aptos" w:hAnsi="Aptos"/>
        </w:rPr>
        <w:t>: cho phép tải file bằng chứng đi kèm bộ tài liệu</w:t>
      </w:r>
    </w:p>
    <w:p w14:paraId="32E1A418" w14:textId="77777777" w:rsidR="002C5773" w:rsidRPr="00D17A70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D17A70">
        <w:rPr>
          <w:rFonts w:ascii="Aptos" w:hAnsi="Aptos"/>
          <w:bCs/>
          <w:color w:val="000000"/>
        </w:rPr>
        <w:t>Hình thức lấy:</w:t>
      </w:r>
    </w:p>
    <w:p w14:paraId="1560EFC8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Lấy tất cả</w:t>
      </w:r>
    </w:p>
    <w:p w14:paraId="42DB94F0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Lấy tài liệu có cả 2 bên đã ký</w:t>
      </w:r>
    </w:p>
    <w:p w14:paraId="7CED8763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Lấy tài liệu đơn vị đã ký</w:t>
      </w:r>
    </w:p>
    <w:p w14:paraId="3F6FD6C1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Lấy tài liệu đối tác đã ký</w:t>
      </w:r>
    </w:p>
    <w:p w14:paraId="408E7245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Lấy theo công ty</w:t>
      </w:r>
      <w:r w:rsidRPr="00D17A70">
        <w:rPr>
          <w:rFonts w:ascii="Aptos" w:hAnsi="Aptos"/>
        </w:rPr>
        <w:t>: Ấn nút Lấy danh sách CTY để hiện các công ty thành viên.</w:t>
      </w:r>
    </w:p>
    <w:p w14:paraId="33C297D6" w14:textId="0347EB70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Lấy theo phòng ban</w:t>
      </w:r>
      <w:r w:rsidRPr="00D17A70">
        <w:rPr>
          <w:rFonts w:ascii="Aptos" w:hAnsi="Aptos"/>
        </w:rPr>
        <w:t>: Chọn công ty trong danh sách để hiện ra phòng ban theo công ty đã chọn hoặc lấy theo tất cả phòng ban.</w:t>
      </w:r>
    </w:p>
    <w:p w14:paraId="4B47AD41" w14:textId="4195EA08" w:rsidR="002C5773" w:rsidRPr="00D17A70" w:rsidRDefault="00D17A70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  <w:noProof/>
        </w:rPr>
        <w:drawing>
          <wp:anchor distT="0" distB="0" distL="114300" distR="114300" simplePos="0" relativeHeight="251633664" behindDoc="1" locked="0" layoutInCell="1" allowOverlap="1" wp14:anchorId="208E0FF8" wp14:editId="1E1BC62B">
            <wp:simplePos x="0" y="0"/>
            <wp:positionH relativeFrom="column">
              <wp:posOffset>-85725</wp:posOffset>
            </wp:positionH>
            <wp:positionV relativeFrom="paragraph">
              <wp:posOffset>551180</wp:posOffset>
            </wp:positionV>
            <wp:extent cx="5734050" cy="3535602"/>
            <wp:effectExtent l="0" t="0" r="0" b="8255"/>
            <wp:wrapTopAndBottom/>
            <wp:docPr id="1346484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773" w:rsidRPr="007B5F8F">
        <w:rPr>
          <w:rFonts w:ascii="Aptos" w:hAnsi="Aptos"/>
          <w:b/>
          <w:bCs/>
        </w:rPr>
        <w:t>Tên field mở rộng Export</w:t>
      </w:r>
      <w:r w:rsidR="002C5773" w:rsidRPr="00D17A70">
        <w:rPr>
          <w:rFonts w:ascii="Aptos" w:hAnsi="Aptos"/>
        </w:rPr>
        <w:t>: Dùng cho chức năng Export Excel. Nhập các field mở rộng cần xuất ra excel ngoài các field mặc định.</w:t>
      </w:r>
    </w:p>
    <w:p w14:paraId="67FEA9D1" w14:textId="7D6F4BC8" w:rsidR="002C5773" w:rsidRPr="00D17A70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 xml:space="preserve">Các field có thể lấy về: Trong chi tiết hợp đồng chọn nút </w:t>
      </w:r>
      <w:r w:rsidRPr="00D17A70">
        <w:rPr>
          <w:rFonts w:ascii="Aptos" w:hAnsi="Aptos"/>
          <w:bCs/>
          <w:color w:val="000000"/>
        </w:rPr>
        <w:t>Trường dữ liệu</w:t>
      </w:r>
    </w:p>
    <w:p w14:paraId="2FC59FFA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noProof/>
          <w:color w:val="000000"/>
        </w:rPr>
        <w:drawing>
          <wp:anchor distT="0" distB="0" distL="114300" distR="114300" simplePos="0" relativeHeight="251635712" behindDoc="0" locked="0" layoutInCell="1" allowOverlap="1" wp14:anchorId="07B89F8A" wp14:editId="7DC2941A">
            <wp:simplePos x="0" y="0"/>
            <wp:positionH relativeFrom="column">
              <wp:posOffset>614045</wp:posOffset>
            </wp:positionH>
            <wp:positionV relativeFrom="paragraph">
              <wp:posOffset>309245</wp:posOffset>
            </wp:positionV>
            <wp:extent cx="4134485" cy="1286510"/>
            <wp:effectExtent l="0" t="0" r="0" b="8890"/>
            <wp:wrapTopAndBottom/>
            <wp:docPr id="1084630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05C">
        <w:rPr>
          <w:rFonts w:ascii="Aptos" w:hAnsi="Aptos"/>
          <w:bCs/>
          <w:color w:val="000000"/>
        </w:rPr>
        <w:t xml:space="preserve">Tên field để tìm kiếm là cột </w:t>
      </w:r>
      <w:r w:rsidRPr="00D17A70">
        <w:rPr>
          <w:rFonts w:ascii="Aptos" w:hAnsi="Aptos"/>
          <w:bCs/>
          <w:color w:val="000000"/>
        </w:rPr>
        <w:t>Mã</w:t>
      </w:r>
    </w:p>
    <w:p w14:paraId="4B97069F" w14:textId="77777777" w:rsidR="002C5773" w:rsidRPr="0057405C" w:rsidRDefault="002C5773" w:rsidP="002C57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12" w:lineRule="auto"/>
        <w:ind w:left="1440"/>
        <w:jc w:val="center"/>
        <w:rPr>
          <w:rFonts w:ascii="Aptos" w:hAnsi="Aptos"/>
          <w:bCs/>
          <w:color w:val="000000"/>
        </w:rPr>
      </w:pPr>
    </w:p>
    <w:p w14:paraId="7BE5E291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Nhập nhiều tên field cách nhau bằng dấu phẩy “</w:t>
      </w:r>
      <w:r w:rsidRPr="00D17A70">
        <w:rPr>
          <w:rFonts w:ascii="Aptos" w:hAnsi="Aptos"/>
          <w:bCs/>
          <w:color w:val="000000"/>
        </w:rPr>
        <w:t>,</w:t>
      </w:r>
      <w:r w:rsidRPr="0057405C">
        <w:rPr>
          <w:rFonts w:ascii="Aptos" w:hAnsi="Aptos"/>
          <w:bCs/>
          <w:color w:val="000000"/>
        </w:rPr>
        <w:t>”. Không phân biệt in hoa, in thường.</w:t>
      </w:r>
    </w:p>
    <w:p w14:paraId="3D31C897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Trang số</w:t>
      </w:r>
      <w:r w:rsidRPr="00D17A70">
        <w:rPr>
          <w:rFonts w:ascii="Aptos" w:hAnsi="Aptos"/>
        </w:rPr>
        <w:t>: mặc định 1 là trang đầu tiên, số lượng trang dựa vào tổng số lượng HĐ</w:t>
      </w:r>
    </w:p>
    <w:p w14:paraId="39E922B2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 xml:space="preserve">Click button </w:t>
      </w:r>
      <w:r w:rsidRPr="007B5F8F">
        <w:rPr>
          <w:rFonts w:ascii="Aptos" w:hAnsi="Aptos"/>
          <w:b/>
          <w:color w:val="000000"/>
        </w:rPr>
        <w:t>Lấy số lượng HĐ</w:t>
      </w:r>
      <w:r w:rsidRPr="00D17A70">
        <w:rPr>
          <w:rFonts w:ascii="Aptos" w:hAnsi="Aptos"/>
          <w:bCs/>
          <w:color w:val="000000"/>
        </w:rPr>
        <w:t xml:space="preserve"> </w:t>
      </w:r>
      <w:r w:rsidRPr="0057405C">
        <w:rPr>
          <w:rFonts w:ascii="Aptos" w:hAnsi="Aptos"/>
          <w:bCs/>
          <w:color w:val="000000"/>
        </w:rPr>
        <w:t xml:space="preserve">để kiểm tra số lượng. Nếu trang đó đã lấy HĐ về rồi thì số lượng tài liệu sẽ = 0. Tích chọn </w:t>
      </w:r>
      <w:r w:rsidRPr="007B5F8F">
        <w:rPr>
          <w:rFonts w:ascii="Aptos" w:hAnsi="Aptos"/>
          <w:b/>
          <w:color w:val="000000"/>
        </w:rPr>
        <w:t>Cho phép ghi đè file đã tải</w:t>
      </w:r>
      <w:r w:rsidRPr="0057405C">
        <w:rPr>
          <w:rFonts w:ascii="Aptos" w:hAnsi="Aptos"/>
          <w:bCs/>
          <w:color w:val="000000"/>
        </w:rPr>
        <w:t xml:space="preserve"> để kiểm tra xem có bao nhiêu tài liệu dù đã tải hay chưa.</w:t>
      </w:r>
    </w:p>
    <w:p w14:paraId="3FE4D856" w14:textId="77777777" w:rsidR="002C5773" w:rsidRPr="0057405C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57405C">
        <w:rPr>
          <w:rFonts w:ascii="Aptos" w:hAnsi="Aptos"/>
          <w:bCs/>
          <w:color w:val="000000"/>
        </w:rPr>
        <w:t>VD: có 1230 hợp đồng, thì sẽ được chia ra làm 13 trang, trang 1 sẽ gồm 100 HĐ đầu tiên, trang 2 sẽ gồm 100 HĐ tiếp theo… cho đến trang 13 sẽ có 30 HĐ và cũng là trang cuối.</w:t>
      </w:r>
    </w:p>
    <w:p w14:paraId="494C34A2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Số lượng tài liệu</w:t>
      </w:r>
      <w:r w:rsidRPr="00D17A70">
        <w:rPr>
          <w:rFonts w:ascii="Aptos" w:hAnsi="Aptos"/>
        </w:rPr>
        <w:t>: sẽ lấy về tối đa là 100 tài liệu/1 trang.</w:t>
      </w:r>
    </w:p>
    <w:p w14:paraId="0B8BF915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D17A70">
        <w:rPr>
          <w:rFonts w:ascii="Aptos" w:hAnsi="Aptos"/>
        </w:rPr>
        <w:t xml:space="preserve">Ấn </w:t>
      </w:r>
      <w:r w:rsidRPr="007B5F8F">
        <w:rPr>
          <w:rFonts w:ascii="Aptos" w:hAnsi="Aptos"/>
          <w:b/>
          <w:bCs/>
        </w:rPr>
        <w:t>Bắt đầu</w:t>
      </w:r>
      <w:r w:rsidRPr="00D17A70">
        <w:rPr>
          <w:rFonts w:ascii="Aptos" w:hAnsi="Aptos"/>
        </w:rPr>
        <w:t xml:space="preserve"> để thực hiện. Chờ đến khi có thông báo hoàn thành. </w:t>
      </w:r>
    </w:p>
    <w:p w14:paraId="13DF4005" w14:textId="77777777" w:rsidR="002C5773" w:rsidRPr="00D17A70" w:rsidRDefault="002C5773" w:rsidP="00D17A70">
      <w:pPr>
        <w:pStyle w:val="ListParagraph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900"/>
        <w:contextualSpacing w:val="0"/>
        <w:rPr>
          <w:rFonts w:ascii="Aptos" w:hAnsi="Aptos"/>
          <w:bCs/>
          <w:color w:val="000000"/>
        </w:rPr>
      </w:pPr>
      <w:r w:rsidRPr="007B5F8F">
        <w:rPr>
          <w:rFonts w:ascii="Aptos" w:hAnsi="Aptos"/>
          <w:b/>
          <w:color w:val="000000"/>
        </w:rPr>
        <w:t>Lưu ý</w:t>
      </w:r>
      <w:r w:rsidRPr="00D17A70">
        <w:rPr>
          <w:rFonts w:ascii="Aptos" w:hAnsi="Aptos"/>
          <w:bCs/>
          <w:color w:val="000000"/>
        </w:rPr>
        <w:t xml:space="preserve">: </w:t>
      </w:r>
      <w:r w:rsidRPr="007B5F8F">
        <w:rPr>
          <w:rFonts w:ascii="Aptos" w:hAnsi="Aptos"/>
          <w:bCs/>
          <w:color w:val="FF0000"/>
        </w:rPr>
        <w:t>hệ thống chỉ cho phép chạy trong khoảng thời gian từ 10h tối đến 4h sáng.</w:t>
      </w:r>
    </w:p>
    <w:p w14:paraId="76A7CBCA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D17A70">
        <w:rPr>
          <w:rFonts w:ascii="Aptos" w:hAnsi="Aptos"/>
        </w:rPr>
        <w:t xml:space="preserve">Ấn </w:t>
      </w:r>
      <w:r w:rsidRPr="007B5F8F">
        <w:rPr>
          <w:rFonts w:ascii="Aptos" w:hAnsi="Aptos"/>
          <w:b/>
          <w:bCs/>
        </w:rPr>
        <w:t>Kết thúc</w:t>
      </w:r>
      <w:r w:rsidRPr="00D17A70">
        <w:rPr>
          <w:rFonts w:ascii="Aptos" w:hAnsi="Aptos"/>
        </w:rPr>
        <w:t xml:space="preserve"> chỉ để dừng nếu đang bật chức năng </w:t>
      </w:r>
      <w:r w:rsidRPr="007B5F8F">
        <w:rPr>
          <w:rFonts w:ascii="Aptos" w:hAnsi="Aptos"/>
          <w:b/>
          <w:bCs/>
        </w:rPr>
        <w:t>Cho phép tự động lặp theo ngày.</w:t>
      </w:r>
      <w:r w:rsidRPr="00D17A70">
        <w:rPr>
          <w:rFonts w:ascii="Aptos" w:hAnsi="Aptos"/>
        </w:rPr>
        <w:t xml:space="preserve"> </w:t>
      </w:r>
    </w:p>
    <w:p w14:paraId="1E420BA1" w14:textId="77777777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ID Hợp đồng</w:t>
      </w:r>
      <w:r w:rsidRPr="00D17A70">
        <w:rPr>
          <w:rFonts w:ascii="Aptos" w:hAnsi="Aptos"/>
        </w:rPr>
        <w:t>: Nhập ID hợp đồng để tải về 1 hợp đồng.</w:t>
      </w:r>
    </w:p>
    <w:p w14:paraId="66C4F415" w14:textId="053463B1" w:rsidR="002C5773" w:rsidRPr="00D17A70" w:rsidRDefault="002C5773" w:rsidP="007B5F8F">
      <w:pPr>
        <w:pStyle w:val="ListParagraph"/>
        <w:numPr>
          <w:ilvl w:val="0"/>
          <w:numId w:val="10"/>
        </w:numPr>
        <w:tabs>
          <w:tab w:val="left" w:pos="450"/>
        </w:tabs>
        <w:spacing w:after="160" w:line="276" w:lineRule="auto"/>
        <w:ind w:hanging="720"/>
        <w:contextualSpacing w:val="0"/>
        <w:rPr>
          <w:rFonts w:ascii="Aptos" w:hAnsi="Aptos"/>
        </w:rPr>
      </w:pPr>
      <w:r w:rsidRPr="007B5F8F">
        <w:rPr>
          <w:rFonts w:ascii="Aptos" w:hAnsi="Aptos"/>
          <w:b/>
          <w:bCs/>
        </w:rPr>
        <w:t>Đường dẫn lưu tài liệu, lưu log</w:t>
      </w:r>
      <w:r w:rsidRPr="00D17A70">
        <w:rPr>
          <w:rFonts w:ascii="Aptos" w:hAnsi="Aptos"/>
        </w:rPr>
        <w:t>: tự động lấy theo thiết lập trong file caidat.xml ở</w:t>
      </w:r>
      <w:r w:rsidR="007B5F8F">
        <w:rPr>
          <w:rFonts w:ascii="Aptos" w:hAnsi="Aptos"/>
        </w:rPr>
        <w:t xml:space="preserve"> </w:t>
      </w:r>
      <w:r w:rsidRPr="00D17A70">
        <w:rPr>
          <w:rFonts w:ascii="Aptos" w:hAnsi="Aptos"/>
        </w:rPr>
        <w:t>mục 1.</w:t>
      </w:r>
    </w:p>
    <w:p w14:paraId="2CD4A63E" w14:textId="77777777" w:rsidR="002C5773" w:rsidRPr="0057405C" w:rsidRDefault="002C5773" w:rsidP="002C577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Aptos" w:hAnsi="Aptos"/>
          <w:bCs/>
          <w:color w:val="000000"/>
        </w:rPr>
      </w:pPr>
      <w:r w:rsidRPr="0057405C">
        <w:rPr>
          <w:rFonts w:ascii="Aptos" w:hAnsi="Aptos"/>
          <w:b/>
          <w:color w:val="000000"/>
        </w:rPr>
        <w:t>Kiểm tra thông tin các file tải về trong đường dẫn đã thiết lập</w:t>
      </w:r>
      <w:r w:rsidRPr="0057405C">
        <w:rPr>
          <w:rFonts w:ascii="Aptos" w:hAnsi="Aptos"/>
          <w:bCs/>
          <w:color w:val="000000"/>
        </w:rPr>
        <w:t>.</w:t>
      </w:r>
    </w:p>
    <w:p w14:paraId="74FA5F7A" w14:textId="77777777" w:rsidR="002C5773" w:rsidRPr="0057405C" w:rsidRDefault="002C5773" w:rsidP="002C577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Aptos" w:hAnsi="Aptos"/>
          <w:b/>
        </w:rPr>
      </w:pPr>
      <w:r w:rsidRPr="0057405C">
        <w:rPr>
          <w:rFonts w:ascii="Aptos" w:hAnsi="Aptos"/>
          <w:b/>
          <w:color w:val="000000"/>
        </w:rPr>
        <w:t xml:space="preserve">Kiểm tra kết quả, lỗi nếu có trong file </w:t>
      </w:r>
      <w:r w:rsidRPr="0057405C">
        <w:rPr>
          <w:rFonts w:ascii="Aptos" w:hAnsi="Aptos"/>
          <w:b/>
          <w:color w:val="C00000"/>
        </w:rPr>
        <w:t xml:space="preserve">process_xxxxx.txt </w:t>
      </w:r>
      <w:r w:rsidRPr="0057405C">
        <w:rPr>
          <w:rFonts w:ascii="Aptos" w:hAnsi="Aptos"/>
          <w:b/>
        </w:rPr>
        <w:t>nằm trong thư mục lưu LOG</w:t>
      </w:r>
    </w:p>
    <w:p w14:paraId="442DCC0C" w14:textId="77777777" w:rsidR="002C5773" w:rsidRDefault="002C5773" w:rsidP="002C5773">
      <w:pPr>
        <w:rPr>
          <w:rFonts w:ascii="Aptos" w:hAnsi="Aptos"/>
        </w:rPr>
      </w:pPr>
    </w:p>
    <w:p w14:paraId="6C940201" w14:textId="77777777" w:rsidR="00D17A70" w:rsidRPr="0057405C" w:rsidRDefault="00D17A70" w:rsidP="002C5773">
      <w:pPr>
        <w:rPr>
          <w:rFonts w:ascii="Aptos" w:hAnsi="Aptos"/>
        </w:rPr>
      </w:pPr>
    </w:p>
    <w:p w14:paraId="2BF9C499" w14:textId="77777777" w:rsidR="002C5773" w:rsidRPr="0057405C" w:rsidRDefault="002C5773" w:rsidP="002C5773">
      <w:pPr>
        <w:rPr>
          <w:rFonts w:ascii="Aptos" w:hAnsi="Aptos"/>
        </w:rPr>
      </w:pPr>
    </w:p>
    <w:p w14:paraId="27F7EC10" w14:textId="77777777" w:rsidR="002C5773" w:rsidRPr="0057405C" w:rsidRDefault="002C5773" w:rsidP="002C5773">
      <w:pPr>
        <w:rPr>
          <w:rFonts w:ascii="Aptos" w:hAnsi="Aptos"/>
        </w:rPr>
      </w:pPr>
    </w:p>
    <w:p w14:paraId="2F58E516" w14:textId="051DC48C" w:rsidR="002C5773" w:rsidRPr="00D17A70" w:rsidRDefault="002C5773" w:rsidP="00D17A7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Aptos" w:hAnsi="Aptos"/>
          <w:bCs/>
          <w:i/>
          <w:iCs/>
        </w:rPr>
      </w:pPr>
      <w:r w:rsidRPr="00D17A70">
        <w:rPr>
          <w:rFonts w:ascii="Aptos" w:hAnsi="Aptos"/>
          <w:bCs/>
          <w:i/>
          <w:iCs/>
        </w:rPr>
        <w:t xml:space="preserve">Mọi thắc mắc hay cần hỗ trợ vui lòng phản hồi tới email </w:t>
      </w:r>
      <w:hyperlink r:id="rId21" w:history="1">
        <w:r w:rsidRPr="00D17A70">
          <w:rPr>
            <w:rStyle w:val="Hyperlink"/>
            <w:rFonts w:ascii="Aptos" w:hAnsi="Aptos"/>
            <w:bCs/>
            <w:i/>
            <w:iCs/>
          </w:rPr>
          <w:t>pdkhai@cmc.com.vn</w:t>
        </w:r>
      </w:hyperlink>
    </w:p>
    <w:p w14:paraId="00594B26" w14:textId="77777777" w:rsidR="002C5773" w:rsidRPr="0057405C" w:rsidRDefault="002C5773" w:rsidP="002C5773">
      <w:pPr>
        <w:rPr>
          <w:rFonts w:ascii="Aptos" w:hAnsi="Aptos"/>
          <w:b/>
        </w:rPr>
      </w:pPr>
    </w:p>
    <w:p w14:paraId="7CA48F39" w14:textId="77777777" w:rsidR="002C5773" w:rsidRPr="0057405C" w:rsidRDefault="002C5773" w:rsidP="002C5773">
      <w:pPr>
        <w:jc w:val="center"/>
        <w:rPr>
          <w:rFonts w:ascii="Aptos" w:hAnsi="Aptos"/>
          <w:b/>
        </w:rPr>
      </w:pPr>
      <w:r w:rsidRPr="0057405C">
        <w:rPr>
          <w:rFonts w:ascii="Aptos" w:hAnsi="Aptos"/>
          <w:b/>
        </w:rPr>
        <w:t>*** KẾT THÚC ***</w:t>
      </w:r>
    </w:p>
    <w:p w14:paraId="22F78710" w14:textId="0DFA97A7" w:rsidR="00572692" w:rsidRPr="00D17A70" w:rsidRDefault="002C5773" w:rsidP="00D17A70">
      <w:pPr>
        <w:tabs>
          <w:tab w:val="left" w:pos="5520"/>
        </w:tabs>
        <w:rPr>
          <w:rFonts w:ascii="Aptos" w:hAnsi="Aptos"/>
        </w:rPr>
      </w:pPr>
      <w:r w:rsidRPr="0057405C">
        <w:rPr>
          <w:rFonts w:ascii="Aptos" w:hAnsi="Aptos"/>
        </w:rPr>
        <w:tab/>
      </w:r>
    </w:p>
    <w:sectPr w:rsidR="00572692" w:rsidRPr="00D17A70" w:rsidSect="006D641D">
      <w:headerReference w:type="even" r:id="rId22"/>
      <w:headerReference w:type="default" r:id="rId23"/>
      <w:footerReference w:type="default" r:id="rId24"/>
      <w:headerReference w:type="first" r:id="rId25"/>
      <w:pgSz w:w="11909" w:h="16834"/>
      <w:pgMar w:top="1440" w:right="1440" w:bottom="1440" w:left="1800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09D7" w14:textId="77777777" w:rsidR="006D641D" w:rsidRDefault="006D641D" w:rsidP="0015128D">
      <w:r>
        <w:separator/>
      </w:r>
    </w:p>
  </w:endnote>
  <w:endnote w:type="continuationSeparator" w:id="0">
    <w:p w14:paraId="14BBCCEC" w14:textId="77777777" w:rsidR="006D641D" w:rsidRDefault="006D641D" w:rsidP="00151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5E43" w14:textId="77777777" w:rsidR="002C5773" w:rsidRDefault="002C57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AAFFECB" w14:textId="77777777" w:rsidR="002C5773" w:rsidRDefault="002C57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3A19C" w14:textId="77777777" w:rsidR="002C5773" w:rsidRDefault="002C57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99F8A" w14:textId="77777777" w:rsidR="002C5773" w:rsidRDefault="002C57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E2576" w14:textId="77777777" w:rsidR="00B301ED" w:rsidRDefault="00B301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63FFEF4" w14:textId="77777777" w:rsidR="00B301ED" w:rsidRDefault="00B301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458A5" w14:textId="77777777" w:rsidR="006D641D" w:rsidRDefault="006D641D" w:rsidP="0015128D">
      <w:r>
        <w:separator/>
      </w:r>
    </w:p>
  </w:footnote>
  <w:footnote w:type="continuationSeparator" w:id="0">
    <w:p w14:paraId="3CA2A46E" w14:textId="77777777" w:rsidR="006D641D" w:rsidRDefault="006D641D" w:rsidP="00151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6B085" w14:textId="77777777" w:rsidR="002C57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67AF15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32.85pt;height:384.7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5C941" w14:textId="77777777" w:rsidR="002C5773" w:rsidRDefault="00000000" w:rsidP="004428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 w14:anchorId="42DCA8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25" type="#_x0000_t75" alt="" style="position:absolute;left:0;text-align:left;margin-left:0;margin-top:0;width:432.85pt;height:384.75pt;z-index:-25166080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82008" w14:textId="77777777" w:rsidR="002C57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62FDA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" o:spid="_x0000_s1026" type="#_x0000_t75" alt="" style="position:absolute;margin-left:0;margin-top:0;width:432.85pt;height:384.7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BB67B" w14:textId="77777777" w:rsidR="00B301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ADA3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0" type="#_x0000_t75" alt="" style="position:absolute;margin-left:0;margin-top:0;width:432.85pt;height:384.75pt;z-index:-25165568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D42B" w14:textId="4FE6B156" w:rsidR="00B301ED" w:rsidRDefault="002C57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 w:rsidRPr="0057405C">
      <w:rPr>
        <w:rFonts w:ascii="Aptos" w:hAnsi="Aptos"/>
        <w:b/>
        <w:noProof/>
      </w:rPr>
      <w:drawing>
        <wp:anchor distT="0" distB="0" distL="114300" distR="114300" simplePos="0" relativeHeight="251654656" behindDoc="1" locked="0" layoutInCell="1" allowOverlap="1" wp14:anchorId="602DFF24" wp14:editId="7702C614">
          <wp:simplePos x="0" y="0"/>
          <wp:positionH relativeFrom="column">
            <wp:posOffset>-638175</wp:posOffset>
          </wp:positionH>
          <wp:positionV relativeFrom="paragraph">
            <wp:posOffset>-286385</wp:posOffset>
          </wp:positionV>
          <wp:extent cx="1552575" cy="542925"/>
          <wp:effectExtent l="0" t="0" r="0" b="9525"/>
          <wp:wrapTight wrapText="bothSides">
            <wp:wrapPolygon edited="0">
              <wp:start x="9541" y="0"/>
              <wp:lineTo x="530" y="13642"/>
              <wp:lineTo x="530" y="15916"/>
              <wp:lineTo x="2385" y="19705"/>
              <wp:lineTo x="3445" y="21221"/>
              <wp:lineTo x="18022" y="21221"/>
              <wp:lineTo x="19082" y="19705"/>
              <wp:lineTo x="21202" y="15158"/>
              <wp:lineTo x="20937" y="13642"/>
              <wp:lineTo x="11926" y="0"/>
              <wp:lineTo x="9541" y="0"/>
            </wp:wrapPolygon>
          </wp:wrapTight>
          <wp:docPr id="1811648461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2575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1EBBD1" w14:textId="77777777" w:rsidR="00B301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pict w14:anchorId="40784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8" type="#_x0000_t75" alt="" style="position:absolute;left:0;text-align:left;margin-left:0;margin-top:0;width:432.85pt;height:384.75pt;z-index:-251657728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63155" w14:textId="77777777" w:rsidR="00B301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6104C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9" type="#_x0000_t75" alt="" style="position:absolute;margin-left:0;margin-top:0;width:432.85pt;height:384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298B"/>
    <w:multiLevelType w:val="hybridMultilevel"/>
    <w:tmpl w:val="108E6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0668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82A"/>
    <w:multiLevelType w:val="multilevel"/>
    <w:tmpl w:val="95D6CE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CF0E48"/>
    <w:multiLevelType w:val="hybridMultilevel"/>
    <w:tmpl w:val="891A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6216"/>
    <w:multiLevelType w:val="hybridMultilevel"/>
    <w:tmpl w:val="1062BF4C"/>
    <w:lvl w:ilvl="0" w:tplc="6BF28624">
      <w:start w:val="1"/>
      <w:numFmt w:val="decimal"/>
      <w:pStyle w:val="Heading3"/>
      <w:lvlText w:val="%1."/>
      <w:lvlJc w:val="left"/>
      <w:pPr>
        <w:ind w:left="2160" w:hanging="360"/>
      </w:pPr>
      <w:rPr>
        <w:rFonts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7A62BC"/>
    <w:multiLevelType w:val="hybridMultilevel"/>
    <w:tmpl w:val="1F5A47F6"/>
    <w:lvl w:ilvl="0" w:tplc="04462EC8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AE3675D"/>
    <w:multiLevelType w:val="hybridMultilevel"/>
    <w:tmpl w:val="72A22332"/>
    <w:lvl w:ilvl="0" w:tplc="4C5E0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43DC2"/>
    <w:multiLevelType w:val="hybridMultilevel"/>
    <w:tmpl w:val="268E855A"/>
    <w:lvl w:ilvl="0" w:tplc="FFFFFFFF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E8A0CA80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6FA3721"/>
    <w:multiLevelType w:val="hybridMultilevel"/>
    <w:tmpl w:val="21EE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7B8F"/>
    <w:multiLevelType w:val="multilevel"/>
    <w:tmpl w:val="C6F8D1EE"/>
    <w:lvl w:ilvl="0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6D62036"/>
    <w:multiLevelType w:val="hybridMultilevel"/>
    <w:tmpl w:val="D34A6F50"/>
    <w:lvl w:ilvl="0" w:tplc="D3784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44E14"/>
    <w:multiLevelType w:val="multilevel"/>
    <w:tmpl w:val="36F4987C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decimal"/>
      <w:pStyle w:val="bullet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682223F0"/>
    <w:multiLevelType w:val="multilevel"/>
    <w:tmpl w:val="D722F2C4"/>
    <w:lvl w:ilvl="0">
      <w:start w:val="1"/>
      <w:numFmt w:val="upperRoman"/>
      <w:pStyle w:val="anum"/>
      <w:lvlText w:val="%1."/>
      <w:lvlJc w:val="right"/>
      <w:pPr>
        <w:ind w:left="432" w:hanging="432"/>
      </w:pPr>
      <w:rPr>
        <w:b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3" w:hanging="720"/>
      </w:pPr>
      <w:rPr>
        <w:rFonts w:ascii="Arial" w:eastAsia="Arial" w:hAnsi="Arial" w:cs="Arial"/>
        <w:b w:val="0"/>
        <w:i w:val="0"/>
        <w:smallCaps w:val="0"/>
        <w:strike w:val="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D572F8"/>
    <w:multiLevelType w:val="multilevel"/>
    <w:tmpl w:val="1CEAB2A0"/>
    <w:lvl w:ilvl="0">
      <w:start w:val="1"/>
      <w:numFmt w:val="upperRoman"/>
      <w:pStyle w:val="A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B4F4BD3"/>
    <w:multiLevelType w:val="hybridMultilevel"/>
    <w:tmpl w:val="9284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20701">
    <w:abstractNumId w:val="5"/>
  </w:num>
  <w:num w:numId="2" w16cid:durableId="45614032">
    <w:abstractNumId w:val="9"/>
  </w:num>
  <w:num w:numId="3" w16cid:durableId="1025984618">
    <w:abstractNumId w:val="2"/>
  </w:num>
  <w:num w:numId="4" w16cid:durableId="1159493167">
    <w:abstractNumId w:val="13"/>
  </w:num>
  <w:num w:numId="5" w16cid:durableId="1972469390">
    <w:abstractNumId w:val="8"/>
  </w:num>
  <w:num w:numId="6" w16cid:durableId="1441873019">
    <w:abstractNumId w:val="12"/>
  </w:num>
  <w:num w:numId="7" w16cid:durableId="553275430">
    <w:abstractNumId w:val="11"/>
  </w:num>
  <w:num w:numId="8" w16cid:durableId="1115295080">
    <w:abstractNumId w:val="10"/>
  </w:num>
  <w:num w:numId="9" w16cid:durableId="1481457777">
    <w:abstractNumId w:val="1"/>
  </w:num>
  <w:num w:numId="10" w16cid:durableId="354581034">
    <w:abstractNumId w:val="4"/>
  </w:num>
  <w:num w:numId="11" w16cid:durableId="83577491">
    <w:abstractNumId w:val="3"/>
  </w:num>
  <w:num w:numId="12" w16cid:durableId="1447775268">
    <w:abstractNumId w:val="7"/>
  </w:num>
  <w:num w:numId="13" w16cid:durableId="2073235046">
    <w:abstractNumId w:val="6"/>
  </w:num>
  <w:num w:numId="14" w16cid:durableId="195463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D1"/>
    <w:rsid w:val="0006642B"/>
    <w:rsid w:val="0015128D"/>
    <w:rsid w:val="00255DB5"/>
    <w:rsid w:val="00296F7D"/>
    <w:rsid w:val="002C5773"/>
    <w:rsid w:val="004E6047"/>
    <w:rsid w:val="005143F6"/>
    <w:rsid w:val="00542944"/>
    <w:rsid w:val="00572692"/>
    <w:rsid w:val="005B0381"/>
    <w:rsid w:val="0063159F"/>
    <w:rsid w:val="006D641D"/>
    <w:rsid w:val="006E19E0"/>
    <w:rsid w:val="006F35EF"/>
    <w:rsid w:val="007B5F8F"/>
    <w:rsid w:val="00977F51"/>
    <w:rsid w:val="009E7323"/>
    <w:rsid w:val="00B026D1"/>
    <w:rsid w:val="00B07728"/>
    <w:rsid w:val="00B243E9"/>
    <w:rsid w:val="00B301ED"/>
    <w:rsid w:val="00B67486"/>
    <w:rsid w:val="00C47ABD"/>
    <w:rsid w:val="00C719BD"/>
    <w:rsid w:val="00CA3894"/>
    <w:rsid w:val="00D17A70"/>
    <w:rsid w:val="00DB4A9A"/>
    <w:rsid w:val="00E0416A"/>
    <w:rsid w:val="00F9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66437"/>
  <w15:chartTrackingRefBased/>
  <w15:docId w15:val="{00C1E58F-E337-4110-95D4-B3730685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aliases w:val="H1,l1,level 1 heading,Heading 1(Report Only),Chapter,Heading 1(Report Only)1,Chapter1,contents,proj,proj1,proj5,proj6,proj7,proj8,proj9,proj10,proj11,proj12,proj13,proj14,proj15,proj51,proj61,proj71,proj81,proj91,proj101,proj111,proj121"/>
    <w:next w:val="Normal"/>
    <w:link w:val="Heading1Char"/>
    <w:uiPriority w:val="9"/>
    <w:qFormat/>
    <w:rsid w:val="002C5773"/>
    <w:pPr>
      <w:numPr>
        <w:numId w:val="9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14:ligatures w14:val="none"/>
    </w:rPr>
  </w:style>
  <w:style w:type="paragraph" w:styleId="Heading2">
    <w:name w:val="heading 2"/>
    <w:aliases w:val="l2,H2,tieude 2,h21,h2,h21 Char Char,Heading 2 Char1,Heading 2 Char Char,l2 Char Char,H2 Char Char,h2 Char Char,l2 Char1,H2 Char1,h21 Char1,h2 Char1,h21 Char Char Char Char Char,h21 Char Char Char Char,h21 Char,ch,5,chn,HD2,h22,proj2,proj21,2."/>
    <w:next w:val="Normal"/>
    <w:link w:val="Heading2Char"/>
    <w:uiPriority w:val="9"/>
    <w:unhideWhenUsed/>
    <w:qFormat/>
    <w:rsid w:val="002C5773"/>
    <w:pPr>
      <w:numPr>
        <w:ilvl w:val="1"/>
        <w:numId w:val="9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kern w:val="0"/>
      <w:sz w:val="30"/>
      <w:szCs w:val="28"/>
      <w14:ligatures w14:val="none"/>
    </w:rPr>
  </w:style>
  <w:style w:type="paragraph" w:styleId="Heading3">
    <w:name w:val="heading 3"/>
    <w:aliases w:val="h3,h31,tieude 3,H3,d,Level 1 - 1,Section title,I.1.,Heading 3 tv,underlined Heading,proj3,proj31,proj32,proj33,proj34,proj35,proj36,proj37,proj38,proj39,proj310,proj311,proj312,proj321,proj331,proj341,proj351,Map,l,Section Header3,l3,CT"/>
    <w:basedOn w:val="Normal"/>
    <w:next w:val="Normal"/>
    <w:link w:val="Heading3Char"/>
    <w:uiPriority w:val="9"/>
    <w:unhideWhenUsed/>
    <w:qFormat/>
    <w:rsid w:val="002C5773"/>
    <w:pPr>
      <w:numPr>
        <w:numId w:val="11"/>
      </w:numPr>
      <w:spacing w:before="240" w:after="60"/>
      <w:outlineLvl w:val="2"/>
    </w:pPr>
    <w:rPr>
      <w:b/>
      <w:bCs/>
      <w:sz w:val="22"/>
      <w:szCs w:val="26"/>
      <w:lang w:val="x-none" w:eastAsia="x-none"/>
    </w:rPr>
  </w:style>
  <w:style w:type="paragraph" w:styleId="Heading4">
    <w:name w:val="heading 4"/>
    <w:aliases w:val="h4,h41,h41 Char Char Char Char,h41 + Character s...,Heading 4 Char Char Char Char Char Char Char Char,h41 + Character s,Heading 3 Cha...,Heading4,Heading41,Heading42,Heading411,Heading43,Heading412,Heading No. L4,4,H4-Heading 4,l4,44"/>
    <w:basedOn w:val="Normal"/>
    <w:next w:val="Normal"/>
    <w:link w:val="Heading4Char"/>
    <w:uiPriority w:val="9"/>
    <w:semiHidden/>
    <w:unhideWhenUsed/>
    <w:qFormat/>
    <w:rsid w:val="002C5773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aliases w:val="Heading 5(unused),Heading 5(unused)1,New,Heading 5 Char Char,H5,Heading51,Heading52,Heading511,Heading53,Heading512,H5-Heading 5,h5,l5,heading5,Heading54,Heading513,Heading521,Heading5111,Heading531,Heading5121,51,H5-Heading 51,h51,l51"/>
    <w:basedOn w:val="Normal"/>
    <w:next w:val="Normal"/>
    <w:link w:val="Heading5Char"/>
    <w:uiPriority w:val="9"/>
    <w:semiHidden/>
    <w:unhideWhenUsed/>
    <w:qFormat/>
    <w:rsid w:val="002C5773"/>
    <w:pPr>
      <w:numPr>
        <w:ilvl w:val="4"/>
        <w:numId w:val="9"/>
      </w:numPr>
      <w:spacing w:before="240" w:after="60"/>
      <w:outlineLvl w:val="4"/>
    </w:pPr>
    <w:rPr>
      <w:b/>
      <w:bCs/>
      <w:iCs/>
      <w:sz w:val="28"/>
      <w:szCs w:val="26"/>
      <w:lang w:val="x-none" w:eastAsia="x-none"/>
    </w:rPr>
  </w:style>
  <w:style w:type="paragraph" w:styleId="Heading6">
    <w:name w:val="heading 6"/>
    <w:aliases w:val="Heading 6 Char Char,Heading 6 Char Char Char,Heading 6(unused),L6,H6,Heading6,Heading61,Heading62,Heading611,Heading63,Heading612,6,h6,Requirement,Heading64,Heading613,Heading621,Heading6111,Heading631,Heading6121,61,h61,Requirement1,Heading65"/>
    <w:basedOn w:val="Normal"/>
    <w:next w:val="Normal"/>
    <w:link w:val="Heading6Char"/>
    <w:uiPriority w:val="9"/>
    <w:semiHidden/>
    <w:unhideWhenUsed/>
    <w:qFormat/>
    <w:rsid w:val="002C577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aliases w:val="Heading 7(unused),L7,7,Legal Level 1.1.,-abc"/>
    <w:basedOn w:val="Normal"/>
    <w:next w:val="Normal"/>
    <w:link w:val="Heading7Char"/>
    <w:qFormat/>
    <w:rsid w:val="002C5773"/>
    <w:pPr>
      <w:numPr>
        <w:ilvl w:val="6"/>
        <w:numId w:val="9"/>
      </w:numPr>
      <w:spacing w:before="240" w:after="60"/>
      <w:outlineLvl w:val="6"/>
    </w:pPr>
    <w:rPr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VNA - List Paragraph,1.,Table Sequence,List Paragraph1,level 1,bullet 1,gạch bảng,Steps,Bullet L1,List Paragraph 1,Colorful List - Accent 11,List Paragraph11,-123,-chấm nhỏ"/>
    <w:basedOn w:val="Normal"/>
    <w:link w:val="ListParagraphChar"/>
    <w:uiPriority w:val="34"/>
    <w:qFormat/>
    <w:rsid w:val="00B026D1"/>
    <w:pPr>
      <w:ind w:left="720"/>
      <w:contextualSpacing/>
    </w:pPr>
  </w:style>
  <w:style w:type="paragraph" w:customStyle="1" w:styleId="A1">
    <w:name w:val="A1"/>
    <w:basedOn w:val="Normal"/>
    <w:autoRedefine/>
    <w:qFormat/>
    <w:rsid w:val="00977F51"/>
    <w:pPr>
      <w:numPr>
        <w:numId w:val="6"/>
      </w:numPr>
      <w:tabs>
        <w:tab w:val="num" w:pos="360"/>
      </w:tabs>
      <w:spacing w:before="120" w:after="120" w:line="312" w:lineRule="auto"/>
      <w:jc w:val="both"/>
      <w:outlineLvl w:val="0"/>
    </w:pPr>
    <w:rPr>
      <w:rFonts w:ascii="Arial" w:hAnsi="Arial" w:cs="Arial"/>
      <w:b/>
      <w:color w:val="1D9AD6"/>
    </w:rPr>
  </w:style>
  <w:style w:type="paragraph" w:customStyle="1" w:styleId="A2">
    <w:name w:val="A2"/>
    <w:basedOn w:val="Normal"/>
    <w:link w:val="A2Char"/>
    <w:autoRedefine/>
    <w:qFormat/>
    <w:rsid w:val="00977F51"/>
    <w:pPr>
      <w:numPr>
        <w:ilvl w:val="1"/>
        <w:numId w:val="6"/>
      </w:numPr>
      <w:spacing w:before="120" w:after="120" w:line="312" w:lineRule="auto"/>
      <w:jc w:val="both"/>
      <w:outlineLvl w:val="1"/>
    </w:pPr>
    <w:rPr>
      <w:rFonts w:ascii="Aptos" w:hAnsi="Aptos" w:cs="Arial"/>
      <w:b/>
      <w:bCs/>
    </w:rPr>
  </w:style>
  <w:style w:type="paragraph" w:customStyle="1" w:styleId="A3">
    <w:name w:val="A3"/>
    <w:basedOn w:val="Normal"/>
    <w:link w:val="A3Char"/>
    <w:autoRedefine/>
    <w:qFormat/>
    <w:rsid w:val="00977F51"/>
    <w:pPr>
      <w:numPr>
        <w:ilvl w:val="2"/>
        <w:numId w:val="6"/>
      </w:numPr>
      <w:spacing w:before="120" w:after="120" w:line="312" w:lineRule="auto"/>
      <w:outlineLvl w:val="2"/>
    </w:pPr>
    <w:rPr>
      <w:rFonts w:ascii="Arial" w:hAnsi="Arial" w:cs="Arial"/>
      <w:b/>
      <w:bCs/>
      <w:iCs/>
    </w:rPr>
  </w:style>
  <w:style w:type="character" w:customStyle="1" w:styleId="A2Char">
    <w:name w:val="A2 Char"/>
    <w:basedOn w:val="DefaultParagraphFont"/>
    <w:link w:val="A2"/>
    <w:rsid w:val="00977F51"/>
    <w:rPr>
      <w:rFonts w:ascii="Aptos" w:hAnsi="Aptos" w:cs="Arial"/>
      <w:b/>
      <w:bCs/>
      <w:kern w:val="0"/>
      <w:sz w:val="24"/>
      <w:szCs w:val="24"/>
    </w:rPr>
  </w:style>
  <w:style w:type="paragraph" w:customStyle="1" w:styleId="A4">
    <w:name w:val="A4"/>
    <w:basedOn w:val="Normal"/>
    <w:link w:val="A4Char"/>
    <w:autoRedefine/>
    <w:qFormat/>
    <w:rsid w:val="00977F51"/>
    <w:pPr>
      <w:numPr>
        <w:ilvl w:val="3"/>
        <w:numId w:val="6"/>
      </w:numPr>
      <w:spacing w:before="120" w:after="120" w:line="312" w:lineRule="auto"/>
      <w:jc w:val="both"/>
      <w:outlineLvl w:val="3"/>
    </w:pPr>
    <w:rPr>
      <w:rFonts w:ascii="Arial" w:hAnsi="Arial" w:cs="Arial"/>
      <w:b/>
      <w:bCs/>
      <w:i/>
      <w:color w:val="00B0F0"/>
    </w:rPr>
  </w:style>
  <w:style w:type="character" w:customStyle="1" w:styleId="A3Char">
    <w:name w:val="A3 Char"/>
    <w:basedOn w:val="DefaultParagraphFont"/>
    <w:link w:val="A3"/>
    <w:rsid w:val="00977F51"/>
    <w:rPr>
      <w:rFonts w:ascii="Arial" w:hAnsi="Arial" w:cs="Arial"/>
      <w:b/>
      <w:bCs/>
      <w:iCs/>
      <w:kern w:val="0"/>
      <w:sz w:val="24"/>
      <w:szCs w:val="24"/>
    </w:rPr>
  </w:style>
  <w:style w:type="character" w:customStyle="1" w:styleId="A4Char">
    <w:name w:val="A4 Char"/>
    <w:basedOn w:val="DefaultParagraphFont"/>
    <w:link w:val="A4"/>
    <w:rsid w:val="00977F51"/>
    <w:rPr>
      <w:rFonts w:ascii="Arial" w:hAnsi="Arial" w:cs="Arial"/>
      <w:b/>
      <w:bCs/>
      <w:i/>
      <w:color w:val="00B0F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7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1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28D"/>
  </w:style>
  <w:style w:type="paragraph" w:styleId="Footer">
    <w:name w:val="footer"/>
    <w:basedOn w:val="Normal"/>
    <w:link w:val="FooterChar"/>
    <w:uiPriority w:val="99"/>
    <w:unhideWhenUsed/>
    <w:rsid w:val="00151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28D"/>
  </w:style>
  <w:style w:type="character" w:customStyle="1" w:styleId="Heading1Char">
    <w:name w:val="Heading 1 Char"/>
    <w:aliases w:val="H1 Char,l1 Char,level 1 heading Char,Heading 1(Report Only) Char,Chapter Char,Heading 1(Report Only)1 Char,Chapter1 Char,contents Char,proj Char,proj1 Char,proj5 Char,proj6 Char,proj7 Char,proj8 Char,proj9 Char,proj10 Char,proj11 Char"/>
    <w:basedOn w:val="DefaultParagraphFont"/>
    <w:link w:val="Heading1"/>
    <w:uiPriority w:val="9"/>
    <w:rsid w:val="002C5773"/>
    <w:rPr>
      <w:rFonts w:ascii="Times New Roman" w:eastAsia="Times New Roman" w:hAnsi="Times New Roman" w:cs="Times New Roman"/>
      <w:b/>
      <w:bCs/>
      <w:kern w:val="32"/>
      <w:sz w:val="28"/>
      <w:szCs w:val="32"/>
      <w14:ligatures w14:val="none"/>
    </w:rPr>
  </w:style>
  <w:style w:type="character" w:customStyle="1" w:styleId="Heading2Char">
    <w:name w:val="Heading 2 Char"/>
    <w:aliases w:val="l2 Char,H2 Char,tieude 2 Char,h21 Char2,h2 Char,h21 Char Char Char,Heading 2 Char1 Char,Heading 2 Char Char Char,l2 Char Char Char,H2 Char Char Char,h2 Char Char Char,l2 Char1 Char,H2 Char1 Char,h21 Char1 Char,h2 Char1 Char,h21 Char Char1"/>
    <w:basedOn w:val="DefaultParagraphFont"/>
    <w:link w:val="Heading2"/>
    <w:uiPriority w:val="9"/>
    <w:rsid w:val="002C5773"/>
    <w:rPr>
      <w:rFonts w:ascii="Times New Roman" w:eastAsia="Times New Roman" w:hAnsi="Times New Roman" w:cs="Times New Roman"/>
      <w:b/>
      <w:bCs/>
      <w:iCs/>
      <w:kern w:val="0"/>
      <w:sz w:val="30"/>
      <w:szCs w:val="28"/>
      <w14:ligatures w14:val="none"/>
    </w:rPr>
  </w:style>
  <w:style w:type="character" w:customStyle="1" w:styleId="Heading3Char">
    <w:name w:val="Heading 3 Char"/>
    <w:aliases w:val="h3 Char,h31 Char,tieude 3 Char,H3 Char,d Char,Level 1 - 1 Char,Section title Char,I.1. Char,Heading 3 tv Char,underlined Heading Char,proj3 Char,proj31 Char,proj32 Char,proj33 Char,proj34 Char,proj35 Char,proj36 Char,proj37 Char,Map Char"/>
    <w:basedOn w:val="DefaultParagraphFont"/>
    <w:link w:val="Heading3"/>
    <w:uiPriority w:val="9"/>
    <w:rsid w:val="002C5773"/>
    <w:rPr>
      <w:rFonts w:ascii="Times New Roman" w:eastAsia="Times New Roman" w:hAnsi="Times New Roman" w:cs="Times New Roman"/>
      <w:b/>
      <w:bCs/>
      <w:kern w:val="0"/>
      <w:szCs w:val="26"/>
      <w:lang w:val="x-none" w:eastAsia="x-none"/>
      <w14:ligatures w14:val="none"/>
    </w:rPr>
  </w:style>
  <w:style w:type="character" w:customStyle="1" w:styleId="Heading4Char">
    <w:name w:val="Heading 4 Char"/>
    <w:aliases w:val="h4 Char,h41 Char,h41 Char Char Char Char Char,h41 + Character s... Char,Heading 4 Char Char Char Char Char Char Char Char Char,h41 + Character s Char,Heading 3 Cha... Char,Heading4 Char,Heading41 Char,Heading42 Char,Heading411 Char,4 Char"/>
    <w:basedOn w:val="DefaultParagraphFont"/>
    <w:link w:val="Heading4"/>
    <w:uiPriority w:val="9"/>
    <w:semiHidden/>
    <w:rsid w:val="002C5773"/>
    <w:rPr>
      <w:rFonts w:ascii="Times New Roman" w:eastAsia="Times New Roman" w:hAnsi="Times New Roman" w:cs="Times New Roman"/>
      <w:b/>
      <w:bCs/>
      <w:kern w:val="0"/>
      <w:sz w:val="28"/>
      <w:szCs w:val="28"/>
      <w:lang w:val="x-none" w:eastAsia="x-none"/>
      <w14:ligatures w14:val="none"/>
    </w:rPr>
  </w:style>
  <w:style w:type="character" w:customStyle="1" w:styleId="Heading5Char">
    <w:name w:val="Heading 5 Char"/>
    <w:aliases w:val="Heading 5(unused) Char,Heading 5(unused)1 Char,New Char,Heading 5 Char Char Char,H5 Char,Heading51 Char,Heading52 Char,Heading511 Char,Heading53 Char,Heading512 Char,H5-Heading 5 Char,h5 Char,l5 Char,heading5 Char,Heading54 Char,51 Char"/>
    <w:basedOn w:val="DefaultParagraphFont"/>
    <w:link w:val="Heading5"/>
    <w:uiPriority w:val="9"/>
    <w:semiHidden/>
    <w:rsid w:val="002C5773"/>
    <w:rPr>
      <w:rFonts w:ascii="Times New Roman" w:eastAsia="Times New Roman" w:hAnsi="Times New Roman" w:cs="Times New Roman"/>
      <w:b/>
      <w:bCs/>
      <w:iCs/>
      <w:kern w:val="0"/>
      <w:sz w:val="28"/>
      <w:szCs w:val="26"/>
      <w:lang w:val="x-none" w:eastAsia="x-none"/>
      <w14:ligatures w14:val="none"/>
    </w:rPr>
  </w:style>
  <w:style w:type="character" w:customStyle="1" w:styleId="Heading6Char">
    <w:name w:val="Heading 6 Char"/>
    <w:aliases w:val="Heading 6 Char Char Char1,Heading 6 Char Char Char Char,Heading 6(unused) Char,L6 Char,H6 Char,Heading6 Char,Heading61 Char,Heading62 Char,Heading611 Char,Heading63 Char,Heading612 Char,6 Char,h6 Char,Requirement Char,Heading64 Char"/>
    <w:basedOn w:val="DefaultParagraphFont"/>
    <w:link w:val="Heading6"/>
    <w:uiPriority w:val="9"/>
    <w:semiHidden/>
    <w:rsid w:val="002C5773"/>
    <w:rPr>
      <w:rFonts w:ascii="Times New Roman" w:eastAsia="Times New Roman" w:hAnsi="Times New Roman" w:cs="Times New Roman"/>
      <w:b/>
      <w:bCs/>
      <w:kern w:val="0"/>
      <w:lang w:val="x-none" w:eastAsia="x-none"/>
      <w14:ligatures w14:val="none"/>
    </w:rPr>
  </w:style>
  <w:style w:type="character" w:customStyle="1" w:styleId="Heading7Char">
    <w:name w:val="Heading 7 Char"/>
    <w:aliases w:val="Heading 7(unused) Char,L7 Char,7 Char,Legal Level 1.1. Char,-abc Char"/>
    <w:basedOn w:val="DefaultParagraphFont"/>
    <w:link w:val="Heading7"/>
    <w:rsid w:val="002C5773"/>
    <w:rPr>
      <w:rFonts w:ascii="Times New Roman" w:eastAsia="Times New Roman" w:hAnsi="Times New Roman" w:cs="Times New Roman"/>
      <w:kern w:val="0"/>
      <w:sz w:val="20"/>
      <w:szCs w:val="24"/>
      <w:lang w:val="x-none" w:eastAsia="x-none"/>
      <w14:ligatures w14:val="none"/>
    </w:rPr>
  </w:style>
  <w:style w:type="paragraph" w:customStyle="1" w:styleId="anum">
    <w:name w:val="anum"/>
    <w:basedOn w:val="Normal"/>
    <w:qFormat/>
    <w:rsid w:val="002C5773"/>
    <w:pPr>
      <w:numPr>
        <w:numId w:val="7"/>
      </w:numPr>
      <w:spacing w:before="120"/>
      <w:outlineLvl w:val="4"/>
    </w:pPr>
  </w:style>
  <w:style w:type="character" w:styleId="Hyperlink">
    <w:name w:val="Hyperlink"/>
    <w:uiPriority w:val="99"/>
    <w:rsid w:val="002C577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C5773"/>
    <w:pPr>
      <w:tabs>
        <w:tab w:val="left" w:pos="600"/>
        <w:tab w:val="right" w:leader="dot" w:pos="9064"/>
      </w:tabs>
      <w:spacing w:line="360" w:lineRule="auto"/>
    </w:pPr>
    <w:rPr>
      <w:rFonts w:ascii="Times New Roman Bold" w:hAnsi="Times New Roman Bold"/>
      <w:b/>
      <w:sz w:val="28"/>
    </w:rPr>
  </w:style>
  <w:style w:type="paragraph" w:styleId="TOC2">
    <w:name w:val="toc 2"/>
    <w:basedOn w:val="Normal"/>
    <w:next w:val="Normal"/>
    <w:autoRedefine/>
    <w:uiPriority w:val="39"/>
    <w:rsid w:val="002C5773"/>
    <w:pPr>
      <w:ind w:left="200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rsid w:val="002C5773"/>
    <w:pPr>
      <w:ind w:left="400"/>
    </w:pPr>
    <w:rPr>
      <w:sz w:val="28"/>
    </w:rPr>
  </w:style>
  <w:style w:type="paragraph" w:customStyle="1" w:styleId="bullet">
    <w:name w:val="bullet"/>
    <w:basedOn w:val="Normal"/>
    <w:rsid w:val="002C5773"/>
    <w:pPr>
      <w:numPr>
        <w:ilvl w:val="1"/>
        <w:numId w:val="8"/>
      </w:numPr>
      <w:spacing w:before="120" w:line="300" w:lineRule="atLeast"/>
      <w:jc w:val="both"/>
    </w:pPr>
    <w:rPr>
      <w:rFonts w:ascii="Arial" w:hAnsi="Arial"/>
      <w:sz w:val="20"/>
      <w:lang w:eastAsia="ja-JP"/>
    </w:rPr>
  </w:style>
  <w:style w:type="character" w:customStyle="1" w:styleId="ListParagraphChar">
    <w:name w:val="List Paragraph Char"/>
    <w:aliases w:val="VNA - List Paragraph Char,1. Char,Table Sequence Char,List Paragraph1 Char,level 1 Char,bullet 1 Char,gạch bảng Char,Steps Char,Bullet L1 Char,List Paragraph 1 Char,Colorful List - Accent 11 Char,List Paragraph11 Char,-123 Char"/>
    <w:link w:val="ListParagraph"/>
    <w:uiPriority w:val="34"/>
    <w:locked/>
    <w:rsid w:val="002C5773"/>
  </w:style>
  <w:style w:type="paragraph" w:styleId="TOCHeading">
    <w:name w:val="TOC Heading"/>
    <w:basedOn w:val="Heading1"/>
    <w:next w:val="Normal"/>
    <w:uiPriority w:val="39"/>
    <w:unhideWhenUsed/>
    <w:qFormat/>
    <w:rsid w:val="00C719BD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pdkhai@cmc.com.v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0E76-8826-413F-A829-40E53700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 Nguyen Tien - CTS CSUITE</dc:creator>
  <cp:keywords/>
  <dc:description/>
  <cp:lastModifiedBy>Khai. Pham Duy - CTS TE.CSC.PDD</cp:lastModifiedBy>
  <cp:revision>19</cp:revision>
  <dcterms:created xsi:type="dcterms:W3CDTF">2024-04-17T10:48:00Z</dcterms:created>
  <dcterms:modified xsi:type="dcterms:W3CDTF">2024-04-25T09:07:00Z</dcterms:modified>
</cp:coreProperties>
</file>