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28"/>
          <w:lang w:val="vi-VN"/>
        </w:rPr>
      </w:pPr>
      <w:bookmarkStart w:id="0" w:name="_Toc12928"/>
      <w:r>
        <w:rPr>
          <w:sz w:val="32"/>
          <w:szCs w:val="28"/>
          <w:lang w:val="vi-VN"/>
        </w:rPr>
        <w:t>ĐẠI HỌC BÁCH KHOA HÀ NỘI</w:t>
      </w:r>
    </w:p>
    <w:p>
      <w:pPr>
        <w:jc w:val="center"/>
        <w:rPr>
          <w:sz w:val="32"/>
          <w:szCs w:val="28"/>
          <w:lang w:val="vi-VN"/>
        </w:rPr>
      </w:pPr>
      <w:r>
        <w:rPr>
          <w:sz w:val="32"/>
          <w:szCs w:val="28"/>
          <w:lang w:val="vi-VN"/>
        </w:rPr>
        <w:t>TRƯỜNG CÔNG NGHỆ THÔNG TIN VÀ TRUYỀN THÔNG</w:t>
      </w:r>
    </w:p>
    <w:p>
      <w:pPr>
        <w:jc w:val="center"/>
        <w:rPr>
          <w:sz w:val="32"/>
          <w:szCs w:val="28"/>
          <w:lang w:val="vi-VN"/>
        </w:rPr>
      </w:pPr>
      <w:r>
        <w:rPr>
          <w:sz w:val="32"/>
          <w:szCs w:val="28"/>
          <w:lang w:val="vi-VN"/>
        </w:rPr>
        <w:t>***************</w:t>
      </w:r>
    </w:p>
    <w:p>
      <w:pPr>
        <w:jc w:val="center"/>
        <w:rPr>
          <w:sz w:val="32"/>
          <w:szCs w:val="28"/>
          <w:lang w:val="vi-VN"/>
        </w:rPr>
      </w:pPr>
    </w:p>
    <w:p>
      <w:pPr>
        <w:jc w:val="center"/>
        <w:rPr>
          <w:sz w:val="32"/>
          <w:szCs w:val="28"/>
        </w:rPr>
      </w:pPr>
      <w:r>
        <w:drawing>
          <wp:inline distT="0" distB="0" distL="0" distR="0">
            <wp:extent cx="1350010" cy="1774190"/>
            <wp:effectExtent l="0" t="0" r="6350" b="8890"/>
            <wp:docPr id="636677611" name="Picture 636677611" descr="VLSP 2019 | Association for Vietnamese Language and Speech Proce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77611" name="Picture 636677611" descr="VLSP 2019 | Association for Vietnamese Language and Speech Process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4689" cy="179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2"/>
          <w:szCs w:val="28"/>
        </w:rPr>
      </w:pP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Báo cáo tổng hợp cá nhân</w:t>
      </w: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Nhập môn xây dựng phần mềm</w:t>
      </w: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rFonts w:hint="default"/>
          <w:sz w:val="32"/>
          <w:szCs w:val="28"/>
          <w:lang w:val="en-US"/>
        </w:rPr>
      </w:pPr>
      <w:r>
        <w:rPr>
          <w:sz w:val="32"/>
          <w:szCs w:val="28"/>
        </w:rPr>
        <w:t xml:space="preserve">Họ và tên: </w:t>
      </w:r>
      <w:r>
        <w:rPr>
          <w:rFonts w:hint="default"/>
          <w:sz w:val="32"/>
          <w:szCs w:val="28"/>
          <w:lang w:val="en-US"/>
        </w:rPr>
        <w:t>Trương Đăng Biển</w:t>
      </w:r>
    </w:p>
    <w:p>
      <w:pPr>
        <w:rPr>
          <w:rFonts w:hint="default"/>
          <w:sz w:val="32"/>
          <w:szCs w:val="28"/>
          <w:lang w:val="en-US"/>
        </w:rPr>
      </w:pPr>
      <w:r>
        <w:rPr>
          <w:sz w:val="32"/>
          <w:szCs w:val="28"/>
        </w:rPr>
        <w:t xml:space="preserve">MSSV: </w:t>
      </w:r>
      <w:r>
        <w:rPr>
          <w:sz w:val="32"/>
          <w:szCs w:val="28"/>
        </w:rPr>
        <w:tab/>
      </w:r>
      <w:r>
        <w:rPr>
          <w:rFonts w:hint="default"/>
          <w:sz w:val="32"/>
          <w:szCs w:val="28"/>
          <w:lang w:val="en-US"/>
        </w:rPr>
        <w:t>2020</w:t>
      </w:r>
      <w:bookmarkStart w:id="106" w:name="_GoBack"/>
      <w:bookmarkEnd w:id="106"/>
      <w:r>
        <w:rPr>
          <w:rFonts w:hint="default"/>
          <w:sz w:val="32"/>
          <w:szCs w:val="28"/>
          <w:lang w:val="en-US"/>
        </w:rPr>
        <w:t>0063</w:t>
      </w:r>
    </w:p>
    <w:p>
      <w:pPr>
        <w:rPr>
          <w:sz w:val="32"/>
          <w:szCs w:val="28"/>
        </w:rPr>
      </w:pPr>
      <w:r>
        <w:rPr>
          <w:sz w:val="32"/>
          <w:szCs w:val="28"/>
        </w:rPr>
        <w:t xml:space="preserve">Lớp: </w:t>
      </w:r>
      <w:r>
        <w:rPr>
          <w:sz w:val="32"/>
          <w:szCs w:val="28"/>
        </w:rPr>
        <w:tab/>
      </w:r>
      <w:r>
        <w:rPr>
          <w:sz w:val="32"/>
          <w:szCs w:val="28"/>
        </w:rPr>
        <w:tab/>
      </w:r>
      <w:r>
        <w:rPr>
          <w:sz w:val="32"/>
          <w:szCs w:val="28"/>
        </w:rPr>
        <w:t>143801</w:t>
      </w: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b/>
          <w:bCs/>
          <w:sz w:val="32"/>
          <w:szCs w:val="28"/>
        </w:rPr>
      </w:pPr>
    </w:p>
    <w:p>
      <w:pPr>
        <w:jc w:val="center"/>
        <w:rPr>
          <w:b/>
          <w:bCs/>
          <w:sz w:val="32"/>
          <w:szCs w:val="28"/>
        </w:rPr>
      </w:pPr>
    </w:p>
    <w:p>
      <w:pPr>
        <w:ind w:left="1440" w:firstLine="72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Hà Nội, 12/2023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SimSun" w:hAnsi="SimSun" w:eastAsia="SimSun" w:cstheme="minorBidi"/>
          <w:kern w:val="2"/>
          <w:sz w:val="21"/>
          <w:szCs w:val="22"/>
          <w:lang w:val="fr-FR" w:eastAsia="en-US" w:bidi="ar-SA"/>
          <w14:ligatures w14:val="standardContextual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SimSun" w:hAnsi="SimSun" w:eastAsia="SimSun" w:cstheme="minorBidi"/>
          <w:kern w:val="2"/>
          <w:sz w:val="21"/>
          <w:szCs w:val="22"/>
          <w:lang w:val="fr-FR" w:eastAsia="en-US" w:bidi="ar-SA"/>
          <w14:ligatures w14:val="standardContextual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SimSun" w:hAnsi="SimSun" w:eastAsia="SimSun" w:cstheme="minorBidi"/>
          <w:kern w:val="2"/>
          <w:sz w:val="21"/>
          <w:szCs w:val="22"/>
          <w:lang w:val="fr-FR" w:eastAsia="en-US" w:bidi="ar-SA"/>
          <w14:ligatures w14:val="standardContextual"/>
        </w:rPr>
      </w:pPr>
    </w:p>
    <w:sdt>
      <w:sdtPr>
        <w:rPr>
          <w:rFonts w:ascii="SimSun" w:hAnsi="SimSun" w:eastAsia="SimSun" w:cstheme="minorBidi"/>
          <w:kern w:val="2"/>
          <w:sz w:val="21"/>
          <w:szCs w:val="22"/>
          <w:lang w:val="fr-FR" w:eastAsia="en-US" w:bidi="ar-SA"/>
          <w14:ligatures w14:val="standardContextual"/>
        </w:rPr>
        <w:id w:val="147470954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ajorEastAsia"/>
          <w:b/>
          <w:bCs/>
          <w:color w:val="auto"/>
          <w:kern w:val="0"/>
          <w:sz w:val="32"/>
          <w:szCs w:val="32"/>
          <w:lang w:val="en-US" w:eastAsia="en-US" w:bidi="ar-SA"/>
          <w14:ligatures w14:val="none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default" w:ascii="SimSun" w:hAnsi="SimSun" w:eastAsia="SimSun"/>
              <w:sz w:val="21"/>
              <w:lang w:val="en-US"/>
            </w:rPr>
            <w:t>Mục Lục</w:t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_Toc32227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Bài Tập Tuần 2</w:t>
          </w:r>
          <w:r>
            <w:tab/>
          </w:r>
          <w:r>
            <w:fldChar w:fldCharType="begin"/>
          </w:r>
          <w:r>
            <w:instrText xml:space="preserve"> PAGEREF _Toc32227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_Toc12548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</w:rPr>
            <w:t xml:space="preserve">1.1 </w:t>
          </w:r>
          <w:r>
            <w:rPr>
              <w:rFonts w:hint="default" w:ascii="Times New Roman" w:hAnsi="Times New Roman" w:cs="Times New Roman"/>
              <w:lang w:val="en-US"/>
            </w:rPr>
            <w:t>Đặc tả u</w:t>
          </w:r>
          <w:r>
            <w:rPr>
              <w:rFonts w:ascii="Times New Roman" w:hAnsi="Times New Roman" w:cs="Times New Roman"/>
            </w:rPr>
            <w:t>se case “</w:t>
          </w:r>
          <w:r>
            <w:rPr>
              <w:rFonts w:hint="default" w:ascii="Times New Roman" w:hAnsi="Times New Roman" w:cs="Times New Roman"/>
              <w:lang w:val="en-US"/>
            </w:rPr>
            <w:t>Duyệt yêu cầu chỉnh sửa chấm công</w:t>
          </w:r>
          <w:r>
            <w:rPr>
              <w:rFonts w:ascii="Times New Roman" w:hAnsi="Times New Roman" w:cs="Times New Roman"/>
            </w:rPr>
            <w:t>”</w:t>
          </w:r>
          <w:r>
            <w:tab/>
          </w:r>
          <w:r>
            <w:fldChar w:fldCharType="begin"/>
          </w:r>
          <w:r>
            <w:instrText xml:space="preserve"> PAGEREF _Toc12548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_Toc9939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Theme="majorHAnsi" w:hAnsiTheme="majorHAnsi" w:cstheme="majorHAnsi"/>
              <w:bCs/>
              <w:szCs w:val="32"/>
            </w:rPr>
            <w:t xml:space="preserve">1.2 </w:t>
          </w:r>
          <w:r>
            <w:t>Biểu đồ Luồng hoạt động</w:t>
          </w:r>
          <w:r>
            <w:tab/>
          </w:r>
          <w:r>
            <w:fldChar w:fldCharType="begin"/>
          </w:r>
          <w:r>
            <w:instrText xml:space="preserve"> PAGEREF _Toc9939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_Toc5766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>Bài tập tuần 3</w:t>
          </w:r>
          <w:r>
            <w:rPr>
              <w:rFonts w:hint="default" w:ascii="Times New Roman" w:hAnsi="Times New Roman" w:cs="Times New Roman"/>
              <w:bCs/>
              <w:szCs w:val="32"/>
              <w:lang w:val="en-US"/>
            </w:rPr>
            <w:t xml:space="preserve"> : mức phân tích</w:t>
          </w:r>
          <w:r>
            <w:tab/>
          </w:r>
          <w:r>
            <w:fldChar w:fldCharType="begin"/>
          </w:r>
          <w:r>
            <w:instrText xml:space="preserve"> PAGEREF _Toc5766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_Toc6139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 xml:space="preserve">1 </w:t>
          </w:r>
          <w:r>
            <w:t xml:space="preserve">Biểu đồ trình tự </w:t>
          </w:r>
          <w:r>
            <w:rPr>
              <w:rFonts w:hint="default"/>
              <w:lang w:val="en-US"/>
            </w:rPr>
            <w:t>main sequence</w:t>
          </w:r>
          <w:r>
            <w:tab/>
          </w:r>
          <w:r>
            <w:fldChar w:fldCharType="begin"/>
          </w:r>
          <w:r>
            <w:instrText xml:space="preserve"> PAGEREF _Toc6139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_Toc5662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szCs w:val="21"/>
              <w:lang w:val="en-US"/>
            </w:rPr>
            <w:t xml:space="preserve">2 </w:t>
          </w:r>
          <w:r>
            <w:t>Biểu đồ giao tiếp:</w:t>
          </w:r>
          <w:r>
            <w:tab/>
          </w:r>
          <w:r>
            <w:fldChar w:fldCharType="begin"/>
          </w:r>
          <w:r>
            <w:instrText xml:space="preserve"> PAGEREF _Toc5662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_Toc30623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 xml:space="preserve">3 </w:t>
          </w:r>
          <w:r>
            <w:t xml:space="preserve">Biểu đồ trình tự </w:t>
          </w:r>
          <w:r>
            <w:rPr>
              <w:rFonts w:hint="default"/>
              <w:lang w:val="en-US"/>
            </w:rPr>
            <w:t>thay đổi yêu cầu chỉnh sửa chấm công</w:t>
          </w:r>
          <w:r>
            <w:tab/>
          </w:r>
          <w:r>
            <w:fldChar w:fldCharType="begin"/>
          </w:r>
          <w:r>
            <w:instrText xml:space="preserve"> PAGEREF _Toc30623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_Toc21774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 xml:space="preserve">4 </w:t>
          </w:r>
          <w:r>
            <w:t>Biểu đồ</w:t>
          </w:r>
          <w:r>
            <w:rPr>
              <w:rFonts w:hint="default"/>
              <w:lang w:val="en-US"/>
            </w:rPr>
            <w:t xml:space="preserve"> lớp</w:t>
          </w:r>
          <w:r>
            <w:tab/>
          </w:r>
          <w:r>
            <w:fldChar w:fldCharType="begin"/>
          </w:r>
          <w:r>
            <w:instrText xml:space="preserve"> PAGEREF _Toc21774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_Toc13786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>Bài tập tuần 4</w:t>
          </w:r>
          <w:r>
            <w:tab/>
          </w:r>
          <w:r>
            <w:fldChar w:fldCharType="begin"/>
          </w:r>
          <w:r>
            <w:instrText xml:space="preserve"> PAGEREF _Toc13786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_Toc27489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4.1 Giao diện Duyệt yêu cầu chỉnh sửa chấm công</w:t>
          </w:r>
          <w:r>
            <w:tab/>
          </w:r>
          <w:r>
            <w:fldChar w:fldCharType="begin"/>
          </w:r>
          <w:r>
            <w:instrText xml:space="preserve"> PAGEREF _Toc27489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_Toc14715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4.2 Giao diện Xem yêu cầu chỉnh sửa chấm công</w:t>
          </w:r>
          <w:r>
            <w:tab/>
          </w:r>
          <w:r>
            <w:fldChar w:fldCharType="begin"/>
          </w:r>
          <w:r>
            <w:instrText xml:space="preserve"> PAGEREF _Toc14715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_Toc24527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4.3 Sơ đồ chuyển màn hình:</w:t>
          </w:r>
          <w:r>
            <w:tab/>
          </w:r>
          <w:r>
            <w:fldChar w:fldCharType="begin"/>
          </w:r>
          <w:r>
            <w:instrText xml:space="preserve"> PAGEREF _Toc24527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_Toc25821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>Bài tập tuần 5</w:t>
          </w:r>
          <w:r>
            <w:rPr>
              <w:rFonts w:hint="default" w:ascii="Times New Roman" w:hAnsi="Times New Roman" w:cs="Times New Roman"/>
              <w:bCs/>
              <w:szCs w:val="32"/>
              <w:lang w:val="en-US"/>
            </w:rPr>
            <w:t>: mức thiết kế</w:t>
          </w:r>
          <w:r>
            <w:tab/>
          </w:r>
          <w:r>
            <w:fldChar w:fldCharType="begin"/>
          </w:r>
          <w:r>
            <w:instrText xml:space="preserve"> PAGEREF _Toc25821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_Toc12225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5.1 Biểu đồ trình tự  thay đổi yêu cầu chỉnh sửa chấm công</w:t>
          </w:r>
          <w:r>
            <w:tab/>
          </w:r>
          <w:r>
            <w:fldChar w:fldCharType="begin"/>
          </w:r>
          <w:r>
            <w:instrText xml:space="preserve"> PAGEREF _Toc12225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_Toc14935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5.2 Biểu đồ trình tự main sequence  -xác nhận  yêu cầu chỉnh sửa chấm công</w:t>
          </w:r>
          <w:r>
            <w:tab/>
          </w:r>
          <w:r>
            <w:fldChar w:fldCharType="begin"/>
          </w:r>
          <w:r>
            <w:instrText xml:space="preserve"> PAGEREF _Toc14935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_Toc11393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5.3 Biểu đồ lớp chi tiết</w:t>
          </w:r>
          <w:r>
            <w:tab/>
          </w:r>
          <w:r>
            <w:fldChar w:fldCharType="begin"/>
          </w:r>
          <w:r>
            <w:instrText xml:space="preserve"> PAGEREF _Toc11393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_Toc32471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5.3 Biểu đồ phụ thuộc gói</w:t>
          </w:r>
          <w:r>
            <w:tab/>
          </w:r>
          <w:r>
            <w:fldChar w:fldCharType="begin"/>
          </w:r>
          <w:r>
            <w:instrText xml:space="preserve"> PAGEREF _Toc32471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_Toc21307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cstheme="minorHAnsi"/>
              <w:szCs w:val="24"/>
              <w:lang w:val="en-US"/>
            </w:rPr>
            <w:t>5.4 Nguyên tắc thiết kế</w:t>
          </w:r>
          <w:r>
            <w:tab/>
          </w:r>
          <w:r>
            <w:fldChar w:fldCharType="begin"/>
          </w:r>
          <w:r>
            <w:instrText xml:space="preserve"> PAGEREF _Toc21307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_Toc27811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>Bài tập tuần 6</w:t>
          </w:r>
          <w:r>
            <w:tab/>
          </w:r>
          <w:r>
            <w:fldChar w:fldCharType="begin"/>
          </w:r>
          <w:r>
            <w:instrText xml:space="preserve"> PAGEREF _Toc27811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_Toc11425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vi-VN"/>
            </w:rPr>
            <w:t xml:space="preserve">1. </w:t>
          </w:r>
          <w:r>
            <w:rPr>
              <w:lang w:val="vi-VN"/>
            </w:rPr>
            <w:t>U</w:t>
          </w:r>
          <w:r>
            <w:rPr>
              <w:rFonts w:hint="default"/>
              <w:lang w:val="en-US"/>
            </w:rPr>
            <w:t>se</w:t>
          </w:r>
          <w:r>
            <w:rPr>
              <w:lang w:val="vi-VN"/>
            </w:rPr>
            <w:t>C</w:t>
          </w:r>
          <w:r>
            <w:rPr>
              <w:rFonts w:hint="default"/>
              <w:lang w:val="en-US"/>
            </w:rPr>
            <w:t>ase</w:t>
          </w:r>
          <w:r>
            <w:rPr>
              <w:lang w:val="vi-VN"/>
            </w:rPr>
            <w:t xml:space="preserve"> Xem D</w:t>
          </w:r>
          <w:r>
            <w:rPr>
              <w:rFonts w:hint="default"/>
              <w:lang w:val="en-US"/>
            </w:rPr>
            <w:t xml:space="preserve">anh </w:t>
          </w:r>
          <w:r>
            <w:rPr>
              <w:lang w:val="vi-VN"/>
            </w:rPr>
            <w:t>S</w:t>
          </w:r>
          <w:r>
            <w:rPr>
              <w:rFonts w:hint="default"/>
              <w:lang w:val="en-US"/>
            </w:rPr>
            <w:t xml:space="preserve">ách </w:t>
          </w:r>
          <w:r>
            <w:rPr>
              <w:lang w:val="vi-VN"/>
            </w:rPr>
            <w:t>N</w:t>
          </w:r>
          <w:r>
            <w:rPr>
              <w:rFonts w:hint="default"/>
              <w:lang w:val="en-US"/>
            </w:rPr>
            <w:t xml:space="preserve">hân </w:t>
          </w:r>
          <w:r>
            <w:rPr>
              <w:lang w:val="vi-VN"/>
            </w:rPr>
            <w:t>V</w:t>
          </w:r>
          <w:r>
            <w:rPr>
              <w:rFonts w:hint="default"/>
              <w:lang w:val="en-US"/>
            </w:rPr>
            <w:t>iên</w:t>
          </w:r>
          <w:r>
            <w:tab/>
          </w:r>
          <w:r>
            <w:fldChar w:fldCharType="begin"/>
          </w:r>
          <w:r>
            <w:instrText xml:space="preserve"> PAGEREF _Toc11425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_Toc6196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vi-VN"/>
            </w:rPr>
            <w:t xml:space="preserve">2. </w:t>
          </w:r>
          <w:r>
            <w:rPr>
              <w:lang w:val="vi-VN"/>
            </w:rPr>
            <w:t>U</w:t>
          </w:r>
          <w:r>
            <w:rPr>
              <w:rFonts w:hint="default"/>
              <w:lang w:val="en-US"/>
            </w:rPr>
            <w:t>secase</w:t>
          </w:r>
          <w:r>
            <w:rPr>
              <w:lang w:val="vi-VN"/>
            </w:rPr>
            <w:t xml:space="preserve"> Sửa </w:t>
          </w:r>
          <w:r>
            <w:rPr>
              <w:rFonts w:hint="default"/>
              <w:lang w:val="en-US"/>
            </w:rPr>
            <w:t>thông tin nhân viên</w:t>
          </w:r>
          <w:r>
            <w:tab/>
          </w:r>
          <w:r>
            <w:fldChar w:fldCharType="begin"/>
          </w:r>
          <w:r>
            <w:instrText xml:space="preserve"> PAGEREF _Toc6196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_Toc8771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vi-VN"/>
            </w:rPr>
            <w:t xml:space="preserve">3. </w:t>
          </w:r>
          <w:r>
            <w:rPr>
              <w:lang w:val="vi-VN"/>
            </w:rPr>
            <w:t>Biểu đồ lớp</w:t>
          </w:r>
          <w:r>
            <w:tab/>
          </w:r>
          <w:r>
            <w:fldChar w:fldCharType="begin"/>
          </w:r>
          <w:r>
            <w:instrText xml:space="preserve"> PAGEREF _Toc8771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_Toc28525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 xml:space="preserve">Bài tập tuần </w:t>
          </w:r>
          <w:r>
            <w:rPr>
              <w:rFonts w:hint="default" w:ascii="Times New Roman" w:hAnsi="Times New Roman" w:cs="Times New Roman"/>
              <w:bCs/>
              <w:szCs w:val="32"/>
              <w:lang w:val="en-US"/>
            </w:rPr>
            <w:t>7</w:t>
          </w:r>
          <w:r>
            <w:tab/>
          </w:r>
          <w:r>
            <w:fldChar w:fldCharType="begin"/>
          </w:r>
          <w:r>
            <w:instrText xml:space="preserve"> PAGEREF _Toc28525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_Toc4316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A) Kiểm thử phương thức boolean checktimeWork()</w:t>
          </w:r>
          <w:r>
            <w:tab/>
          </w:r>
          <w:r>
            <w:fldChar w:fldCharType="begin"/>
          </w:r>
          <w:r>
            <w:instrText xml:space="preserve"> PAGEREF _Toc4316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2"/>
            <w:numPr>
              <w:numId w:val="0"/>
            </w:numPr>
            <w:ind w:leftChars="0"/>
            <w:outlineLvl w:val="9"/>
            <w:rPr>
              <w:rFonts w:hint="default" w:ascii="Times New Roman" w:hAnsi="Times New Roman" w:cs="Times New Roman"/>
              <w:color w:val="auto"/>
              <w:lang w:val="en-US"/>
            </w:rPr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</w:sdtContent>
    </w:sdt>
    <w:p>
      <w:pPr>
        <w:pStyle w:val="2"/>
        <w:numPr>
          <w:numId w:val="0"/>
        </w:numPr>
        <w:ind w:leftChars="0"/>
        <w:outlineLvl w:val="0"/>
        <w:rPr>
          <w:rFonts w:hint="default" w:ascii="Times New Roman" w:hAnsi="Times New Roman" w:cs="Times New Roman"/>
          <w:color w:val="auto"/>
          <w:lang w:val="en-US"/>
        </w:rPr>
      </w:pPr>
      <w:bookmarkStart w:id="1" w:name="_Toc17615"/>
      <w:bookmarkStart w:id="2" w:name="_Toc32227"/>
      <w:r>
        <w:rPr>
          <w:rFonts w:hint="default" w:ascii="Times New Roman" w:hAnsi="Times New Roman" w:cs="Times New Roman"/>
          <w:color w:val="auto"/>
          <w:lang w:val="en-US"/>
        </w:rPr>
        <w:t>Bài Tập Tuần 2</w:t>
      </w:r>
      <w:bookmarkEnd w:id="0"/>
      <w:bookmarkEnd w:id="1"/>
      <w:bookmarkEnd w:id="2"/>
    </w:p>
    <w:p>
      <w:pPr>
        <w:pStyle w:val="3"/>
        <w:outlineLvl w:val="0"/>
        <w:rPr>
          <w:rFonts w:ascii="Times New Roman" w:hAnsi="Times New Roman" w:cs="Times New Roman"/>
          <w:color w:val="auto"/>
        </w:rPr>
      </w:pPr>
      <w:bookmarkStart w:id="3" w:name="_Toc21797"/>
      <w:bookmarkStart w:id="4" w:name="_Toc2328"/>
      <w:bookmarkStart w:id="5" w:name="_Toc12548"/>
      <w:r>
        <w:rPr>
          <w:rFonts w:hint="default" w:ascii="Times New Roman" w:hAnsi="Times New Roman" w:cs="Times New Roman"/>
          <w:color w:val="auto"/>
          <w:lang w:val="en-US"/>
        </w:rPr>
        <w:t>Đặc tả u</w:t>
      </w:r>
      <w:r>
        <w:rPr>
          <w:rFonts w:ascii="Times New Roman" w:hAnsi="Times New Roman" w:cs="Times New Roman"/>
          <w:color w:val="auto"/>
        </w:rPr>
        <w:t>se case “</w:t>
      </w:r>
      <w:r>
        <w:rPr>
          <w:rFonts w:hint="default" w:ascii="Times New Roman" w:hAnsi="Times New Roman" w:cs="Times New Roman"/>
          <w:color w:val="auto"/>
          <w:lang w:val="en-US"/>
        </w:rPr>
        <w:t>Duyệt yêu cầu chỉnh sửa chấm công</w:t>
      </w:r>
      <w:r>
        <w:rPr>
          <w:rFonts w:ascii="Times New Roman" w:hAnsi="Times New Roman" w:cs="Times New Roman"/>
          <w:color w:val="auto"/>
        </w:rPr>
        <w:t>”</w:t>
      </w:r>
      <w:bookmarkEnd w:id="3"/>
      <w:bookmarkEnd w:id="4"/>
      <w:bookmarkEnd w:id="5"/>
    </w:p>
    <w:p>
      <w:pPr>
        <w:pStyle w:val="3"/>
        <w:numPr>
          <w:ilvl w:val="0"/>
          <w:numId w:val="0"/>
        </w:numPr>
        <w:ind w:left="576" w:hanging="576"/>
        <w:outlineLvl w:val="9"/>
      </w:pPr>
    </w:p>
    <w:tbl>
      <w:tblPr>
        <w:tblStyle w:val="12"/>
        <w:tblW w:w="900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2725"/>
        <w:gridCol w:w="2325"/>
        <w:gridCol w:w="1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sz w:val="19"/>
              </w:rPr>
              <w:t>UC00</w:t>
            </w:r>
          </w:p>
        </w:tc>
        <w:tc>
          <w:tcPr>
            <w:tcW w:w="2325" w:type="dxa"/>
          </w:tcPr>
          <w:p>
            <w:pPr>
              <w:pStyle w:val="29"/>
              <w:outlineLvl w:val="2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900" w:type="dxa"/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Duyệt yêu cầu chỉnh sửa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950" w:type="dxa"/>
            <w:gridSpan w:val="3"/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sz w:val="19"/>
              </w:rPr>
              <w:t>Quản lý nhân sự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950" w:type="dxa"/>
            <w:gridSpan w:val="3"/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sz w:val="19"/>
              </w:rPr>
              <w:t>Đăng nhập thành công với tư cách người quản lý nhân sự, đã truy cập giao diện xem yêu cầu chỉnh sửa thông tin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950" w:type="dxa"/>
            <w:gridSpan w:val="3"/>
          </w:tcPr>
          <w:tbl>
            <w:tblPr>
              <w:tblStyle w:val="12"/>
              <w:tblW w:w="6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6"/>
              <w:gridCol w:w="1600"/>
              <w:gridCol w:w="398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26" w:type="dxa"/>
                  <w:shd w:val="clear" w:color="auto" w:fill="FFCC99"/>
                </w:tcPr>
                <w:p>
                  <w:pPr>
                    <w:pStyle w:val="30"/>
                    <w:jc w:val="both"/>
                    <w:outlineLvl w:val="2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00" w:type="dxa"/>
                  <w:tcBorders>
                    <w:bottom w:val="single" w:color="auto" w:sz="4" w:space="0"/>
                  </w:tcBorders>
                  <w:shd w:val="clear" w:color="auto" w:fill="FFCC99"/>
                </w:tcPr>
                <w:p>
                  <w:pPr>
                    <w:pStyle w:val="30"/>
                    <w:outlineLvl w:val="2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3982" w:type="dxa"/>
                  <w:tcBorders>
                    <w:bottom w:val="single" w:color="auto" w:sz="4" w:space="0"/>
                  </w:tcBorders>
                  <w:shd w:val="clear" w:color="auto" w:fill="FFCC99"/>
                </w:tcPr>
                <w:p>
                  <w:pPr>
                    <w:pStyle w:val="30"/>
                    <w:ind w:left="547"/>
                    <w:outlineLvl w:val="2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chức năng xem </w:t>
                  </w:r>
                  <w:r>
                    <w:rPr>
                      <w:rFonts w:hint="default"/>
                      <w:sz w:val="19"/>
                      <w:lang w:val="en-US"/>
                    </w:rPr>
                    <w:t xml:space="preserve">yêu cầu chỉnh sửa </w:t>
                  </w:r>
                  <w:r>
                    <w:rPr>
                      <w:sz w:val="19"/>
                    </w:rPr>
                    <w:t>chấm công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rFonts w:hint="default"/>
                      <w:sz w:val="19"/>
                      <w:lang w:val="en-US"/>
                    </w:rPr>
                  </w:pPr>
                  <w:r>
                    <w:rPr>
                      <w:sz w:val="19"/>
                      <w:lang w:val="vi-VN"/>
                    </w:rPr>
                    <w:t xml:space="preserve">Hiện thị giao diện xem </w:t>
                  </w:r>
                  <w:r>
                    <w:rPr>
                      <w:rFonts w:hint="default"/>
                      <w:sz w:val="19"/>
                      <w:lang w:val="en-US"/>
                    </w:rPr>
                    <w:t>yêu cầu chỉnh sửa chấm công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vi-VN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rFonts w:hint="default"/>
                      <w:sz w:val="19"/>
                      <w:lang w:val="en-US"/>
                    </w:rPr>
                  </w:pPr>
                  <w:r>
                    <w:rPr>
                      <w:sz w:val="19"/>
                    </w:rPr>
                    <w:t>C</w:t>
                  </w:r>
                  <w:r>
                    <w:rPr>
                      <w:rFonts w:hint="default"/>
                      <w:sz w:val="19"/>
                      <w:lang w:val="en-US"/>
                    </w:rPr>
                    <w:t>lick vào một yêu cầu chỉnh sửa chấm công trong bảng các yêu cầu ở giao diện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Hiện thị chi tiết nội dung</w:t>
                  </w:r>
                  <w:r>
                    <w:rPr>
                      <w:rFonts w:hint="default"/>
                      <w:sz w:val="19"/>
                      <w:lang w:val="en-US"/>
                    </w:rPr>
                    <w:t xml:space="preserve"> yêu cầu chỉnh sửa </w:t>
                  </w:r>
                  <w:r>
                    <w:rPr>
                      <w:sz w:val="19"/>
                    </w:rPr>
                    <w:t xml:space="preserve"> chấm công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Kiểm tra  </w:t>
                  </w:r>
                  <w:r>
                    <w:rPr>
                      <w:rFonts w:hint="default"/>
                      <w:sz w:val="19"/>
                      <w:lang w:val="en-US"/>
                    </w:rPr>
                    <w:t xml:space="preserve">hành động </w:t>
                  </w:r>
                  <w:r>
                    <w:rPr>
                      <w:sz w:val="19"/>
                    </w:rPr>
                    <w:t>sửa thông tin (thêm, sửa, xóa)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 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lí do và thay đổi thông tin giờ làm phù hợp với loại yêu cầu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Bấm </w:t>
                  </w:r>
                  <w:r>
                    <w:rPr>
                      <w:sz w:val="19"/>
                      <w:lang w:val="en-US"/>
                    </w:rPr>
                    <w:t>duyệt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Cập nhật thông tin vào cơ sở dữ liệu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spacing w:before="120"/>
                    <w:ind w:left="360"/>
                    <w:jc w:val="center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>9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Hiện thị thông báo </w:t>
                  </w:r>
                  <w:r>
                    <w:rPr>
                      <w:rFonts w:hint="default"/>
                      <w:sz w:val="19"/>
                      <w:lang w:val="en-US"/>
                    </w:rPr>
                    <w:t xml:space="preserve">sửa yêu cầu </w:t>
                  </w:r>
                  <w:r>
                    <w:rPr>
                      <w:sz w:val="19"/>
                    </w:rPr>
                    <w:t>thành công</w:t>
                  </w:r>
                  <w:r>
                    <w:rPr>
                      <w:rFonts w:hint="default"/>
                      <w:sz w:val="19"/>
                      <w:lang w:val="en-US"/>
                    </w:rPr>
                    <w:t>, quay lại trang xem yêu cầu chỉnh sửa chấm công,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</w:tbl>
          <w:p>
            <w:pPr>
              <w:pStyle w:val="28"/>
              <w:widowControl w:val="0"/>
              <w:spacing w:before="0" w:after="0"/>
              <w:outlineLvl w:val="9"/>
              <w:rPr>
                <w:sz w:val="19"/>
                <w:lang w:val="fr-F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950" w:type="dxa"/>
            <w:gridSpan w:val="3"/>
          </w:tcPr>
          <w:tbl>
            <w:tblPr>
              <w:tblStyle w:val="12"/>
              <w:tblW w:w="6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63"/>
              <w:gridCol w:w="1643"/>
              <w:gridCol w:w="410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63" w:type="dxa"/>
                  <w:shd w:val="clear" w:color="auto" w:fill="FFCC99"/>
                </w:tcPr>
                <w:p>
                  <w:pPr>
                    <w:pStyle w:val="30"/>
                    <w:jc w:val="both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3" w:type="dxa"/>
                  <w:tcBorders>
                    <w:bottom w:val="single" w:color="auto" w:sz="4" w:space="0"/>
                  </w:tcBorders>
                  <w:shd w:val="clear" w:color="auto" w:fill="FFCC99"/>
                </w:tcPr>
                <w:p>
                  <w:pPr>
                    <w:pStyle w:val="30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02" w:type="dxa"/>
                  <w:tcBorders>
                    <w:bottom w:val="single" w:color="auto" w:sz="4" w:space="0"/>
                  </w:tcBorders>
                  <w:shd w:val="clear" w:color="auto" w:fill="FFCC99"/>
                </w:tcPr>
                <w:p>
                  <w:pPr>
                    <w:pStyle w:val="30"/>
                    <w:ind w:left="547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6" w:hRule="atLeast"/>
              </w:trPr>
              <w:tc>
                <w:tcPr>
                  <w:tcW w:w="663" w:type="dxa"/>
                </w:tcPr>
                <w:p>
                  <w:pPr>
                    <w:spacing w:after="40"/>
                    <w:ind w:left="113"/>
                    <w:jc w:val="center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>9</w:t>
                  </w:r>
                  <w:r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3" w:type="dxa"/>
                  <w:tcBorders>
                    <w:right w:val="nil"/>
                  </w:tcBorders>
                </w:tcPr>
                <w:p>
                  <w:pPr>
                    <w:widowControl w:val="0"/>
                    <w:ind w:left="113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2" w:type="dxa"/>
                  <w:tcBorders>
                    <w:left w:val="nil"/>
                  </w:tcBorders>
                </w:tcPr>
                <w:p>
                  <w:pPr>
                    <w:widowControl w:val="0"/>
                    <w:ind w:left="113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cập nhật không thành công</w:t>
                  </w:r>
                </w:p>
              </w:tc>
            </w:tr>
          </w:tbl>
          <w:p>
            <w:pPr>
              <w:pStyle w:val="28"/>
              <w:widowControl w:val="0"/>
              <w:outlineLvl w:val="9"/>
              <w:rPr>
                <w:sz w:val="19"/>
                <w:lang w:val="fr-F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jc w:val="center"/>
        </w:trPr>
        <w:tc>
          <w:tcPr>
            <w:tcW w:w="20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F1E3"/>
          </w:tcPr>
          <w:p>
            <w:pPr>
              <w:pStyle w:val="29"/>
              <w:outlineLvl w:val="2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95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  <w:br w:type="textWrapping"/>
      </w:r>
    </w:p>
    <w:p>
      <w:pPr>
        <w:pStyle w:val="3"/>
        <w:outlineLvl w:val="0"/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  <w:br w:type="page"/>
      </w:r>
      <w:bookmarkStart w:id="6" w:name="_Toc154544702"/>
      <w:bookmarkStart w:id="7" w:name="_Toc24313"/>
      <w:bookmarkStart w:id="8" w:name="_Toc2638"/>
      <w:bookmarkStart w:id="9" w:name="_Toc9939"/>
      <w:r>
        <w:rPr>
          <w:color w:val="auto"/>
        </w:rPr>
        <w:t>Biểu đồ Luồng hoạt động</w:t>
      </w:r>
      <w:bookmarkEnd w:id="6"/>
      <w:bookmarkEnd w:id="7"/>
      <w:bookmarkEnd w:id="8"/>
      <w:bookmarkEnd w:id="9"/>
    </w:p>
    <w:p>
      <w:pPr>
        <w:outlineLvl w:val="9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drawing>
          <wp:inline distT="0" distB="0" distL="114300" distR="114300">
            <wp:extent cx="5730875" cy="6659880"/>
            <wp:effectExtent l="0" t="0" r="14605" b="0"/>
            <wp:docPr id="5" name="Picture 5" descr="DuyetYeuCauChinhSuaChamC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uyetYeuCauChinhSuaChamCo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>
      <w:pPr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10" w:name="_Toc299"/>
      <w:bookmarkStart w:id="11" w:name="_Toc21031"/>
      <w:bookmarkStart w:id="12" w:name="_Toc5766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Bài tập tuần 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: mức phân tích</w:t>
      </w:r>
      <w:bookmarkEnd w:id="10"/>
      <w:bookmarkEnd w:id="11"/>
      <w:bookmarkEnd w:id="12"/>
    </w:p>
    <w:p>
      <w:pPr>
        <w:outlineLvl w:val="1"/>
        <w:rPr>
          <w:rFonts w:hint="default"/>
          <w:lang w:val="en-US"/>
        </w:rPr>
      </w:pPr>
      <w:bookmarkStart w:id="13" w:name="_Toc23737"/>
      <w:bookmarkStart w:id="14" w:name="_Toc14109"/>
      <w:bookmarkStart w:id="15" w:name="_Toc6139"/>
      <w:r>
        <w:rPr>
          <w:rFonts w:hint="default"/>
          <w:lang w:val="en-US"/>
        </w:rPr>
        <w:t xml:space="preserve">1 </w:t>
      </w:r>
      <w:r>
        <w:t xml:space="preserve">Biểu đồ trình tự </w:t>
      </w:r>
      <w:r>
        <w:rPr>
          <w:rFonts w:hint="default"/>
          <w:lang w:val="en-US"/>
        </w:rPr>
        <w:t>main sequence</w:t>
      </w:r>
      <w:bookmarkEnd w:id="13"/>
      <w:bookmarkEnd w:id="14"/>
      <w:bookmarkEnd w:id="15"/>
    </w:p>
    <w:p>
      <w:pPr>
        <w:outlineLvl w:val="1"/>
        <w:rPr>
          <w:rFonts w:hint="default"/>
          <w:lang w:val="en-US"/>
        </w:rPr>
      </w:pPr>
    </w:p>
    <w:p>
      <w:pPr>
        <w:outlineLvl w:val="1"/>
        <w:rPr>
          <w:rFonts w:hint="default"/>
          <w:lang w:val="en-US"/>
        </w:rPr>
      </w:pPr>
    </w:p>
    <w:p>
      <w:pPr>
        <w:outlineLvl w:val="9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6" w:name="_Toc16402"/>
      <w:bookmarkStart w:id="17" w:name="_Toc13804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0715" cy="2554605"/>
            <wp:effectExtent l="0" t="0" r="9525" b="5715"/>
            <wp:docPr id="8" name="Picture 8" descr="Main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inSequen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outlineLvl w:val="1"/>
        <w:rPr>
          <w:rFonts w:hint="default"/>
          <w:sz w:val="21"/>
          <w:szCs w:val="21"/>
          <w:lang w:val="en-US"/>
        </w:rPr>
      </w:pPr>
      <w:bookmarkStart w:id="18" w:name="_Toc5662"/>
      <w:r>
        <w:rPr>
          <w:rFonts w:hint="default"/>
          <w:sz w:val="21"/>
          <w:szCs w:val="21"/>
          <w:lang w:val="en-US"/>
        </w:rPr>
        <w:t xml:space="preserve">2 </w:t>
      </w:r>
      <w:bookmarkStart w:id="19" w:name="_Toc154544705"/>
      <w:r>
        <w:t>Biểu đồ giao tiếp:</w:t>
      </w:r>
      <w:bookmarkEnd w:id="16"/>
      <w:bookmarkEnd w:id="17"/>
      <w:bookmarkEnd w:id="18"/>
      <w:bookmarkEnd w:id="19"/>
    </w:p>
    <w:p>
      <w:pPr>
        <w:outlineLvl w:val="9"/>
      </w:pPr>
      <w:r>
        <w:drawing>
          <wp:inline distT="0" distB="0" distL="114300" distR="114300">
            <wp:extent cx="5727065" cy="3703955"/>
            <wp:effectExtent l="0" t="0" r="3175" b="14605"/>
            <wp:docPr id="9" name="Picture 9" descr="Communication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mmunicationDiagr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/>
        </w:rPr>
      </w:pPr>
      <w:bookmarkStart w:id="20" w:name="_Toc30623"/>
      <w:bookmarkStart w:id="21" w:name="_Toc16046"/>
      <w:bookmarkStart w:id="22" w:name="_Toc18135"/>
      <w:r>
        <w:rPr>
          <w:rFonts w:hint="default"/>
          <w:lang w:val="en-US"/>
        </w:rPr>
        <w:t xml:space="preserve">3 </w:t>
      </w:r>
      <w:r>
        <w:t xml:space="preserve">Biểu đồ trình tự </w:t>
      </w:r>
      <w:r>
        <w:rPr>
          <w:rFonts w:hint="default"/>
          <w:lang w:val="en-US"/>
        </w:rPr>
        <w:t>thay đổi yêu cầu chỉnh sửa chấm công</w:t>
      </w:r>
      <w:bookmarkEnd w:id="20"/>
    </w:p>
    <w:p>
      <w:pPr>
        <w:outlineLvl w:val="9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12460" cy="2282825"/>
            <wp:effectExtent l="0" t="0" r="2540" b="3175"/>
            <wp:docPr id="10" name="Picture 10" descr="ThayDoiYeuCauChinhSuaChamC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hayDoiYeuCauChinhSuaChamCo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End w:id="22"/>
    </w:p>
    <w:p>
      <w:pPr>
        <w:outlineLvl w:val="1"/>
        <w:rPr>
          <w:rFonts w:hint="default"/>
          <w:lang w:val="en-US"/>
        </w:rPr>
      </w:pPr>
      <w:bookmarkStart w:id="23" w:name="_Toc21774"/>
      <w:bookmarkStart w:id="24" w:name="_Toc26837"/>
      <w:bookmarkStart w:id="25" w:name="_Toc26815"/>
      <w:r>
        <w:rPr>
          <w:rFonts w:hint="default"/>
          <w:lang w:val="en-US"/>
        </w:rPr>
        <w:t xml:space="preserve">4 </w:t>
      </w:r>
      <w:r>
        <w:t>Biểu đồ</w:t>
      </w:r>
      <w:r>
        <w:rPr>
          <w:rFonts w:hint="default"/>
          <w:lang w:val="en-US"/>
        </w:rPr>
        <w:t xml:space="preserve"> lớp</w:t>
      </w:r>
      <w:bookmarkEnd w:id="23"/>
    </w:p>
    <w:bookmarkEnd w:id="24"/>
    <w:bookmarkEnd w:id="25"/>
    <w:p>
      <w:pPr>
        <w:outlineLvl w:val="9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7700" cy="5114925"/>
            <wp:effectExtent l="0" t="0" r="2540" b="5715"/>
            <wp:docPr id="11" name="Picture 11" descr="BieuDo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ieuDoLo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26" w:name="_Toc22689"/>
      <w:bookmarkStart w:id="27" w:name="_Toc20218"/>
      <w:bookmarkStart w:id="28" w:name="_Toc13786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Bài tập tuần 4</w:t>
      </w:r>
      <w:bookmarkEnd w:id="26"/>
      <w:bookmarkEnd w:id="27"/>
      <w:bookmarkEnd w:id="28"/>
    </w:p>
    <w:p>
      <w:pPr>
        <w:outlineLvl w:val="1"/>
        <w:rPr>
          <w:rFonts w:hint="default"/>
          <w:lang w:val="en-US"/>
        </w:rPr>
      </w:pPr>
      <w:bookmarkStart w:id="29" w:name="_Toc24041"/>
      <w:bookmarkStart w:id="30" w:name="_Toc6817"/>
      <w:bookmarkStart w:id="31" w:name="_Toc27489"/>
      <w:r>
        <w:rPr>
          <w:rFonts w:hint="default"/>
          <w:lang w:val="en-US"/>
        </w:rPr>
        <w:t>4.1 Giao diện Duyệt yêu cầu chỉnh sửa chấm công</w:t>
      </w:r>
      <w:bookmarkEnd w:id="29"/>
      <w:bookmarkEnd w:id="30"/>
      <w:bookmarkEnd w:id="31"/>
    </w:p>
    <w:p>
      <w:pPr>
        <w:outlineLvl w:val="9"/>
      </w:pPr>
      <w:r>
        <w:drawing>
          <wp:inline distT="0" distB="0" distL="114300" distR="114300">
            <wp:extent cx="5727065" cy="309308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Tên giao diện : </w:t>
      </w:r>
      <w:r>
        <w:rPr>
          <w:rFonts w:hint="default" w:ascii="Times New Roman" w:hAnsi="Times New Roman" w:cs="Times New Roman"/>
          <w:lang w:val="en-US"/>
        </w:rPr>
        <w:t>Duyệt yêu cầu chỉnh sửa</w:t>
      </w:r>
      <w:r>
        <w:rPr>
          <w:rFonts w:ascii="Times New Roman" w:hAnsi="Times New Roman" w:cs="Times New Roman"/>
        </w:rPr>
        <w:t xml:space="preserve"> chấm công 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 xml:space="preserve">Chức năng: Cho phép xét duyệt chấp thuận/ từ chối yêu cầu </w:t>
      </w:r>
      <w:r>
        <w:rPr>
          <w:rFonts w:hint="default" w:ascii="Times New Roman" w:hAnsi="Times New Roman" w:cs="Times New Roman"/>
          <w:lang w:val="en-US"/>
        </w:rPr>
        <w:t xml:space="preserve">chỉnh </w:t>
      </w:r>
      <w:r>
        <w:rPr>
          <w:rFonts w:ascii="Times New Roman" w:hAnsi="Times New Roman" w:cs="Times New Roman"/>
        </w:rPr>
        <w:t>sửa thông tin chấm công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4"/>
        <w:gridCol w:w="2821"/>
        <w:gridCol w:w="28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Thành phần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Xác nhận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Chấp thuận </w:t>
            </w:r>
            <w:r>
              <w:rPr>
                <w:rFonts w:hint="default" w:ascii="Times New Roman" w:hAnsi="Times New Roman" w:cs="Times New Roman"/>
                <w:lang w:val="en-US"/>
              </w:rPr>
              <w:t>yêu cầu chỉnh sửa</w:t>
            </w:r>
            <w:r>
              <w:rPr>
                <w:rFonts w:ascii="Times New Roman" w:hAnsi="Times New Roman" w:cs="Times New Roman"/>
              </w:rPr>
              <w:t xml:space="preserve">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Không xác nhận</w:t>
            </w:r>
          </w:p>
        </w:tc>
        <w:tc>
          <w:tcPr>
            <w:tcW w:w="2821" w:type="dxa"/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Không chấp thuận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giờ (6h30)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giờ cần thêm/sửa/xóa hoặc từ chối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Vùng hiển thị thông tin bảng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Xuất hiện ban đầu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thông tin về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Nút minh chứng 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Mở hình ảnh minh chứng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Thanh điều hướng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Chuyển sang chức năng khác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Nút đăng xuất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Thoát khỏi tài khoản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thành phần của bảng</w:t>
      </w:r>
    </w:p>
    <w:tbl>
      <w:tblPr>
        <w:tblStyle w:val="14"/>
        <w:tblW w:w="92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3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Kích thước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Loại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Lí do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Lí do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cần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Minh chứng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200kb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Ảnh minh chứng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outlineLvl w:val="1"/>
        <w:rPr>
          <w:rFonts w:ascii="Times New Roman" w:hAnsi="Times New Roman" w:cs="Times New Roman"/>
        </w:rPr>
      </w:pPr>
    </w:p>
    <w:p>
      <w:pPr>
        <w:outlineLvl w:val="1"/>
      </w:pPr>
      <w:bookmarkStart w:id="32" w:name="_Toc12730"/>
      <w:bookmarkStart w:id="33" w:name="_Toc22039"/>
      <w:bookmarkStart w:id="34" w:name="_Toc14715"/>
      <w:r>
        <w:rPr>
          <w:rFonts w:hint="default"/>
          <w:lang w:val="en-US"/>
        </w:rPr>
        <w:t>4.2 Giao diện Xem yêu cầu chỉnh sửa chấm công</w:t>
      </w:r>
      <w:bookmarkEnd w:id="32"/>
      <w:bookmarkEnd w:id="33"/>
      <w:bookmarkEnd w:id="34"/>
    </w:p>
    <w:p>
      <w:pPr>
        <w:outlineLvl w:val="9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729605" cy="3086735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Tên giao diện : </w:t>
      </w:r>
      <w:r>
        <w:rPr>
          <w:rFonts w:hint="default" w:ascii="Times New Roman" w:hAnsi="Times New Roman" w:cs="Times New Roman"/>
          <w:lang w:val="en-US"/>
        </w:rPr>
        <w:t>Xem</w:t>
      </w:r>
      <w:r>
        <w:rPr>
          <w:rFonts w:ascii="Times New Roman" w:hAnsi="Times New Roman" w:cs="Times New Roman"/>
        </w:rPr>
        <w:t xml:space="preserve"> yêu cầu chỉnh sửa chấm công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Chức năng: Hiển thị danh sách yêu cầu sửa thông tin chấm công trong tháng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4"/>
        <w:gridCol w:w="2821"/>
        <w:gridCol w:w="28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Thành phần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Vùng hiển thị thông tin bảng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Xuất hiện ban đầu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yêu cầu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Điều hướng tới giao diện sửa thông tin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Thanh điều hướng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Chuyển sang chức năng khác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đăng xuất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Thoát khỏi tài khoản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thành phần của bảng</w:t>
      </w:r>
    </w:p>
    <w:tbl>
      <w:tblPr>
        <w:tblStyle w:val="14"/>
        <w:tblW w:w="92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3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Kích thước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Loại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Lí do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Lí do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Yêu cầu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Loại chỉnh sửa, và link đến yêu cầu cần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Họ tên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40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Họ tên đầy đủ của nhân viên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Mã nhân viên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8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Mã số của nhân viên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lang w:val="en-US"/>
        </w:rPr>
      </w:pPr>
      <w:bookmarkStart w:id="35" w:name="_Toc24527"/>
      <w:bookmarkStart w:id="36" w:name="_Toc9787"/>
      <w:bookmarkStart w:id="37" w:name="_Toc15401"/>
      <w:r>
        <w:rPr>
          <w:rFonts w:hint="default" w:ascii="Times New Roman" w:hAnsi="Times New Roman" w:cs="Times New Roman"/>
          <w:lang w:val="en-US"/>
        </w:rPr>
        <w:t>4.3 Sơ đồ chuyển màn hình:</w:t>
      </w:r>
      <w:bookmarkEnd w:id="35"/>
      <w:r>
        <w:rPr>
          <w:rFonts w:hint="default" w:ascii="Times New Roman" w:hAnsi="Times New Roman" w:cs="Times New Roman"/>
          <w:lang w:val="en-US"/>
        </w:rPr>
        <w:t xml:space="preserve"> </w:t>
      </w:r>
    </w:p>
    <w:p>
      <w:pPr>
        <w:outlineLvl w:val="9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br w:type="textWrapping"/>
      </w:r>
      <w:r>
        <w:drawing>
          <wp:inline distT="0" distB="0" distL="114300" distR="114300">
            <wp:extent cx="4481195" cy="3484245"/>
            <wp:effectExtent l="0" t="0" r="146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  <w:bookmarkEnd w:id="37"/>
    </w:p>
    <w:p>
      <w:pPr>
        <w:spacing w:after="160"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>
      <w:pPr>
        <w:rPr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38" w:name="_Toc26642"/>
      <w:bookmarkStart w:id="39" w:name="_Toc9606"/>
      <w:bookmarkStart w:id="40" w:name="_Toc25821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Bài tập tuần 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mức thiết kế</w:t>
      </w:r>
      <w:bookmarkEnd w:id="38"/>
      <w:bookmarkEnd w:id="39"/>
      <w:bookmarkEnd w:id="40"/>
    </w:p>
    <w:p>
      <w:pPr>
        <w:outlineLvl w:val="1"/>
        <w:rPr>
          <w:rFonts w:hint="default"/>
          <w:lang w:val="en-US"/>
        </w:rPr>
      </w:pPr>
      <w:bookmarkStart w:id="41" w:name="_Toc14063"/>
      <w:bookmarkStart w:id="42" w:name="_Toc10215"/>
      <w:bookmarkStart w:id="43" w:name="_Toc12225"/>
      <w:r>
        <w:rPr>
          <w:rFonts w:hint="default"/>
          <w:lang w:val="en-US"/>
        </w:rPr>
        <w:t>5.1 Biểu đồ trình tự  thay đổi yêu cầu chỉnh sửa chấm công</w:t>
      </w:r>
      <w:bookmarkEnd w:id="41"/>
      <w:bookmarkEnd w:id="42"/>
      <w:bookmarkEnd w:id="43"/>
    </w:p>
    <w:p>
      <w:pPr>
        <w:outlineLvl w:val="9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714365" cy="3051175"/>
            <wp:effectExtent l="0" t="0" r="635" b="12065"/>
            <wp:docPr id="12" name="Picture 12" descr="ThayDoiThoiGianYeuCauChamC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hayDoiThoiGianYeuCauChamCo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lang w:val="en-US"/>
        </w:rPr>
      </w:pPr>
    </w:p>
    <w:p>
      <w:pPr>
        <w:ind w:left="110" w:hanging="110" w:hangingChars="50"/>
        <w:outlineLvl w:val="1"/>
        <w:rPr>
          <w:rFonts w:hint="default"/>
          <w:lang w:val="en-US"/>
        </w:rPr>
      </w:pPr>
      <w:bookmarkStart w:id="44" w:name="_Toc14935"/>
      <w:bookmarkStart w:id="45" w:name="_Toc30175"/>
      <w:bookmarkStart w:id="46" w:name="_Toc29131"/>
      <w:r>
        <w:rPr>
          <w:rFonts w:hint="default"/>
          <w:lang w:val="en-US"/>
        </w:rPr>
        <w:t>5.2 Biểu đồ trình tự main sequence  -xác nhận  yêu cầu chỉnh sửa chấm công</w:t>
      </w:r>
      <w:bookmarkEnd w:id="44"/>
    </w:p>
    <w:p>
      <w:pPr>
        <w:ind w:left="110" w:hanging="110" w:hangingChars="50"/>
        <w:outlineLvl w:val="1"/>
        <w:rPr>
          <w:rFonts w:hint="default"/>
          <w:lang w:val="en-US"/>
        </w:rPr>
      </w:pPr>
    </w:p>
    <w:bookmarkEnd w:id="45"/>
    <w:bookmarkEnd w:id="46"/>
    <w:p>
      <w:pPr>
        <w:ind w:left="110" w:hanging="110" w:hangingChars="50"/>
        <w:outlineLvl w:val="9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721350" cy="1595120"/>
            <wp:effectExtent l="0" t="0" r="8890" b="5080"/>
            <wp:docPr id="13" name="Picture 13" descr="MainSequence_DuyetYeuCauChamC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inSequence_DuyetYeuCauChamCo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/>
        </w:rPr>
      </w:pPr>
      <w:bookmarkStart w:id="47" w:name="_Toc15460"/>
      <w:bookmarkStart w:id="48" w:name="_Toc10980"/>
      <w:bookmarkStart w:id="49" w:name="_Toc15289"/>
      <w:bookmarkStart w:id="50" w:name="_Toc11393"/>
      <w:r>
        <w:rPr>
          <w:rFonts w:hint="default"/>
          <w:lang w:val="en-US"/>
        </w:rPr>
        <w:t>5.3 Biểu đồ lớp chi tiết</w:t>
      </w:r>
      <w:bookmarkEnd w:id="47"/>
      <w:bookmarkEnd w:id="48"/>
      <w:bookmarkEnd w:id="49"/>
      <w:bookmarkEnd w:id="50"/>
    </w:p>
    <w:p>
      <w:pPr>
        <w:outlineLvl w:val="1"/>
        <w:rPr>
          <w:rFonts w:hint="default"/>
          <w:lang w:val="en-US"/>
        </w:rPr>
      </w:pPr>
    </w:p>
    <w:p>
      <w:pPr>
        <w:outlineLvl w:val="9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721350" cy="3025775"/>
            <wp:effectExtent l="0" t="0" r="8890" b="6985"/>
            <wp:docPr id="14" name="Picture 14" descr="BieuDo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ieuDoLo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/>
        </w:rPr>
      </w:pPr>
      <w:bookmarkStart w:id="51" w:name="_Toc32471"/>
      <w:bookmarkStart w:id="52" w:name="_Toc3333"/>
      <w:bookmarkStart w:id="53" w:name="_Toc22285"/>
      <w:r>
        <w:rPr>
          <w:rFonts w:hint="default"/>
          <w:lang w:val="en-US"/>
        </w:rPr>
        <w:t>5.3 Biểu đồ phụ thuộc gói</w:t>
      </w:r>
      <w:bookmarkEnd w:id="51"/>
      <w:r>
        <w:rPr>
          <w:rFonts w:hint="default"/>
          <w:lang w:val="en-US"/>
        </w:rPr>
        <w:t xml:space="preserve"> </w:t>
      </w:r>
    </w:p>
    <w:p>
      <w:pPr>
        <w:outlineLvl w:val="0"/>
        <w:rPr>
          <w:rFonts w:hint="default"/>
          <w:lang w:val="en-US"/>
        </w:rPr>
      </w:pPr>
    </w:p>
    <w:p>
      <w:pPr>
        <w:outlineLvl w:val="9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723255" cy="3593465"/>
            <wp:effectExtent l="0" t="0" r="6985" b="3175"/>
            <wp:docPr id="15" name="Picture 15" descr="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ack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  <w:bookmarkEnd w:id="53"/>
    </w:p>
    <w:p>
      <w:pPr>
        <w:outlineLvl w:val="1"/>
        <w:rPr>
          <w:rFonts w:hint="default" w:cstheme="minorHAnsi"/>
          <w:sz w:val="24"/>
          <w:szCs w:val="24"/>
          <w:lang w:val="en-US"/>
        </w:rPr>
      </w:pPr>
      <w:bookmarkStart w:id="54" w:name="_Toc25607"/>
      <w:bookmarkStart w:id="55" w:name="_Toc2535"/>
      <w:bookmarkStart w:id="56" w:name="_Toc21307"/>
      <w:bookmarkStart w:id="57" w:name="_Toc154526875"/>
      <w:r>
        <w:rPr>
          <w:rFonts w:hint="default" w:cstheme="minorHAnsi"/>
          <w:sz w:val="24"/>
          <w:szCs w:val="24"/>
          <w:lang w:val="en-US"/>
        </w:rPr>
        <w:t>5.4 Nguyên tắc thiết kế</w:t>
      </w:r>
      <w:bookmarkEnd w:id="54"/>
      <w:bookmarkEnd w:id="55"/>
      <w:bookmarkEnd w:id="56"/>
    </w:p>
    <w:p>
      <w:pPr>
        <w:ind w:left="0" w:leftChars="0" w:firstLine="708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Phân tích chỉnh sửa</w:t>
      </w:r>
      <w:bookmarkEnd w:id="57"/>
    </w:p>
    <w:p>
      <w:pPr>
        <w:pStyle w:val="27"/>
        <w:ind w:left="709" w:leftChars="213" w:hanging="240" w:hangingChars="100"/>
        <w:outlineLvl w:val="9"/>
        <w:rPr>
          <w:rFonts w:cstheme="minorHAnsi"/>
          <w:color w:val="0F0F0F"/>
          <w:sz w:val="24"/>
          <w:szCs w:val="24"/>
        </w:rPr>
      </w:pPr>
      <w:r>
        <w:rPr>
          <w:rFonts w:cstheme="minorHAnsi"/>
          <w:color w:val="0F0F0F"/>
          <w:sz w:val="24"/>
          <w:szCs w:val="24"/>
        </w:rPr>
        <w:t>Tách file chỉ để view quản lý màn hình còn controller tương tác qua view và tách nhỏ các phần sao cho một lớp chỉ có một trách nhiệm</w:t>
      </w:r>
    </w:p>
    <w:p>
      <w:pPr>
        <w:pStyle w:val="27"/>
        <w:numPr>
          <w:ilvl w:val="0"/>
          <w:numId w:val="3"/>
        </w:numPr>
        <w:spacing w:after="0" w:line="240" w:lineRule="auto"/>
        <w:ind w:left="1179" w:leftChars="0" w:hanging="360" w:firstLineChars="0"/>
        <w:outlineLvl w:val="9"/>
        <w:rPr>
          <w:rFonts w:cstheme="minorHAnsi"/>
          <w:sz w:val="24"/>
          <w:szCs w:val="24"/>
        </w:rPr>
      </w:pPr>
      <w:bookmarkStart w:id="58" w:name="_Toc9220"/>
      <w:bookmarkStart w:id="59" w:name="_Toc21065"/>
      <w:r>
        <w:rPr>
          <w:rFonts w:cstheme="minorHAnsi"/>
          <w:sz w:val="24"/>
          <w:szCs w:val="24"/>
        </w:rPr>
        <w:t>SOLID Principles:</w:t>
      </w:r>
      <w:bookmarkEnd w:id="58"/>
      <w:bookmarkEnd w:id="59"/>
    </w:p>
    <w:p>
      <w:pPr>
        <w:pStyle w:val="27"/>
        <w:ind w:left="880" w:leftChars="400" w:firstLine="0" w:firstLineChars="0"/>
        <w:outlineLvl w:val="9"/>
        <w:rPr>
          <w:rFonts w:cstheme="minorHAnsi"/>
          <w:sz w:val="24"/>
          <w:szCs w:val="24"/>
        </w:rPr>
      </w:pPr>
      <w:bookmarkStart w:id="60" w:name="_Toc30194"/>
      <w:bookmarkStart w:id="61" w:name="_Toc18434"/>
      <w:r>
        <w:rPr>
          <w:rFonts w:cstheme="minorHAnsi"/>
          <w:sz w:val="24"/>
          <w:szCs w:val="24"/>
        </w:rPr>
        <w:t>1. Single Responsibility Principle (SRP):</w:t>
      </w:r>
      <w:bookmarkEnd w:id="60"/>
      <w:bookmarkEnd w:id="61"/>
    </w:p>
    <w:p>
      <w:pPr>
        <w:pStyle w:val="27"/>
        <w:numPr>
          <w:ilvl w:val="0"/>
          <w:numId w:val="4"/>
        </w:numPr>
        <w:spacing w:after="0" w:line="240" w:lineRule="auto"/>
        <w:ind w:left="132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Chịu trách nhiệm hiển thị giao diện người dùng và chỉ đơn giản là hiển thị thông tin.</w:t>
      </w:r>
    </w:p>
    <w:p>
      <w:pPr>
        <w:pStyle w:val="27"/>
        <w:numPr>
          <w:ilvl w:val="0"/>
          <w:numId w:val="4"/>
        </w:numPr>
        <w:spacing w:after="0" w:line="240" w:lineRule="auto"/>
        <w:ind w:left="132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Chịu trách nhiệm xử lý sự kiện, tương tác với dữ liệu, và quản lý luồng điều khiển.</w:t>
      </w:r>
    </w:p>
    <w:p>
      <w:pPr>
        <w:pStyle w:val="27"/>
        <w:ind w:left="959" w:leftChars="436" w:firstLine="0" w:firstLineChars="0"/>
        <w:outlineLvl w:val="9"/>
        <w:rPr>
          <w:rFonts w:cstheme="minorHAnsi"/>
          <w:sz w:val="24"/>
          <w:szCs w:val="24"/>
        </w:rPr>
      </w:pPr>
      <w:bookmarkStart w:id="62" w:name="_Toc26536"/>
      <w:bookmarkStart w:id="63" w:name="_Toc25902"/>
      <w:r>
        <w:rPr>
          <w:rFonts w:cstheme="minorHAnsi"/>
          <w:sz w:val="24"/>
          <w:szCs w:val="24"/>
        </w:rPr>
        <w:t>2. Open/Closed Principle (OCP):</w:t>
      </w:r>
      <w:bookmarkEnd w:id="62"/>
      <w:bookmarkEnd w:id="63"/>
    </w:p>
    <w:p>
      <w:pPr>
        <w:pStyle w:val="27"/>
        <w:numPr>
          <w:ilvl w:val="0"/>
          <w:numId w:val="5"/>
        </w:numPr>
        <w:spacing w:after="0" w:line="240" w:lineRule="auto"/>
        <w:ind w:left="1319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Đóng với việc hiển thị giao diện người dùng và không cần phải thay đổi khi có thêm tính năng tương tác được thêm vào controller.</w:t>
      </w:r>
    </w:p>
    <w:p>
      <w:pPr>
        <w:pStyle w:val="27"/>
        <w:numPr>
          <w:ilvl w:val="0"/>
          <w:numId w:val="5"/>
        </w:numPr>
        <w:spacing w:after="0" w:line="240" w:lineRule="auto"/>
        <w:ind w:left="1364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Mở rộng được để xử lý thêm sự kiện và tương tác mới mà không cần sửa đổi mã nguồn hiện tại.</w:t>
      </w:r>
    </w:p>
    <w:p>
      <w:pPr>
        <w:pStyle w:val="27"/>
        <w:ind w:left="1003" w:leftChars="456" w:firstLine="0" w:firstLineChars="0"/>
        <w:outlineLvl w:val="9"/>
        <w:rPr>
          <w:rFonts w:cstheme="minorHAnsi"/>
          <w:sz w:val="24"/>
          <w:szCs w:val="24"/>
        </w:rPr>
      </w:pPr>
      <w:bookmarkStart w:id="64" w:name="_Toc17528"/>
      <w:bookmarkStart w:id="65" w:name="_Toc4567"/>
      <w:r>
        <w:rPr>
          <w:rFonts w:cstheme="minorHAnsi"/>
          <w:sz w:val="24"/>
          <w:szCs w:val="24"/>
        </w:rPr>
        <w:t>3. Liskov Substitution Principle (LSP):</w:t>
      </w:r>
      <w:bookmarkEnd w:id="64"/>
      <w:bookmarkEnd w:id="65"/>
    </w:p>
    <w:p>
      <w:pPr>
        <w:pStyle w:val="27"/>
        <w:numPr>
          <w:ilvl w:val="0"/>
          <w:numId w:val="6"/>
        </w:numPr>
        <w:spacing w:after="0" w:line="240" w:lineRule="auto"/>
        <w:ind w:left="1363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Thường không ảnh hưởng đến việc thay thế hoặc mở rộng.</w:t>
      </w:r>
    </w:p>
    <w:p>
      <w:pPr>
        <w:pStyle w:val="27"/>
        <w:numPr>
          <w:ilvl w:val="0"/>
          <w:numId w:val="6"/>
        </w:numPr>
        <w:spacing w:after="0" w:line="240" w:lineRule="auto"/>
        <w:ind w:left="1363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Các lớp con (nếu có) có thể thay thế lớp cha mà không làm thay đổi tính đúng đắn của chương trình.</w:t>
      </w:r>
    </w:p>
    <w:p>
      <w:pPr>
        <w:pStyle w:val="27"/>
        <w:ind w:left="1003" w:leftChars="456" w:firstLine="0" w:firstLineChars="0"/>
        <w:outlineLvl w:val="9"/>
        <w:rPr>
          <w:rFonts w:cstheme="minorHAnsi"/>
          <w:sz w:val="24"/>
          <w:szCs w:val="24"/>
        </w:rPr>
      </w:pPr>
      <w:bookmarkStart w:id="66" w:name="_Toc7907"/>
      <w:bookmarkStart w:id="67" w:name="_Toc16833"/>
      <w:r>
        <w:rPr>
          <w:rFonts w:cstheme="minorHAnsi"/>
          <w:sz w:val="24"/>
          <w:szCs w:val="24"/>
        </w:rPr>
        <w:t>4. Interface Segregation Principle (ISP):</w:t>
      </w:r>
      <w:bookmarkEnd w:id="66"/>
      <w:bookmarkEnd w:id="67"/>
    </w:p>
    <w:p>
      <w:pPr>
        <w:pStyle w:val="27"/>
        <w:numPr>
          <w:ilvl w:val="0"/>
          <w:numId w:val="7"/>
        </w:numPr>
        <w:spacing w:after="0" w:line="240" w:lineRule="auto"/>
        <w:ind w:left="1363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Thường chỉ chứa các phương thức liên quan đến giao diện người dùng.</w:t>
      </w:r>
    </w:p>
    <w:p>
      <w:pPr>
        <w:pStyle w:val="27"/>
        <w:numPr>
          <w:ilvl w:val="0"/>
          <w:numId w:val="7"/>
        </w:numPr>
        <w:spacing w:after="0" w:line="240" w:lineRule="auto"/>
        <w:ind w:left="146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Thực hiện các giao diện (nếu có) chỉ với các phương thức cần thiết.</w:t>
      </w:r>
    </w:p>
    <w:p>
      <w:pPr>
        <w:pStyle w:val="27"/>
        <w:ind w:left="1025" w:leftChars="466" w:firstLine="0" w:firstLineChars="0"/>
        <w:outlineLvl w:val="9"/>
        <w:rPr>
          <w:rFonts w:cstheme="minorHAnsi"/>
          <w:sz w:val="24"/>
          <w:szCs w:val="24"/>
        </w:rPr>
      </w:pPr>
      <w:bookmarkStart w:id="68" w:name="_Toc26882"/>
      <w:bookmarkStart w:id="69" w:name="_Toc2304"/>
      <w:r>
        <w:rPr>
          <w:rFonts w:cstheme="minorHAnsi"/>
          <w:sz w:val="24"/>
          <w:szCs w:val="24"/>
        </w:rPr>
        <w:t>5. Dependency Inversion Principle (DIP):</w:t>
      </w:r>
      <w:bookmarkEnd w:id="68"/>
      <w:bookmarkEnd w:id="69"/>
    </w:p>
    <w:p>
      <w:pPr>
        <w:pStyle w:val="27"/>
        <w:numPr>
          <w:ilvl w:val="0"/>
          <w:numId w:val="8"/>
        </w:numPr>
        <w:spacing w:after="0" w:line="240" w:lineRule="auto"/>
        <w:ind w:left="146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Có thể phụ thuộc vào một giao diện hoặc abstract class, tránh phụ thuộc trực tiếp vào Controller cụ thể.</w:t>
      </w:r>
    </w:p>
    <w:p>
      <w:pPr>
        <w:pStyle w:val="27"/>
        <w:numPr>
          <w:ilvl w:val="0"/>
          <w:numId w:val="8"/>
        </w:numPr>
        <w:spacing w:after="0" w:line="240" w:lineRule="auto"/>
        <w:ind w:left="1549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Cung cấp các phụ thuộc (dependencies) thông qua Dependency Injection để giảm sự phụ thuộc.</w:t>
      </w:r>
    </w:p>
    <w:p>
      <w:pPr>
        <w:pStyle w:val="27"/>
        <w:numPr>
          <w:ilvl w:val="0"/>
          <w:numId w:val="3"/>
        </w:numPr>
        <w:spacing w:after="0" w:line="240" w:lineRule="auto"/>
        <w:ind w:left="1020" w:leftChars="0" w:hanging="360" w:firstLineChars="0"/>
        <w:outlineLvl w:val="9"/>
        <w:rPr>
          <w:rFonts w:cstheme="minorHAnsi"/>
          <w:sz w:val="24"/>
          <w:szCs w:val="24"/>
        </w:rPr>
      </w:pPr>
      <w:bookmarkStart w:id="70" w:name="_Toc15025"/>
      <w:bookmarkStart w:id="71" w:name="_Toc1084"/>
      <w:r>
        <w:rPr>
          <w:rFonts w:cstheme="minorHAnsi"/>
          <w:sz w:val="24"/>
          <w:szCs w:val="24"/>
        </w:rPr>
        <w:t>GRASP Principles:</w:t>
      </w:r>
      <w:bookmarkEnd w:id="70"/>
      <w:bookmarkEnd w:id="71"/>
    </w:p>
    <w:p>
      <w:pPr>
        <w:pStyle w:val="27"/>
        <w:ind w:left="1021" w:leftChars="464" w:firstLine="0" w:firstLineChars="0"/>
        <w:outlineLvl w:val="9"/>
        <w:rPr>
          <w:rFonts w:cstheme="minorHAnsi"/>
          <w:sz w:val="24"/>
          <w:szCs w:val="24"/>
        </w:rPr>
      </w:pPr>
      <w:bookmarkStart w:id="72" w:name="_Toc16623"/>
      <w:bookmarkStart w:id="73" w:name="_Toc24012"/>
      <w:r>
        <w:rPr>
          <w:rFonts w:cstheme="minorHAnsi"/>
          <w:sz w:val="24"/>
          <w:szCs w:val="24"/>
        </w:rPr>
        <w:t>1. Information Expert:</w:t>
      </w:r>
      <w:bookmarkEnd w:id="72"/>
      <w:bookmarkEnd w:id="73"/>
    </w:p>
    <w:p>
      <w:pPr>
        <w:pStyle w:val="27"/>
        <w:numPr>
          <w:ilvl w:val="0"/>
          <w:numId w:val="9"/>
        </w:numPr>
        <w:spacing w:after="0" w:line="240" w:lineRule="auto"/>
        <w:ind w:left="146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Chịu trách nhiệm cho thông tin liên quan đến xử lý sự kiện và tương tác.</w:t>
      </w:r>
    </w:p>
    <w:p>
      <w:pPr>
        <w:pStyle w:val="27"/>
        <w:ind w:left="1047" w:leftChars="476" w:firstLine="0" w:firstLineChars="0"/>
        <w:outlineLvl w:val="9"/>
        <w:rPr>
          <w:rFonts w:cstheme="minorHAnsi"/>
          <w:sz w:val="24"/>
          <w:szCs w:val="24"/>
        </w:rPr>
      </w:pPr>
      <w:bookmarkStart w:id="74" w:name="_Toc23042"/>
      <w:bookmarkStart w:id="75" w:name="_Toc29891"/>
      <w:r>
        <w:rPr>
          <w:rFonts w:cstheme="minorHAnsi"/>
          <w:sz w:val="24"/>
          <w:szCs w:val="24"/>
        </w:rPr>
        <w:t>2. Creator:</w:t>
      </w:r>
      <w:bookmarkEnd w:id="74"/>
      <w:bookmarkEnd w:id="75"/>
    </w:p>
    <w:p>
      <w:pPr>
        <w:pStyle w:val="27"/>
        <w:numPr>
          <w:ilvl w:val="0"/>
          <w:numId w:val="9"/>
        </w:numPr>
        <w:spacing w:after="0" w:line="240" w:lineRule="auto"/>
        <w:ind w:left="156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Tạo và quản lý đối tượng liên quan đến xử lý sự kiện và logic tương tác.</w:t>
      </w:r>
    </w:p>
    <w:p>
      <w:pPr>
        <w:pStyle w:val="27"/>
        <w:ind w:left="-356" w:leftChars="-162" w:firstLine="1440" w:firstLineChars="600"/>
        <w:outlineLvl w:val="9"/>
        <w:rPr>
          <w:rFonts w:cstheme="minorHAnsi"/>
          <w:sz w:val="24"/>
          <w:szCs w:val="24"/>
        </w:rPr>
      </w:pPr>
      <w:bookmarkStart w:id="76" w:name="_Toc29268"/>
      <w:bookmarkStart w:id="77" w:name="_Toc29847"/>
      <w:r>
        <w:rPr>
          <w:rFonts w:cstheme="minorHAnsi"/>
          <w:sz w:val="24"/>
          <w:szCs w:val="24"/>
        </w:rPr>
        <w:t>3. Controller:</w:t>
      </w:r>
      <w:bookmarkEnd w:id="76"/>
      <w:bookmarkEnd w:id="77"/>
    </w:p>
    <w:p>
      <w:pPr>
        <w:pStyle w:val="27"/>
        <w:numPr>
          <w:ilvl w:val="0"/>
          <w:numId w:val="9"/>
        </w:numPr>
        <w:spacing w:after="0" w:line="240" w:lineRule="auto"/>
        <w:ind w:left="1625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Đảm nhận trách nhiệm điều khiển luồng điều khiển và xử lý sự kiện.</w:t>
      </w:r>
    </w:p>
    <w:p>
      <w:pPr>
        <w:pStyle w:val="27"/>
        <w:ind w:left="1100" w:leftChars="500" w:firstLine="0" w:firstLineChars="0"/>
        <w:outlineLvl w:val="9"/>
        <w:rPr>
          <w:rFonts w:cstheme="minorHAnsi"/>
          <w:sz w:val="24"/>
          <w:szCs w:val="24"/>
        </w:rPr>
      </w:pPr>
      <w:bookmarkStart w:id="78" w:name="_Toc2546"/>
      <w:bookmarkStart w:id="79" w:name="_Toc22500"/>
      <w:r>
        <w:rPr>
          <w:rFonts w:cstheme="minorHAnsi"/>
          <w:sz w:val="24"/>
          <w:szCs w:val="24"/>
        </w:rPr>
        <w:t>4. Polymorphism:</w:t>
      </w:r>
      <w:bookmarkEnd w:id="78"/>
      <w:bookmarkEnd w:id="79"/>
    </w:p>
    <w:p>
      <w:pPr>
        <w:pStyle w:val="27"/>
        <w:numPr>
          <w:ilvl w:val="0"/>
          <w:numId w:val="9"/>
        </w:numPr>
        <w:spacing w:after="0" w:line="240" w:lineRule="auto"/>
        <w:ind w:left="168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Sử dụng đa hình để xử lý sự kiện và tương tác tùy thuộc vào ngữ cảnh.</w:t>
      </w:r>
    </w:p>
    <w:p>
      <w:pPr>
        <w:pStyle w:val="27"/>
        <w:ind w:left="1100" w:leftChars="500" w:firstLine="0" w:firstLineChars="0"/>
        <w:outlineLvl w:val="9"/>
        <w:rPr>
          <w:rFonts w:cstheme="minorHAnsi"/>
          <w:sz w:val="24"/>
          <w:szCs w:val="24"/>
        </w:rPr>
      </w:pPr>
      <w:bookmarkStart w:id="80" w:name="_Toc16328"/>
      <w:bookmarkStart w:id="81" w:name="_Toc13008"/>
      <w:r>
        <w:rPr>
          <w:rFonts w:cstheme="minorHAnsi"/>
          <w:sz w:val="24"/>
          <w:szCs w:val="24"/>
        </w:rPr>
        <w:t>5. Pure Fabrication:</w:t>
      </w:r>
      <w:bookmarkEnd w:id="80"/>
      <w:bookmarkEnd w:id="81"/>
    </w:p>
    <w:p>
      <w:pPr>
        <w:pStyle w:val="27"/>
        <w:numPr>
          <w:ilvl w:val="0"/>
          <w:numId w:val="9"/>
        </w:numPr>
        <w:spacing w:after="0" w:line="240" w:lineRule="auto"/>
        <w:ind w:left="168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Có thể là một "pure fabrication" nếu có sự phức tạp đặc biệt trong xử lý logic và không nằm tự nshiên trong các nguyên tắc khác.</w:t>
      </w:r>
    </w:p>
    <w:p>
      <w:pPr>
        <w:outlineLvl w:val="9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>
      <w:pPr>
        <w:spacing w:after="0" w:afterAutospacing="0"/>
        <w:outlineLvl w:val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82" w:name="_Toc3300"/>
      <w:bookmarkStart w:id="83" w:name="_Toc19457"/>
      <w:bookmarkStart w:id="84" w:name="_Toc27811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Bài tập tuần 6</w:t>
      </w:r>
      <w:bookmarkEnd w:id="82"/>
      <w:bookmarkEnd w:id="83"/>
      <w:bookmarkEnd w:id="84"/>
    </w:p>
    <w:p>
      <w:pPr>
        <w:pStyle w:val="27"/>
        <w:numPr>
          <w:ilvl w:val="0"/>
          <w:numId w:val="10"/>
        </w:numPr>
        <w:spacing w:beforeAutospacing="0"/>
        <w:ind w:left="580" w:leftChars="0" w:firstLineChars="0"/>
        <w:outlineLvl w:val="1"/>
        <w:rPr>
          <w:lang w:val="vi-VN"/>
        </w:rPr>
      </w:pPr>
      <w:bookmarkStart w:id="85" w:name="_Toc27564"/>
      <w:bookmarkStart w:id="86" w:name="_Toc6460"/>
      <w:bookmarkStart w:id="87" w:name="_Toc11425"/>
      <w:r>
        <w:rPr>
          <w:lang w:val="vi-VN"/>
        </w:rPr>
        <w:t>U</w:t>
      </w:r>
      <w:r>
        <w:rPr>
          <w:rFonts w:hint="default"/>
          <w:lang w:val="en-US"/>
        </w:rPr>
        <w:t>se</w:t>
      </w:r>
      <w:r>
        <w:rPr>
          <w:lang w:val="vi-VN"/>
        </w:rPr>
        <w:t>C</w:t>
      </w:r>
      <w:r>
        <w:rPr>
          <w:rFonts w:hint="default"/>
          <w:lang w:val="en-US"/>
        </w:rPr>
        <w:t>ase</w:t>
      </w:r>
      <w:r>
        <w:rPr>
          <w:lang w:val="vi-VN"/>
        </w:rPr>
        <w:t xml:space="preserve"> Xem D</w:t>
      </w:r>
      <w:r>
        <w:rPr>
          <w:rFonts w:hint="default"/>
          <w:lang w:val="en-US"/>
        </w:rPr>
        <w:t xml:space="preserve">anh </w:t>
      </w:r>
      <w:r>
        <w:rPr>
          <w:lang w:val="vi-VN"/>
        </w:rPr>
        <w:t>S</w:t>
      </w:r>
      <w:r>
        <w:rPr>
          <w:rFonts w:hint="default"/>
          <w:lang w:val="en-US"/>
        </w:rPr>
        <w:t xml:space="preserve">ách </w:t>
      </w:r>
      <w:r>
        <w:rPr>
          <w:lang w:val="vi-VN"/>
        </w:rPr>
        <w:t>N</w:t>
      </w:r>
      <w:r>
        <w:rPr>
          <w:rFonts w:hint="default"/>
          <w:lang w:val="en-US"/>
        </w:rPr>
        <w:t xml:space="preserve">hân </w:t>
      </w:r>
      <w:r>
        <w:rPr>
          <w:lang w:val="vi-VN"/>
        </w:rPr>
        <w:t>V</w:t>
      </w:r>
      <w:r>
        <w:rPr>
          <w:rFonts w:hint="default"/>
          <w:lang w:val="en-US"/>
        </w:rPr>
        <w:t>iên</w:t>
      </w:r>
      <w:bookmarkEnd w:id="85"/>
      <w:bookmarkEnd w:id="86"/>
      <w:bookmarkEnd w:id="87"/>
    </w:p>
    <w:p>
      <w:pPr>
        <w:pStyle w:val="27"/>
        <w:numPr>
          <w:numId w:val="0"/>
        </w:numPr>
        <w:spacing w:beforeAutospacing="0"/>
        <w:ind w:left="220" w:leftChars="0"/>
        <w:outlineLvl w:val="0"/>
        <w:rPr>
          <w:lang w:val="vi-VN"/>
        </w:rPr>
      </w:pPr>
    </w:p>
    <w:p>
      <w:pPr>
        <w:pStyle w:val="27"/>
        <w:numPr>
          <w:numId w:val="0"/>
        </w:numPr>
        <w:spacing w:beforeAutospacing="0"/>
        <w:ind w:left="220" w:leftChars="0"/>
        <w:outlineLvl w:val="9"/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450205" cy="5086985"/>
            <wp:effectExtent l="0" t="0" r="5715" b="3175"/>
            <wp:docPr id="1041416622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6622" name="Picture 3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0"/>
        </w:numPr>
        <w:ind w:left="580" w:leftChars="0" w:firstLineChars="0"/>
        <w:outlineLvl w:val="1"/>
        <w:rPr>
          <w:lang w:val="vi-VN"/>
        </w:rPr>
      </w:pPr>
      <w:bookmarkStart w:id="88" w:name="_Toc1838"/>
      <w:bookmarkStart w:id="89" w:name="_Toc25360"/>
      <w:bookmarkStart w:id="90" w:name="_Toc6196"/>
      <w:r>
        <w:rPr>
          <w:lang w:val="vi-VN"/>
        </w:rPr>
        <w:t>U</w:t>
      </w:r>
      <w:r>
        <w:rPr>
          <w:rFonts w:hint="default"/>
          <w:lang w:val="en-US"/>
        </w:rPr>
        <w:t>secase</w:t>
      </w:r>
      <w:r>
        <w:rPr>
          <w:lang w:val="vi-VN"/>
        </w:rPr>
        <w:t xml:space="preserve"> Sửa </w:t>
      </w:r>
      <w:r>
        <w:rPr>
          <w:rFonts w:hint="default"/>
          <w:lang w:val="en-US"/>
        </w:rPr>
        <w:t>thông tin nhân viên</w:t>
      </w:r>
      <w:bookmarkEnd w:id="88"/>
      <w:bookmarkEnd w:id="89"/>
      <w:bookmarkEnd w:id="90"/>
    </w:p>
    <w:p>
      <w:pPr>
        <w:pStyle w:val="27"/>
        <w:numPr>
          <w:ilvl w:val="0"/>
          <w:numId w:val="0"/>
        </w:numPr>
        <w:ind w:left="220" w:leftChars="0"/>
        <w:rPr>
          <w:lang w:val="vi-VN"/>
        </w:rPr>
      </w:pPr>
      <w:r>
        <w:drawing>
          <wp:inline distT="0" distB="0" distL="0" distR="0">
            <wp:extent cx="5238115" cy="5405755"/>
            <wp:effectExtent l="0" t="0" r="4445" b="4445"/>
            <wp:docPr id="445638549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38549" name="Picture 1" descr="A diagram of a projec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</w:p>
    <w:p>
      <w:pPr>
        <w:pStyle w:val="27"/>
        <w:numPr>
          <w:ilvl w:val="0"/>
          <w:numId w:val="10"/>
        </w:numPr>
        <w:ind w:left="580" w:leftChars="0" w:firstLineChars="0"/>
        <w:outlineLvl w:val="1"/>
        <w:rPr>
          <w:lang w:val="vi-VN"/>
        </w:rPr>
      </w:pPr>
      <w:bookmarkStart w:id="91" w:name="_Toc11913"/>
      <w:bookmarkStart w:id="92" w:name="_Toc15669"/>
      <w:bookmarkStart w:id="93" w:name="_Toc8771"/>
      <w:r>
        <w:rPr>
          <w:lang w:val="vi-VN"/>
        </w:rPr>
        <w:t>Biểu đồ lớp</w:t>
      </w:r>
      <w:bookmarkEnd w:id="91"/>
      <w:bookmarkEnd w:id="92"/>
      <w:bookmarkEnd w:id="93"/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3315335"/>
            <wp:effectExtent l="0" t="0" r="0" b="6985"/>
            <wp:docPr id="330869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69015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94" w:name="_Toc9856"/>
      <w:bookmarkStart w:id="95" w:name="_Toc25431"/>
      <w:bookmarkStart w:id="96" w:name="_Toc28525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Bài tập tuần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7</w:t>
      </w:r>
      <w:bookmarkEnd w:id="94"/>
      <w:bookmarkEnd w:id="95"/>
      <w:bookmarkEnd w:id="96"/>
    </w:p>
    <w:p>
      <w:pPr>
        <w:numPr>
          <w:ilvl w:val="0"/>
          <w:numId w:val="11"/>
        </w:numPr>
        <w:bidi w:val="0"/>
        <w:outlineLvl w:val="1"/>
        <w:rPr>
          <w:rFonts w:hint="default"/>
          <w:lang w:val="en-US"/>
        </w:rPr>
      </w:pPr>
      <w:bookmarkStart w:id="97" w:name="_Toc8567"/>
      <w:bookmarkStart w:id="98" w:name="_Toc243"/>
      <w:bookmarkStart w:id="99" w:name="_Toc4316"/>
      <w:r>
        <w:rPr>
          <w:rFonts w:hint="default"/>
          <w:lang w:val="en-US"/>
        </w:rPr>
        <w:t>Kiểm thử phương thức boolean checktimeWork()</w:t>
      </w:r>
      <w:bookmarkEnd w:id="97"/>
      <w:bookmarkEnd w:id="98"/>
      <w:bookmarkEnd w:id="99"/>
    </w:p>
    <w:p>
      <w:pPr>
        <w:numPr>
          <w:ilvl w:val="1"/>
          <w:numId w:val="12"/>
        </w:numPr>
        <w:bidi w:val="0"/>
        <w:ind w:left="708" w:leftChars="0" w:firstLine="0" w:firstLineChars="0"/>
        <w:outlineLvl w:val="2"/>
        <w:rPr>
          <w:rFonts w:hint="default"/>
          <w:lang w:val="en-US"/>
        </w:rPr>
      </w:pPr>
      <w:bookmarkStart w:id="100" w:name="_Toc16684"/>
      <w:bookmarkStart w:id="101" w:name="_Toc12044"/>
      <w:r>
        <w:rPr>
          <w:rFonts w:hint="default"/>
          <w:lang w:val="en-US"/>
        </w:rPr>
        <w:t>Mô tả</w:t>
      </w:r>
      <w:bookmarkEnd w:id="100"/>
      <w:bookmarkEnd w:id="101"/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-  Mục đích : Kiểm tra giờ chấm công có trong khung làm việc (từ 0h -&gt; 9h)</w:t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-  Đầu vào là : TimeWork - chuỗi string cần kiểm tra</w:t>
      </w:r>
    </w:p>
    <w:p>
      <w:pPr>
        <w:numPr>
          <w:ilvl w:val="1"/>
          <w:numId w:val="12"/>
        </w:numPr>
        <w:bidi w:val="0"/>
        <w:ind w:left="708" w:leftChars="0" w:firstLine="0" w:firstLineChars="0"/>
        <w:outlineLvl w:val="2"/>
        <w:rPr>
          <w:rFonts w:hint="default"/>
          <w:lang w:val="en-US"/>
        </w:rPr>
      </w:pPr>
      <w:bookmarkStart w:id="102" w:name="_Toc17583"/>
      <w:bookmarkStart w:id="103" w:name="_Toc11049"/>
      <w:r>
        <w:rPr>
          <w:rFonts w:hint="default"/>
          <w:lang w:val="en-US"/>
        </w:rPr>
        <w:t>Kiểm thử hộp đen</w:t>
      </w:r>
      <w:bookmarkEnd w:id="102"/>
      <w:bookmarkEnd w:id="103"/>
    </w:p>
    <w:tbl>
      <w:tblPr>
        <w:tblStyle w:val="14"/>
        <w:tblpPr w:leftFromText="180" w:rightFromText="180" w:vertAnchor="text" w:horzAnchor="page" w:tblpX="2177" w:tblpY="53"/>
        <w:tblOverlap w:val="never"/>
        <w:tblW w:w="77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4"/>
        <w:gridCol w:w="1602"/>
        <w:gridCol w:w="1723"/>
        <w:gridCol w:w="943"/>
        <w:gridCol w:w="1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</w:tcPr>
          <w:p>
            <w:pPr>
              <w:pStyle w:val="13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testcase</w:t>
            </w:r>
          </w:p>
        </w:tc>
        <w:tc>
          <w:tcPr>
            <w:tcW w:w="1602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TC1</w:t>
            </w:r>
          </w:p>
        </w:tc>
        <w:tc>
          <w:tcPr>
            <w:tcW w:w="1723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TC2</w:t>
            </w:r>
          </w:p>
        </w:tc>
        <w:tc>
          <w:tcPr>
            <w:tcW w:w="943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TC3</w:t>
            </w:r>
          </w:p>
        </w:tc>
        <w:tc>
          <w:tcPr>
            <w:tcW w:w="137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TC4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</w:tcPr>
          <w:p>
            <w:pPr>
              <w:pStyle w:val="13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timeWork</w:t>
            </w:r>
          </w:p>
        </w:tc>
        <w:tc>
          <w:tcPr>
            <w:tcW w:w="160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12:00</w:t>
            </w:r>
          </w:p>
        </w:tc>
        <w:tc>
          <w:tcPr>
            <w:tcW w:w="1723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8:30</w:t>
            </w:r>
          </w:p>
        </w:tc>
        <w:tc>
          <w:tcPr>
            <w:tcW w:w="943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08:30</w:t>
            </w:r>
          </w:p>
        </w:tc>
        <w:tc>
          <w:tcPr>
            <w:tcW w:w="137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5:130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</w:tcPr>
          <w:p>
            <w:pPr>
              <w:pStyle w:val="13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Experted output</w:t>
            </w:r>
          </w:p>
        </w:tc>
        <w:tc>
          <w:tcPr>
            <w:tcW w:w="160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False</w:t>
            </w:r>
          </w:p>
        </w:tc>
        <w:tc>
          <w:tcPr>
            <w:tcW w:w="1723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False</w:t>
            </w:r>
          </w:p>
        </w:tc>
        <w:tc>
          <w:tcPr>
            <w:tcW w:w="943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True</w:t>
            </w:r>
          </w:p>
        </w:tc>
        <w:tc>
          <w:tcPr>
            <w:tcW w:w="137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</w:tcPr>
          <w:p>
            <w:pPr>
              <w:pStyle w:val="13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Ouput</w:t>
            </w:r>
          </w:p>
        </w:tc>
        <w:tc>
          <w:tcPr>
            <w:tcW w:w="1602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Success</w:t>
            </w:r>
          </w:p>
        </w:tc>
        <w:tc>
          <w:tcPr>
            <w:tcW w:w="1723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Success</w:t>
            </w:r>
          </w:p>
        </w:tc>
        <w:tc>
          <w:tcPr>
            <w:tcW w:w="943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Success</w:t>
            </w:r>
          </w:p>
        </w:tc>
        <w:tc>
          <w:tcPr>
            <w:tcW w:w="137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Success</w:t>
            </w:r>
          </w:p>
        </w:tc>
      </w:tr>
    </w:tbl>
    <w:p>
      <w:pPr>
        <w:numPr>
          <w:ilvl w:val="1"/>
          <w:numId w:val="12"/>
        </w:numPr>
        <w:bidi w:val="0"/>
        <w:ind w:left="708" w:leftChars="0" w:firstLine="0" w:firstLineChars="0"/>
        <w:outlineLvl w:val="2"/>
        <w:rPr>
          <w:rFonts w:hint="default"/>
          <w:lang w:val="en-US"/>
        </w:rPr>
      </w:pPr>
      <w:bookmarkStart w:id="104" w:name="_Toc5362"/>
      <w:bookmarkStart w:id="105" w:name="_Toc4616"/>
      <w:r>
        <w:rPr>
          <w:rFonts w:hint="default"/>
          <w:lang w:val="en-US"/>
        </w:rPr>
        <w:t>Kiểm thử hộp trắng</w:t>
      </w:r>
      <w:bookmarkEnd w:id="104"/>
      <w:bookmarkEnd w:id="105"/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Luồng điều khiển: </w:t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286760" cy="3286760"/>
            <wp:effectExtent l="0" t="0" r="5080" b="5080"/>
            <wp:docPr id="16" name="Picture 16" descr="Biểu đồ không có tiêu đề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iểu đồ không có tiêu đề.drawi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-Từ sơ đồ trên ta tạo ra 5 test case phủ hết các nhánh :</w:t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+ Test case 1:  TimeWork  = “12:123” -&gt; expected : False</w:t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+ Test Case 2 : TimeWork = ”123:1”  -&gt; expected : False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+ Test Case 3 : TimeWork = ”12:12”  -&gt; expected : False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+ Test Case 4: TimeWork = ”00:00”  -&gt; expected : False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+ Test Case 5: TimeWork = ”08:00”  -&gt; expected : True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BB8343"/>
    <w:multiLevelType w:val="singleLevel"/>
    <w:tmpl w:val="C9BB8343"/>
    <w:lvl w:ilvl="0" w:tentative="0">
      <w:start w:val="1"/>
      <w:numFmt w:val="upperLetter"/>
      <w:suff w:val="space"/>
      <w:lvlText w:val="%1)"/>
      <w:lvlJc w:val="left"/>
    </w:lvl>
  </w:abstractNum>
  <w:abstractNum w:abstractNumId="1">
    <w:nsid w:val="0C65426D"/>
    <w:multiLevelType w:val="multilevel"/>
    <w:tmpl w:val="0C65426D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0D634537"/>
    <w:multiLevelType w:val="multilevel"/>
    <w:tmpl w:val="0D634537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>
    <w:nsid w:val="0D8147AB"/>
    <w:multiLevelType w:val="multilevel"/>
    <w:tmpl w:val="0D8147AB"/>
    <w:lvl w:ilvl="0" w:tentative="0">
      <w:start w:val="1"/>
      <w:numFmt w:val="upperRoman"/>
      <w:lvlText w:val="%1."/>
      <w:lvlJc w:val="righ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6C2355D"/>
    <w:multiLevelType w:val="multilevel"/>
    <w:tmpl w:val="16C2355D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165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5">
    <w:nsid w:val="18441C2F"/>
    <w:multiLevelType w:val="multilevel"/>
    <w:tmpl w:val="18441C2F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>
    <w:nsid w:val="27356727"/>
    <w:multiLevelType w:val="multilevel"/>
    <w:tmpl w:val="27356727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CF028B3"/>
    <w:multiLevelType w:val="multilevel"/>
    <w:tmpl w:val="2CF028B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036AF4"/>
    <w:multiLevelType w:val="multilevel"/>
    <w:tmpl w:val="35036AF4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>
    <w:nsid w:val="66CA15BF"/>
    <w:multiLevelType w:val="multilevel"/>
    <w:tmpl w:val="66CA15BF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>
    <w:nsid w:val="679FA26B"/>
    <w:multiLevelType w:val="multilevel"/>
    <w:tmpl w:val="679FA26B"/>
    <w:lvl w:ilvl="0" w:tentative="0">
      <w:start w:val="1"/>
      <w:numFmt w:val="decimal"/>
      <w:suff w:val="space"/>
      <w:lvlText w:val="%1"/>
      <w:lvlJc w:val="left"/>
      <w:pPr>
        <w:ind w:left="708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708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08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708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708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708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708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708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708" w:leftChars="0" w:firstLine="0" w:firstLineChars="0"/>
      </w:pPr>
      <w:rPr>
        <w:rFonts w:hint="default"/>
      </w:rPr>
    </w:lvl>
  </w:abstractNum>
  <w:abstractNum w:abstractNumId="11">
    <w:nsid w:val="7501721C"/>
    <w:multiLevelType w:val="multilevel"/>
    <w:tmpl w:val="7501721C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9"/>
  </w:num>
  <w:num w:numId="5">
    <w:abstractNumId w:val="11"/>
  </w:num>
  <w:num w:numId="6">
    <w:abstractNumId w:val="5"/>
  </w:num>
  <w:num w:numId="7">
    <w:abstractNumId w:val="8"/>
  </w:num>
  <w:num w:numId="8">
    <w:abstractNumId w:val="2"/>
  </w:num>
  <w:num w:numId="9">
    <w:abstractNumId w:val="1"/>
  </w:num>
  <w:num w:numId="10">
    <w:abstractNumId w:val="6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E4C"/>
    <w:rsid w:val="00501E4C"/>
    <w:rsid w:val="00617F1D"/>
    <w:rsid w:val="00670BA0"/>
    <w:rsid w:val="00EE2D20"/>
    <w:rsid w:val="02912457"/>
    <w:rsid w:val="186779FE"/>
    <w:rsid w:val="1E323EE8"/>
    <w:rsid w:val="29FC5D8A"/>
    <w:rsid w:val="2A1B5BF5"/>
    <w:rsid w:val="318906F7"/>
    <w:rsid w:val="32240512"/>
    <w:rsid w:val="32E24B1F"/>
    <w:rsid w:val="3A3F4CE0"/>
    <w:rsid w:val="3AA308D1"/>
    <w:rsid w:val="43401914"/>
    <w:rsid w:val="455445D5"/>
    <w:rsid w:val="45945DC9"/>
    <w:rsid w:val="47503A5B"/>
    <w:rsid w:val="47712554"/>
    <w:rsid w:val="48707554"/>
    <w:rsid w:val="55AC6E9D"/>
    <w:rsid w:val="5DCF29A7"/>
    <w:rsid w:val="65381C46"/>
    <w:rsid w:val="68FA4F2C"/>
    <w:rsid w:val="6D7A7493"/>
    <w:rsid w:val="70241660"/>
    <w:rsid w:val="77717602"/>
    <w:rsid w:val="7A6C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fr-FR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480" w:after="0" w:line="240" w:lineRule="auto"/>
      <w:outlineLvl w:val="0"/>
    </w:pPr>
    <w:rPr>
      <w:rFonts w:asciiTheme="majorHAnsi" w:hAnsiTheme="majorHAnsi" w:eastAsiaTheme="majorEastAsia" w:cstheme="majorBidi"/>
      <w:b/>
      <w:bCs/>
      <w:color w:val="2D508E" w:themeColor="accent1" w:themeShade="B5"/>
      <w:kern w:val="0"/>
      <w:sz w:val="32"/>
      <w:szCs w:val="32"/>
      <w:lang w:val="en-US"/>
      <w14:ligatures w14:val="none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200" w:after="0" w:line="240" w:lineRule="auto"/>
      <w:ind w:left="576"/>
      <w:outlineLvl w:val="1"/>
    </w:pPr>
    <w:rPr>
      <w:rFonts w:asciiTheme="majorHAnsi" w:hAnsiTheme="majorHAnsi" w:eastAsiaTheme="majorEastAsia" w:cstheme="majorBidi"/>
      <w:b/>
      <w:bCs/>
      <w:color w:val="4472C4" w:themeColor="accent1"/>
      <w:kern w:val="0"/>
      <w:sz w:val="26"/>
      <w:szCs w:val="26"/>
      <w:lang w:val="en-US"/>
      <w14:textFill>
        <w14:solidFill>
          <w14:schemeClr w14:val="accent1"/>
        </w14:solidFill>
      </w14:textFill>
      <w14:ligatures w14:val="none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asciiTheme="majorHAnsi" w:hAnsiTheme="majorHAnsi" w:eastAsiaTheme="majorEastAsia" w:cstheme="majorBidi"/>
      <w:b/>
      <w:bCs/>
      <w:color w:val="4472C4" w:themeColor="accent1"/>
      <w:kern w:val="0"/>
      <w:sz w:val="24"/>
      <w:szCs w:val="24"/>
      <w:lang w:val="en-US"/>
      <w14:textFill>
        <w14:solidFill>
          <w14:schemeClr w14:val="accent1"/>
        </w14:solidFill>
      </w14:textFill>
      <w14:ligatures w14:val="none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asciiTheme="majorHAnsi" w:hAnsiTheme="majorHAnsi" w:eastAsiaTheme="majorEastAsia" w:cstheme="majorBidi"/>
      <w:b/>
      <w:bCs/>
      <w:i/>
      <w:iCs/>
      <w:color w:val="4472C4" w:themeColor="accent1"/>
      <w:kern w:val="0"/>
      <w:sz w:val="24"/>
      <w:szCs w:val="24"/>
      <w:lang w:val="en-US"/>
      <w14:textFill>
        <w14:solidFill>
          <w14:schemeClr w14:val="accent1"/>
        </w14:solidFill>
      </w14:textFill>
      <w14:ligatures w14:val="none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asciiTheme="majorHAnsi" w:hAnsiTheme="majorHAnsi" w:eastAsiaTheme="majorEastAsia" w:cstheme="majorBidi"/>
      <w:color w:val="203864" w:themeColor="accent1" w:themeShade="80"/>
      <w:kern w:val="0"/>
      <w:sz w:val="24"/>
      <w:szCs w:val="24"/>
      <w:lang w:val="en-US"/>
      <w14:ligatures w14:val="none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numPr>
        <w:ilvl w:val="5"/>
        <w:numId w:val="1"/>
      </w:numPr>
      <w:spacing w:before="200" w:after="0" w:line="240" w:lineRule="auto"/>
      <w:outlineLvl w:val="5"/>
    </w:pPr>
    <w:rPr>
      <w:rFonts w:asciiTheme="majorHAnsi" w:hAnsiTheme="majorHAnsi" w:eastAsiaTheme="majorEastAsia" w:cstheme="majorBidi"/>
      <w:i/>
      <w:iCs/>
      <w:color w:val="203864" w:themeColor="accent1" w:themeShade="80"/>
      <w:kern w:val="0"/>
      <w:sz w:val="24"/>
      <w:szCs w:val="24"/>
      <w:lang w:val="en-US"/>
      <w14:ligatures w14:val="none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numPr>
        <w:ilvl w:val="6"/>
        <w:numId w:val="1"/>
      </w:numPr>
      <w:spacing w:before="200" w:after="0" w:line="240" w:lineRule="auto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4"/>
      <w:szCs w:val="24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numPr>
        <w:ilvl w:val="7"/>
        <w:numId w:val="1"/>
      </w:numPr>
      <w:spacing w:before="200" w:after="0" w:line="240" w:lineRule="auto"/>
      <w:outlineLvl w:val="7"/>
    </w:pPr>
    <w:rPr>
      <w:rFonts w:asciiTheme="majorHAnsi" w:hAnsiTheme="majorHAnsi" w:eastAsiaTheme="majorEastAsia" w:cstheme="majorBidi"/>
      <w:color w:val="404040" w:themeColor="text1" w:themeTint="BF"/>
      <w:kern w:val="0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numPr>
        <w:ilvl w:val="8"/>
        <w:numId w:val="1"/>
      </w:numPr>
      <w:spacing w:before="200" w:after="0" w:line="240" w:lineRule="auto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Normal Indent"/>
    <w:basedOn w:val="1"/>
    <w:unhideWhenUsed/>
    <w:qFormat/>
    <w:uiPriority w:val="99"/>
    <w:pPr>
      <w:ind w:left="708"/>
    </w:pPr>
  </w:style>
  <w:style w:type="table" w:styleId="14">
    <w:name w:val="Table Grid"/>
    <w:basedOn w:val="12"/>
    <w:qFormat/>
    <w:uiPriority w:val="39"/>
    <w:pPr>
      <w:spacing w:after="0" w:line="240" w:lineRule="auto"/>
    </w:pPr>
    <w:rPr>
      <w:rFonts w:ascii="Calibri" w:hAnsi="Calibri" w:eastAsia="SimSun" w:cs="Times New Roman"/>
      <w:kern w:val="0"/>
      <w:sz w:val="20"/>
      <w:szCs w:val="20"/>
      <w:lang w:eastAsia="fr-FR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semiHidden/>
    <w:unhideWhenUsed/>
    <w:uiPriority w:val="39"/>
  </w:style>
  <w:style w:type="paragraph" w:styleId="16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7">
    <w:name w:val="toc 3"/>
    <w:basedOn w:val="1"/>
    <w:next w:val="1"/>
    <w:semiHidden/>
    <w:unhideWhenUsed/>
    <w:uiPriority w:val="39"/>
    <w:pPr>
      <w:ind w:left="840" w:leftChars="400"/>
    </w:p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2D508E" w:themeColor="accent1" w:themeShade="B5"/>
      <w:kern w:val="0"/>
      <w:sz w:val="32"/>
      <w:szCs w:val="32"/>
      <w:lang w:val="en-US"/>
      <w14:ligatures w14:val="none"/>
    </w:rPr>
  </w:style>
  <w:style w:type="character" w:customStyle="1" w:styleId="1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472C4" w:themeColor="accent1"/>
      <w:kern w:val="0"/>
      <w:sz w:val="26"/>
      <w:szCs w:val="26"/>
      <w:lang w:val="en-US"/>
      <w14:textFill>
        <w14:solidFill>
          <w14:schemeClr w14:val="accent1"/>
        </w14:solidFill>
      </w14:textFill>
      <w14:ligatures w14:val="none"/>
    </w:rPr>
  </w:style>
  <w:style w:type="character" w:customStyle="1" w:styleId="2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472C4" w:themeColor="accent1"/>
      <w:kern w:val="0"/>
      <w:sz w:val="24"/>
      <w:szCs w:val="24"/>
      <w:lang w:val="en-US"/>
      <w14:textFill>
        <w14:solidFill>
          <w14:schemeClr w14:val="accent1"/>
        </w14:solidFill>
      </w14:textFill>
      <w14:ligatures w14:val="none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472C4" w:themeColor="accent1"/>
      <w:kern w:val="0"/>
      <w:sz w:val="24"/>
      <w:szCs w:val="24"/>
      <w:lang w:val="en-US"/>
      <w14:textFill>
        <w14:solidFill>
          <w14:schemeClr w14:val="accent1"/>
        </w14:solidFill>
      </w14:textFill>
      <w14:ligatures w14:val="none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kern w:val="0"/>
      <w:sz w:val="24"/>
      <w:szCs w:val="24"/>
      <w:lang w:val="en-US"/>
      <w14:ligatures w14:val="none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kern w:val="0"/>
      <w:sz w:val="24"/>
      <w:szCs w:val="24"/>
      <w:lang w:val="en-US"/>
      <w14:ligatures w14:val="none"/>
    </w:rPr>
  </w:style>
  <w:style w:type="character" w:customStyle="1" w:styleId="2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4"/>
      <w:szCs w:val="24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character" w:customStyle="1" w:styleId="2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kern w:val="0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character" w:customStyle="1" w:styleId="2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paragraph" w:styleId="27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eastAsiaTheme="minorEastAsia"/>
      <w:kern w:val="0"/>
      <w:sz w:val="24"/>
      <w:szCs w:val="24"/>
      <w:lang w:val="en-US"/>
      <w14:ligatures w14:val="none"/>
    </w:rPr>
  </w:style>
  <w:style w:type="paragraph" w:customStyle="1" w:styleId="28">
    <w:name w:val="Bang"/>
    <w:basedOn w:val="1"/>
    <w:qFormat/>
    <w:uiPriority w:val="0"/>
    <w:pPr>
      <w:spacing w:before="80" w:after="80" w:line="240" w:lineRule="auto"/>
      <w:jc w:val="both"/>
    </w:pPr>
    <w:rPr>
      <w:rFonts w:ascii="Tahoma" w:hAnsi="Tahoma" w:eastAsia="Times New Roman" w:cs="Tahoma"/>
      <w:kern w:val="0"/>
      <w:sz w:val="18"/>
      <w:szCs w:val="18"/>
      <w:lang w:val="en-US"/>
      <w14:ligatures w14:val="none"/>
    </w:rPr>
  </w:style>
  <w:style w:type="paragraph" w:customStyle="1" w:styleId="29">
    <w:name w:val="TableCaption"/>
    <w:basedOn w:val="13"/>
    <w:qFormat/>
    <w:uiPriority w:val="0"/>
    <w:pPr>
      <w:widowControl w:val="0"/>
      <w:spacing w:before="120" w:after="60" w:line="240" w:lineRule="auto"/>
      <w:ind w:left="-14" w:right="14"/>
    </w:pPr>
    <w:rPr>
      <w:rFonts w:ascii="Tahoma" w:hAnsi="Tahoma" w:eastAsia="Times New Roman" w:cs="Arial"/>
      <w:b/>
      <w:bCs/>
      <w:kern w:val="0"/>
      <w:sz w:val="21"/>
      <w:szCs w:val="20"/>
      <w:lang w:val="en-US"/>
      <w14:ligatures w14:val="none"/>
    </w:rPr>
  </w:style>
  <w:style w:type="paragraph" w:customStyle="1" w:styleId="30">
    <w:name w:val="TableCaptionSmall"/>
    <w:basedOn w:val="1"/>
    <w:qFormat/>
    <w:uiPriority w:val="0"/>
    <w:pPr>
      <w:widowControl w:val="0"/>
      <w:spacing w:before="120" w:after="0" w:line="360" w:lineRule="auto"/>
      <w:jc w:val="center"/>
    </w:pPr>
    <w:rPr>
      <w:rFonts w:ascii="Tahoma" w:hAnsi="Tahoma" w:eastAsia="Times New Roman" w:cs="Tahoma"/>
      <w:b/>
      <w:kern w:val="0"/>
      <w:sz w:val="20"/>
      <w:szCs w:val="24"/>
      <w:lang w:val="en-US"/>
      <w14:ligatures w14:val="none"/>
    </w:rPr>
  </w:style>
  <w:style w:type="paragraph" w:customStyle="1" w:styleId="3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32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1204</Words>
  <Characters>4644</Characters>
  <Lines>17</Lines>
  <Paragraphs>4</Paragraphs>
  <TotalTime>0</TotalTime>
  <ScaleCrop>false</ScaleCrop>
  <LinksUpToDate>false</LinksUpToDate>
  <CharactersWithSpaces>5666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2023-12-26T13:12:00Z</dcterms:created>
  <dc:creator>Phạm Tùng</dc:creator>
  <cp:lastModifiedBy>BIEN TRUONG</cp:lastModifiedBy>
  <dcterms:modified xsi:type="dcterms:W3CDTF">2023-12-27T00:49:38Z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D27F9DE3C67A4DE697202217F2E4DDE1_12</vt:lpwstr>
  </property>
</Properties>
</file>