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B4E63" w14:textId="40E5556B" w:rsidR="00B354FC" w:rsidRDefault="001626DE" w:rsidP="001626DE">
      <w:pPr>
        <w:ind w:right="-1440" w:hanging="1440"/>
        <w:jc w:val="center"/>
      </w:pPr>
      <w:r>
        <w:rPr>
          <w:noProof/>
        </w:rPr>
        <w:drawing>
          <wp:inline distT="0" distB="0" distL="0" distR="0" wp14:anchorId="7B74E5ED" wp14:editId="242BFDF9">
            <wp:extent cx="6515733" cy="10045700"/>
            <wp:effectExtent l="0" t="0" r="0" b="0"/>
            <wp:docPr id="10525520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308" cy="1005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EEECD" w14:textId="0A7FDAAD" w:rsidR="001626DE" w:rsidRDefault="00A9467B" w:rsidP="00A9467B">
      <w:pPr>
        <w:ind w:right="-1440" w:hanging="1440"/>
        <w:jc w:val="center"/>
      </w:pPr>
      <w:r>
        <w:rPr>
          <w:noProof/>
        </w:rPr>
        <w:lastRenderedPageBreak/>
        <w:drawing>
          <wp:inline distT="0" distB="0" distL="0" distR="0" wp14:anchorId="7746C0ED" wp14:editId="72D87B39">
            <wp:extent cx="6800850" cy="4047087"/>
            <wp:effectExtent l="0" t="0" r="0" b="0"/>
            <wp:docPr id="13280634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5554" cy="406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26DE" w:rsidSect="001626DE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DE"/>
    <w:rsid w:val="001626DE"/>
    <w:rsid w:val="00515ECB"/>
    <w:rsid w:val="008A061C"/>
    <w:rsid w:val="00957A34"/>
    <w:rsid w:val="00A9467B"/>
    <w:rsid w:val="00B354FC"/>
    <w:rsid w:val="00F9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DB77"/>
  <w15:chartTrackingRefBased/>
  <w15:docId w15:val="{7E2827A6-2FE2-465C-A66D-52CAAE003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Duc Manh 20200383</dc:creator>
  <cp:keywords/>
  <dc:description/>
  <cp:lastModifiedBy>Do Duc Manh 20200383</cp:lastModifiedBy>
  <cp:revision>1</cp:revision>
  <dcterms:created xsi:type="dcterms:W3CDTF">2023-11-28T16:03:00Z</dcterms:created>
  <dcterms:modified xsi:type="dcterms:W3CDTF">2023-11-28T16:46:00Z</dcterms:modified>
</cp:coreProperties>
</file>