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pPr>
      <w:r>
        <w:rPr>
          <w:rFonts w:ascii="Times New Roman" w:hAnsi="Times New Roman" w:eastAsia="Times New Roman"/>
          <w:b w:val="0"/>
          <w:sz w:val="40"/>
        </w:rPr>
        <w:t>1. Mục tiêu bài tập</w:t>
      </w:r>
    </w:p>
    <w:p>
      <w:pPr>
        <w:spacing w:after="100"/>
        <w:ind w:left="283" w:hanging="227"/>
      </w:pPr>
      <w:r>
        <w:rPr>
          <w:rFonts w:ascii="Times New Roman" w:hAnsi="Times New Roman" w:eastAsia="Times New Roman"/>
          <w:sz w:val="26"/>
        </w:rPr>
        <w:t>- Phân chia công việc rõ ràng bằng mô hình RACI, tránh đùn đẩy hoặc ỷ lại.</w:t>
      </w:r>
    </w:p>
    <w:p>
      <w:pPr>
        <w:spacing w:after="100"/>
        <w:ind w:left="283" w:hanging="227"/>
      </w:pPr>
      <w:r>
        <w:rPr>
          <w:rFonts w:ascii="Times New Roman" w:hAnsi="Times New Roman" w:eastAsia="Times New Roman"/>
          <w:sz w:val="26"/>
        </w:rPr>
        <w:t>- Thống nhất Thỏa thuận làm việc nhóm (TWA) về thời gian, liên lạc, lưu trữ tài liệu và xử lý khi chậm tiến độ.</w:t>
      </w:r>
    </w:p>
    <w:p>
      <w:pPr>
        <w:spacing w:after="40"/>
      </w:pPr>
    </w:p>
    <w:p>
      <w:pPr>
        <w:spacing w:before="160" w:after="160"/>
      </w:pPr>
      <w:r>
        <w:rPr>
          <w:rFonts w:ascii="Times New Roman" w:hAnsi="Times New Roman" w:eastAsia="Times New Roman"/>
          <w:b w:val="0"/>
          <w:sz w:val="40"/>
        </w:rPr>
        <w:t>2. Nhiệm vụ 1: Lập bảng phân công công việc RACI</w:t>
      </w:r>
    </w:p>
    <w:p>
      <w:r>
        <w:rPr>
          <w:b/>
        </w:rPr>
        <w:t>Giải thích ký hiệu</w:t>
      </w:r>
    </w:p>
    <w:p>
      <w:pPr>
        <w:spacing w:after="100"/>
        <w:ind w:left="283" w:hanging="227"/>
      </w:pPr>
      <w:r>
        <w:rPr>
          <w:rFonts w:ascii="Times New Roman" w:hAnsi="Times New Roman" w:eastAsia="Times New Roman"/>
          <w:sz w:val="26"/>
        </w:rPr>
        <w:t>- R (Responsible): Người trực tiếp thực hiện công việc.</w:t>
      </w:r>
    </w:p>
    <w:p>
      <w:pPr>
        <w:spacing w:after="100"/>
        <w:ind w:left="283" w:hanging="227"/>
      </w:pPr>
      <w:r>
        <w:rPr>
          <w:rFonts w:ascii="Times New Roman" w:hAnsi="Times New Roman" w:eastAsia="Times New Roman"/>
          <w:sz w:val="26"/>
        </w:rPr>
        <w:t>- A (Accountable): Người chịu trách nhiệm chính về kết quả và thời hạn.</w:t>
      </w:r>
    </w:p>
    <w:p>
      <w:pPr>
        <w:spacing w:after="100"/>
        <w:ind w:left="283" w:hanging="227"/>
      </w:pPr>
      <w:r>
        <w:rPr>
          <w:rFonts w:ascii="Times New Roman" w:hAnsi="Times New Roman" w:eastAsia="Times New Roman"/>
          <w:sz w:val="26"/>
        </w:rPr>
        <w:t>- C (Consulted): Người được hỏi ý kiến, góp ý.</w:t>
      </w:r>
    </w:p>
    <w:p>
      <w:pPr>
        <w:spacing w:after="100"/>
        <w:ind w:left="283" w:hanging="227"/>
      </w:pPr>
      <w:r>
        <w:rPr>
          <w:rFonts w:ascii="Times New Roman" w:hAnsi="Times New Roman" w:eastAsia="Times New Roman"/>
          <w:sz w:val="26"/>
        </w:rPr>
        <w:t>- I (Informed): Người được thông báo về tiến độ/kết quả.</w:t>
      </w:r>
    </w:p>
    <w:p>
      <w:r>
        <w:rPr>
          <w:b/>
        </w:rPr>
        <w:t>Bảng RACI</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vAlign w:val="center"/>
            <w:shd w:fill="D9EAF7"/>
          </w:tcPr>
          <w:p>
            <w:pPr>
              <w:jc w:val="center"/>
            </w:pPr>
            <w:r/>
            <w:r>
              <w:rPr>
                <w:rFonts w:ascii="Times New Roman" w:hAnsi="Times New Roman" w:eastAsia="Times New Roman"/>
                <w:b/>
                <w:sz w:val="20"/>
              </w:rPr>
              <w:t>STT</w:t>
            </w:r>
          </w:p>
        </w:tc>
        <w:tc>
          <w:tcPr>
            <w:tcW w:type="dxa" w:w="1246"/>
            <w:vAlign w:val="center"/>
            <w:shd w:fill="D9EAF7"/>
          </w:tcPr>
          <w:p>
            <w:pPr>
              <w:jc w:val="center"/>
            </w:pPr>
            <w:r/>
            <w:r>
              <w:rPr>
                <w:rFonts w:ascii="Times New Roman" w:hAnsi="Times New Roman" w:eastAsia="Times New Roman"/>
                <w:b/>
                <w:sz w:val="20"/>
              </w:rPr>
              <w:t>Đầu việc</w:t>
            </w:r>
          </w:p>
        </w:tc>
        <w:tc>
          <w:tcPr>
            <w:tcW w:type="dxa" w:w="1246"/>
            <w:vAlign w:val="center"/>
            <w:shd w:fill="D9EAF7"/>
          </w:tcPr>
          <w:p>
            <w:pPr>
              <w:jc w:val="center"/>
            </w:pPr>
            <w:r/>
            <w:r>
              <w:rPr>
                <w:rFonts w:ascii="Times New Roman" w:hAnsi="Times New Roman" w:eastAsia="Times New Roman"/>
                <w:b/>
                <w:sz w:val="20"/>
              </w:rPr>
              <w:t>Tuấn</w:t>
            </w:r>
          </w:p>
        </w:tc>
        <w:tc>
          <w:tcPr>
            <w:tcW w:type="dxa" w:w="1246"/>
            <w:vAlign w:val="center"/>
            <w:shd w:fill="D9EAF7"/>
          </w:tcPr>
          <w:p>
            <w:pPr>
              <w:jc w:val="center"/>
            </w:pPr>
            <w:r/>
            <w:r>
              <w:rPr>
                <w:rFonts w:ascii="Times New Roman" w:hAnsi="Times New Roman" w:eastAsia="Times New Roman"/>
                <w:b/>
                <w:sz w:val="20"/>
              </w:rPr>
              <w:t>Mai</w:t>
            </w:r>
          </w:p>
        </w:tc>
        <w:tc>
          <w:tcPr>
            <w:tcW w:type="dxa" w:w="1246"/>
            <w:vAlign w:val="center"/>
            <w:shd w:fill="D9EAF7"/>
          </w:tcPr>
          <w:p>
            <w:pPr>
              <w:jc w:val="center"/>
            </w:pPr>
            <w:r/>
            <w:r>
              <w:rPr>
                <w:rFonts w:ascii="Times New Roman" w:hAnsi="Times New Roman" w:eastAsia="Times New Roman"/>
                <w:b/>
                <w:sz w:val="20"/>
              </w:rPr>
              <w:t>Nam</w:t>
            </w:r>
          </w:p>
        </w:tc>
        <w:tc>
          <w:tcPr>
            <w:tcW w:type="dxa" w:w="1246"/>
            <w:vAlign w:val="center"/>
            <w:shd w:fill="D9EAF7"/>
          </w:tcPr>
          <w:p>
            <w:pPr>
              <w:jc w:val="center"/>
            </w:pPr>
            <w:r/>
            <w:r>
              <w:rPr>
                <w:rFonts w:ascii="Times New Roman" w:hAnsi="Times New Roman" w:eastAsia="Times New Roman"/>
                <w:b/>
                <w:sz w:val="20"/>
              </w:rPr>
              <w:t>Linh</w:t>
            </w:r>
          </w:p>
        </w:tc>
        <w:tc>
          <w:tcPr>
            <w:tcW w:type="dxa" w:w="1246"/>
            <w:vAlign w:val="center"/>
            <w:shd w:fill="D9EAF7"/>
          </w:tcPr>
          <w:p>
            <w:pPr>
              <w:jc w:val="center"/>
            </w:pPr>
            <w:r/>
            <w:r>
              <w:rPr>
                <w:rFonts w:ascii="Times New Roman" w:hAnsi="Times New Roman" w:eastAsia="Times New Roman"/>
                <w:b/>
                <w:sz w:val="20"/>
              </w:rPr>
              <w:t>Hạn nộp</w:t>
            </w:r>
          </w:p>
        </w:tc>
        <w:tc>
          <w:tcPr>
            <w:tcW w:type="dxa" w:w="1246"/>
            <w:vAlign w:val="center"/>
            <w:shd w:fill="D9EAF7"/>
          </w:tcPr>
          <w:p>
            <w:pPr>
              <w:jc w:val="center"/>
            </w:pPr>
            <w:r/>
            <w:r>
              <w:rPr>
                <w:rFonts w:ascii="Times New Roman" w:hAnsi="Times New Roman" w:eastAsia="Times New Roman"/>
                <w:b/>
                <w:sz w:val="20"/>
              </w:rPr>
              <w:t>Yêu cầu chất lượng</w:t>
            </w:r>
          </w:p>
        </w:tc>
      </w:tr>
      <w:tr>
        <w:tc>
          <w:tcPr>
            <w:tcW w:type="dxa" w:w="1246"/>
            <w:vAlign w:val="center"/>
          </w:tcPr>
          <w:p>
            <w:pPr>
              <w:jc w:val="center"/>
            </w:pPr>
            <w:r/>
            <w:r>
              <w:rPr>
                <w:rFonts w:ascii="Times New Roman" w:hAnsi="Times New Roman" w:eastAsia="Times New Roman"/>
                <w:b w:val="0"/>
                <w:sz w:val="18"/>
              </w:rPr>
              <w:t>1</w:t>
            </w:r>
          </w:p>
        </w:tc>
        <w:tc>
          <w:tcPr>
            <w:tcW w:type="dxa" w:w="1246"/>
            <w:vAlign w:val="center"/>
          </w:tcPr>
          <w:p>
            <w:pPr>
              <w:jc w:val="center"/>
            </w:pPr>
            <w:r/>
            <w:r>
              <w:rPr>
                <w:rFonts w:ascii="Times New Roman" w:hAnsi="Times New Roman" w:eastAsia="Times New Roman"/>
                <w:b w:val="0"/>
                <w:sz w:val="18"/>
              </w:rPr>
              <w:t>Tìm kiếm 3 tài liệu và hình ảnh lịch sử máy tính</w:t>
            </w:r>
          </w:p>
        </w:tc>
        <w:tc>
          <w:tcPr>
            <w:tcW w:type="dxa" w:w="1246"/>
            <w:vAlign w:val="center"/>
          </w:tcPr>
          <w:p>
            <w:pPr>
              <w:jc w:val="center"/>
            </w:pPr>
            <w:r/>
            <w:r>
              <w:rPr>
                <w:rFonts w:ascii="Times New Roman" w:hAnsi="Times New Roman" w:eastAsia="Times New Roman"/>
                <w:b w:val="0"/>
                <w:sz w:val="18"/>
              </w:rPr>
              <w:t>A</w:t>
            </w:r>
          </w:p>
        </w:tc>
        <w:tc>
          <w:tcPr>
            <w:tcW w:type="dxa" w:w="1246"/>
            <w:vAlign w:val="center"/>
          </w:tcPr>
          <w:p>
            <w:pPr>
              <w:jc w:val="center"/>
            </w:pPr>
            <w:r/>
            <w:r>
              <w:rPr>
                <w:rFonts w:ascii="Times New Roman" w:hAnsi="Times New Roman" w:eastAsia="Times New Roman"/>
                <w:b w:val="0"/>
                <w:sz w:val="18"/>
              </w:rPr>
              <w:t>C</w:t>
            </w:r>
          </w:p>
        </w:tc>
        <w:tc>
          <w:tcPr>
            <w:tcW w:type="dxa" w:w="1246"/>
            <w:vAlign w:val="center"/>
          </w:tcPr>
          <w:p>
            <w:pPr>
              <w:jc w:val="center"/>
            </w:pPr>
            <w:r/>
            <w:r>
              <w:rPr>
                <w:rFonts w:ascii="Times New Roman" w:hAnsi="Times New Roman" w:eastAsia="Times New Roman"/>
                <w:b w:val="0"/>
                <w:sz w:val="18"/>
              </w:rPr>
              <w:t>R</w:t>
            </w:r>
          </w:p>
        </w:tc>
        <w:tc>
          <w:tcPr>
            <w:tcW w:type="dxa" w:w="1246"/>
            <w:vAlign w:val="center"/>
          </w:tcPr>
          <w:p>
            <w:pPr>
              <w:jc w:val="center"/>
            </w:pPr>
            <w:r/>
            <w:r>
              <w:rPr>
                <w:rFonts w:ascii="Times New Roman" w:hAnsi="Times New Roman" w:eastAsia="Times New Roman"/>
                <w:b w:val="0"/>
                <w:sz w:val="18"/>
              </w:rPr>
              <w:t>I</w:t>
            </w:r>
          </w:p>
        </w:tc>
        <w:tc>
          <w:tcPr>
            <w:tcW w:type="dxa" w:w="1246"/>
            <w:vAlign w:val="center"/>
          </w:tcPr>
          <w:p>
            <w:pPr>
              <w:jc w:val="center"/>
            </w:pPr>
            <w:r/>
            <w:r>
              <w:rPr>
                <w:rFonts w:ascii="Times New Roman" w:hAnsi="Times New Roman" w:eastAsia="Times New Roman"/>
                <w:b w:val="0"/>
                <w:sz w:val="18"/>
              </w:rPr>
              <w:t>Thứ Tư</w:t>
              <w:br/>
              <w:t>(tuần 1)</w:t>
            </w:r>
          </w:p>
        </w:tc>
        <w:tc>
          <w:tcPr>
            <w:tcW w:type="dxa" w:w="1246"/>
            <w:vAlign w:val="center"/>
          </w:tcPr>
          <w:p>
            <w:pPr>
              <w:jc w:val="center"/>
            </w:pPr>
            <w:r/>
            <w:r>
              <w:rPr>
                <w:rFonts w:ascii="Times New Roman" w:hAnsi="Times New Roman" w:eastAsia="Times New Roman"/>
                <w:b w:val="0"/>
                <w:sz w:val="18"/>
              </w:rPr>
              <w:t>Có link nguồn rõ ràng, ảnh sắc nét</w:t>
            </w:r>
          </w:p>
        </w:tc>
      </w:tr>
      <w:tr>
        <w:tc>
          <w:tcPr>
            <w:tcW w:type="dxa" w:w="1246"/>
            <w:vAlign w:val="center"/>
          </w:tcPr>
          <w:p>
            <w:pPr>
              <w:jc w:val="center"/>
            </w:pPr>
            <w:r/>
            <w:r>
              <w:rPr>
                <w:rFonts w:ascii="Times New Roman" w:hAnsi="Times New Roman" w:eastAsia="Times New Roman"/>
                <w:b w:val="0"/>
                <w:sz w:val="18"/>
              </w:rPr>
              <w:t>2</w:t>
            </w:r>
          </w:p>
        </w:tc>
        <w:tc>
          <w:tcPr>
            <w:tcW w:type="dxa" w:w="1246"/>
            <w:vAlign w:val="center"/>
          </w:tcPr>
          <w:p>
            <w:pPr>
              <w:jc w:val="center"/>
            </w:pPr>
            <w:r/>
            <w:r>
              <w:rPr>
                <w:rFonts w:ascii="Times New Roman" w:hAnsi="Times New Roman" w:eastAsia="Times New Roman"/>
                <w:b w:val="0"/>
                <w:sz w:val="18"/>
              </w:rPr>
              <w:t>Soạn thảo nội dung báo cáo Word (8 trang)</w:t>
            </w:r>
          </w:p>
        </w:tc>
        <w:tc>
          <w:tcPr>
            <w:tcW w:type="dxa" w:w="1246"/>
            <w:vAlign w:val="center"/>
          </w:tcPr>
          <w:p>
            <w:pPr>
              <w:jc w:val="center"/>
            </w:pPr>
            <w:r/>
            <w:r>
              <w:rPr>
                <w:rFonts w:ascii="Times New Roman" w:hAnsi="Times New Roman" w:eastAsia="Times New Roman"/>
                <w:b w:val="0"/>
                <w:sz w:val="18"/>
              </w:rPr>
              <w:t>A</w:t>
            </w:r>
          </w:p>
        </w:tc>
        <w:tc>
          <w:tcPr>
            <w:tcW w:type="dxa" w:w="1246"/>
            <w:vAlign w:val="center"/>
          </w:tcPr>
          <w:p>
            <w:pPr>
              <w:jc w:val="center"/>
            </w:pPr>
            <w:r/>
            <w:r>
              <w:rPr>
                <w:rFonts w:ascii="Times New Roman" w:hAnsi="Times New Roman" w:eastAsia="Times New Roman"/>
                <w:b w:val="0"/>
                <w:sz w:val="18"/>
              </w:rPr>
              <w:t>R</w:t>
            </w:r>
          </w:p>
        </w:tc>
        <w:tc>
          <w:tcPr>
            <w:tcW w:type="dxa" w:w="1246"/>
            <w:vAlign w:val="center"/>
          </w:tcPr>
          <w:p>
            <w:pPr>
              <w:jc w:val="center"/>
            </w:pPr>
            <w:r/>
            <w:r>
              <w:rPr>
                <w:rFonts w:ascii="Times New Roman" w:hAnsi="Times New Roman" w:eastAsia="Times New Roman"/>
                <w:b w:val="0"/>
                <w:sz w:val="18"/>
              </w:rPr>
              <w:t>C</w:t>
            </w:r>
          </w:p>
        </w:tc>
        <w:tc>
          <w:tcPr>
            <w:tcW w:type="dxa" w:w="1246"/>
            <w:vAlign w:val="center"/>
          </w:tcPr>
          <w:p>
            <w:pPr>
              <w:jc w:val="center"/>
            </w:pPr>
            <w:r/>
            <w:r>
              <w:rPr>
                <w:rFonts w:ascii="Times New Roman" w:hAnsi="Times New Roman" w:eastAsia="Times New Roman"/>
                <w:b w:val="0"/>
                <w:sz w:val="18"/>
              </w:rPr>
              <w:t>I</w:t>
            </w:r>
          </w:p>
        </w:tc>
        <w:tc>
          <w:tcPr>
            <w:tcW w:type="dxa" w:w="1246"/>
            <w:vAlign w:val="center"/>
          </w:tcPr>
          <w:p>
            <w:pPr>
              <w:jc w:val="center"/>
            </w:pPr>
            <w:r/>
            <w:r>
              <w:rPr>
                <w:rFonts w:ascii="Times New Roman" w:hAnsi="Times New Roman" w:eastAsia="Times New Roman"/>
                <w:b w:val="0"/>
                <w:sz w:val="18"/>
              </w:rPr>
              <w:t>Thứ Sáu</w:t>
              <w:br/>
              <w:t>(tuần 1)</w:t>
            </w:r>
          </w:p>
        </w:tc>
        <w:tc>
          <w:tcPr>
            <w:tcW w:type="dxa" w:w="1246"/>
            <w:vAlign w:val="center"/>
          </w:tcPr>
          <w:p>
            <w:pPr>
              <w:jc w:val="center"/>
            </w:pPr>
            <w:r/>
            <w:r>
              <w:rPr>
                <w:rFonts w:ascii="Times New Roman" w:hAnsi="Times New Roman" w:eastAsia="Times New Roman"/>
                <w:b w:val="0"/>
                <w:sz w:val="18"/>
              </w:rPr>
              <w:t>Đủ bố cục, không sai chính tả</w:t>
            </w:r>
          </w:p>
        </w:tc>
      </w:tr>
      <w:tr>
        <w:tc>
          <w:tcPr>
            <w:tcW w:type="dxa" w:w="1246"/>
            <w:vAlign w:val="center"/>
          </w:tcPr>
          <w:p>
            <w:pPr>
              <w:jc w:val="center"/>
            </w:pPr>
            <w:r/>
            <w:r>
              <w:rPr>
                <w:rFonts w:ascii="Times New Roman" w:hAnsi="Times New Roman" w:eastAsia="Times New Roman"/>
                <w:b w:val="0"/>
                <w:sz w:val="18"/>
              </w:rPr>
              <w:t>3</w:t>
            </w:r>
          </w:p>
        </w:tc>
        <w:tc>
          <w:tcPr>
            <w:tcW w:type="dxa" w:w="1246"/>
            <w:vAlign w:val="center"/>
          </w:tcPr>
          <w:p>
            <w:pPr>
              <w:jc w:val="center"/>
            </w:pPr>
            <w:r/>
            <w:r>
              <w:rPr>
                <w:rFonts w:ascii="Times New Roman" w:hAnsi="Times New Roman" w:eastAsia="Times New Roman"/>
                <w:b w:val="0"/>
                <w:sz w:val="18"/>
              </w:rPr>
              <w:t>Thiết kế Slide PowerPoint (12 slide)</w:t>
            </w:r>
          </w:p>
        </w:tc>
        <w:tc>
          <w:tcPr>
            <w:tcW w:type="dxa" w:w="1246"/>
            <w:vAlign w:val="center"/>
          </w:tcPr>
          <w:p>
            <w:pPr>
              <w:jc w:val="center"/>
            </w:pPr>
            <w:r/>
            <w:r>
              <w:rPr>
                <w:rFonts w:ascii="Times New Roman" w:hAnsi="Times New Roman" w:eastAsia="Times New Roman"/>
                <w:b w:val="0"/>
                <w:sz w:val="18"/>
              </w:rPr>
              <w:t>A</w:t>
            </w:r>
          </w:p>
        </w:tc>
        <w:tc>
          <w:tcPr>
            <w:tcW w:type="dxa" w:w="1246"/>
            <w:vAlign w:val="center"/>
          </w:tcPr>
          <w:p>
            <w:pPr>
              <w:jc w:val="center"/>
            </w:pPr>
            <w:r/>
            <w:r>
              <w:rPr>
                <w:rFonts w:ascii="Times New Roman" w:hAnsi="Times New Roman" w:eastAsia="Times New Roman"/>
                <w:b w:val="0"/>
                <w:sz w:val="18"/>
              </w:rPr>
              <w:t>C</w:t>
            </w:r>
          </w:p>
        </w:tc>
        <w:tc>
          <w:tcPr>
            <w:tcW w:type="dxa" w:w="1246"/>
            <w:vAlign w:val="center"/>
          </w:tcPr>
          <w:p>
            <w:pPr>
              <w:jc w:val="center"/>
            </w:pPr>
            <w:r/>
            <w:r>
              <w:rPr>
                <w:rFonts w:ascii="Times New Roman" w:hAnsi="Times New Roman" w:eastAsia="Times New Roman"/>
                <w:b w:val="0"/>
                <w:sz w:val="18"/>
              </w:rPr>
              <w:t>I</w:t>
            </w:r>
          </w:p>
        </w:tc>
        <w:tc>
          <w:tcPr>
            <w:tcW w:type="dxa" w:w="1246"/>
            <w:vAlign w:val="center"/>
          </w:tcPr>
          <w:p>
            <w:pPr>
              <w:jc w:val="center"/>
            </w:pPr>
            <w:r/>
            <w:r>
              <w:rPr>
                <w:rFonts w:ascii="Times New Roman" w:hAnsi="Times New Roman" w:eastAsia="Times New Roman"/>
                <w:b w:val="0"/>
                <w:sz w:val="18"/>
              </w:rPr>
              <w:t>R</w:t>
            </w:r>
          </w:p>
        </w:tc>
        <w:tc>
          <w:tcPr>
            <w:tcW w:type="dxa" w:w="1246"/>
            <w:vAlign w:val="center"/>
          </w:tcPr>
          <w:p>
            <w:pPr>
              <w:jc w:val="center"/>
            </w:pPr>
            <w:r/>
            <w:r>
              <w:rPr>
                <w:rFonts w:ascii="Times New Roman" w:hAnsi="Times New Roman" w:eastAsia="Times New Roman"/>
                <w:b w:val="0"/>
                <w:sz w:val="18"/>
              </w:rPr>
              <w:t>Thứ Ba</w:t>
              <w:br/>
              <w:t>(tuần 2)</w:t>
            </w:r>
          </w:p>
        </w:tc>
        <w:tc>
          <w:tcPr>
            <w:tcW w:type="dxa" w:w="1246"/>
            <w:vAlign w:val="center"/>
          </w:tcPr>
          <w:p>
            <w:pPr>
              <w:jc w:val="center"/>
            </w:pPr>
            <w:r/>
            <w:r>
              <w:rPr>
                <w:rFonts w:ascii="Times New Roman" w:hAnsi="Times New Roman" w:eastAsia="Times New Roman"/>
                <w:b w:val="0"/>
                <w:sz w:val="18"/>
              </w:rPr>
              <w:t>Chữ to, dễ đọc, hình ảnh đẹp</w:t>
            </w:r>
          </w:p>
        </w:tc>
      </w:tr>
      <w:tr>
        <w:tc>
          <w:tcPr>
            <w:tcW w:type="dxa" w:w="1246"/>
            <w:vAlign w:val="center"/>
          </w:tcPr>
          <w:p>
            <w:pPr>
              <w:jc w:val="center"/>
            </w:pPr>
            <w:r/>
            <w:r>
              <w:rPr>
                <w:rFonts w:ascii="Times New Roman" w:hAnsi="Times New Roman" w:eastAsia="Times New Roman"/>
                <w:b w:val="0"/>
                <w:sz w:val="18"/>
              </w:rPr>
              <w:t>4</w:t>
            </w:r>
          </w:p>
        </w:tc>
        <w:tc>
          <w:tcPr>
            <w:tcW w:type="dxa" w:w="1246"/>
            <w:vAlign w:val="center"/>
          </w:tcPr>
          <w:p>
            <w:pPr>
              <w:jc w:val="center"/>
            </w:pPr>
            <w:r/>
            <w:r>
              <w:rPr>
                <w:rFonts w:ascii="Times New Roman" w:hAnsi="Times New Roman" w:eastAsia="Times New Roman"/>
                <w:b w:val="0"/>
                <w:sz w:val="18"/>
              </w:rPr>
              <w:t>Soạn dàn ý và tập thuyết trình thử</w:t>
            </w:r>
          </w:p>
        </w:tc>
        <w:tc>
          <w:tcPr>
            <w:tcW w:type="dxa" w:w="1246"/>
            <w:vAlign w:val="center"/>
          </w:tcPr>
          <w:p>
            <w:pPr>
              <w:jc w:val="center"/>
            </w:pPr>
            <w:r/>
            <w:r>
              <w:rPr>
                <w:rFonts w:ascii="Times New Roman" w:hAnsi="Times New Roman" w:eastAsia="Times New Roman"/>
                <w:b w:val="0"/>
                <w:sz w:val="18"/>
              </w:rPr>
              <w:t>A,I</w:t>
            </w:r>
          </w:p>
        </w:tc>
        <w:tc>
          <w:tcPr>
            <w:tcW w:type="dxa" w:w="1246"/>
            <w:vAlign w:val="center"/>
          </w:tcPr>
          <w:p>
            <w:pPr>
              <w:jc w:val="center"/>
            </w:pPr>
            <w:r/>
            <w:r>
              <w:rPr>
                <w:rFonts w:ascii="Times New Roman" w:hAnsi="Times New Roman" w:eastAsia="Times New Roman"/>
                <w:b w:val="0"/>
                <w:sz w:val="18"/>
              </w:rPr>
              <w:t>R</w:t>
            </w:r>
          </w:p>
        </w:tc>
        <w:tc>
          <w:tcPr>
            <w:tcW w:type="dxa" w:w="1246"/>
            <w:vAlign w:val="center"/>
          </w:tcPr>
          <w:p>
            <w:pPr>
              <w:jc w:val="center"/>
            </w:pPr>
            <w:r/>
            <w:r>
              <w:rPr>
                <w:rFonts w:ascii="Times New Roman" w:hAnsi="Times New Roman" w:eastAsia="Times New Roman"/>
                <w:b w:val="0"/>
                <w:sz w:val="18"/>
              </w:rPr>
              <w:t>C</w:t>
            </w:r>
          </w:p>
        </w:tc>
        <w:tc>
          <w:tcPr>
            <w:tcW w:type="dxa" w:w="1246"/>
            <w:vAlign w:val="center"/>
          </w:tcPr>
          <w:p>
            <w:pPr>
              <w:jc w:val="center"/>
            </w:pPr>
            <w:r/>
            <w:r>
              <w:rPr>
                <w:rFonts w:ascii="Times New Roman" w:hAnsi="Times New Roman" w:eastAsia="Times New Roman"/>
                <w:b w:val="0"/>
                <w:sz w:val="18"/>
              </w:rPr>
              <w:t>R</w:t>
            </w:r>
          </w:p>
        </w:tc>
        <w:tc>
          <w:tcPr>
            <w:tcW w:type="dxa" w:w="1246"/>
            <w:vAlign w:val="center"/>
          </w:tcPr>
          <w:p>
            <w:pPr>
              <w:jc w:val="center"/>
            </w:pPr>
            <w:r/>
            <w:r>
              <w:rPr>
                <w:rFonts w:ascii="Times New Roman" w:hAnsi="Times New Roman" w:eastAsia="Times New Roman"/>
                <w:b w:val="0"/>
                <w:sz w:val="18"/>
              </w:rPr>
              <w:t>Thứ Năm</w:t>
              <w:br/>
              <w:t>(tuần 2)</w:t>
            </w:r>
          </w:p>
        </w:tc>
        <w:tc>
          <w:tcPr>
            <w:tcW w:type="dxa" w:w="1246"/>
            <w:vAlign w:val="center"/>
          </w:tcPr>
          <w:p>
            <w:pPr>
              <w:jc w:val="center"/>
            </w:pPr>
            <w:r/>
            <w:r>
              <w:rPr>
                <w:rFonts w:ascii="Times New Roman" w:hAnsi="Times New Roman" w:eastAsia="Times New Roman"/>
                <w:b w:val="0"/>
                <w:sz w:val="18"/>
              </w:rPr>
              <w:t>Tự tin, nói mạch lạc 8–10 phút</w:t>
            </w:r>
          </w:p>
        </w:tc>
      </w:tr>
      <w:tr>
        <w:tc>
          <w:tcPr>
            <w:tcW w:type="dxa" w:w="1246"/>
            <w:vAlign w:val="center"/>
          </w:tcPr>
          <w:p>
            <w:pPr>
              <w:jc w:val="center"/>
            </w:pPr>
            <w:r/>
            <w:r>
              <w:rPr>
                <w:rFonts w:ascii="Times New Roman" w:hAnsi="Times New Roman" w:eastAsia="Times New Roman"/>
                <w:b w:val="0"/>
                <w:sz w:val="18"/>
              </w:rPr>
              <w:t>5</w:t>
            </w:r>
          </w:p>
        </w:tc>
        <w:tc>
          <w:tcPr>
            <w:tcW w:type="dxa" w:w="1246"/>
            <w:vAlign w:val="center"/>
          </w:tcPr>
          <w:p>
            <w:pPr>
              <w:jc w:val="center"/>
            </w:pPr>
            <w:r/>
            <w:r>
              <w:rPr>
                <w:rFonts w:ascii="Times New Roman" w:hAnsi="Times New Roman" w:eastAsia="Times New Roman"/>
                <w:b w:val="0"/>
                <w:sz w:val="18"/>
              </w:rPr>
              <w:t>Rà soát toàn bộ và nộp file lên hệ thống</w:t>
            </w:r>
          </w:p>
        </w:tc>
        <w:tc>
          <w:tcPr>
            <w:tcW w:type="dxa" w:w="1246"/>
            <w:vAlign w:val="center"/>
          </w:tcPr>
          <w:p>
            <w:pPr>
              <w:jc w:val="center"/>
            </w:pPr>
            <w:r/>
            <w:r>
              <w:rPr>
                <w:rFonts w:ascii="Times New Roman" w:hAnsi="Times New Roman" w:eastAsia="Times New Roman"/>
                <w:b w:val="0"/>
                <w:sz w:val="18"/>
              </w:rPr>
              <w:t>A,R</w:t>
            </w:r>
          </w:p>
        </w:tc>
        <w:tc>
          <w:tcPr>
            <w:tcW w:type="dxa" w:w="1246"/>
            <w:vAlign w:val="center"/>
          </w:tcPr>
          <w:p>
            <w:pPr>
              <w:jc w:val="center"/>
            </w:pPr>
            <w:r/>
            <w:r>
              <w:rPr>
                <w:rFonts w:ascii="Times New Roman" w:hAnsi="Times New Roman" w:eastAsia="Times New Roman"/>
                <w:b w:val="0"/>
                <w:sz w:val="18"/>
              </w:rPr>
              <w:t>I</w:t>
            </w:r>
          </w:p>
        </w:tc>
        <w:tc>
          <w:tcPr>
            <w:tcW w:type="dxa" w:w="1246"/>
            <w:vAlign w:val="center"/>
          </w:tcPr>
          <w:p>
            <w:pPr>
              <w:jc w:val="center"/>
            </w:pPr>
            <w:r/>
            <w:r>
              <w:rPr>
                <w:rFonts w:ascii="Times New Roman" w:hAnsi="Times New Roman" w:eastAsia="Times New Roman"/>
                <w:b w:val="0"/>
                <w:sz w:val="18"/>
              </w:rPr>
              <w:t>I</w:t>
            </w:r>
          </w:p>
        </w:tc>
        <w:tc>
          <w:tcPr>
            <w:tcW w:type="dxa" w:w="1246"/>
            <w:vAlign w:val="center"/>
          </w:tcPr>
          <w:p>
            <w:pPr>
              <w:jc w:val="center"/>
            </w:pPr>
            <w:r/>
            <w:r>
              <w:rPr>
                <w:rFonts w:ascii="Times New Roman" w:hAnsi="Times New Roman" w:eastAsia="Times New Roman"/>
                <w:b w:val="0"/>
                <w:sz w:val="18"/>
              </w:rPr>
              <w:t>I</w:t>
            </w:r>
          </w:p>
        </w:tc>
        <w:tc>
          <w:tcPr>
            <w:tcW w:type="dxa" w:w="1246"/>
            <w:vAlign w:val="center"/>
          </w:tcPr>
          <w:p>
            <w:pPr>
              <w:jc w:val="center"/>
            </w:pPr>
            <w:r/>
            <w:r>
              <w:rPr>
                <w:rFonts w:ascii="Times New Roman" w:hAnsi="Times New Roman" w:eastAsia="Times New Roman"/>
                <w:b w:val="0"/>
                <w:sz w:val="18"/>
              </w:rPr>
              <w:t>Thứ Sáu</w:t>
              <w:br/>
              <w:t>(tuần 2)</w:t>
            </w:r>
          </w:p>
        </w:tc>
        <w:tc>
          <w:tcPr>
            <w:tcW w:type="dxa" w:w="1246"/>
            <w:vAlign w:val="center"/>
          </w:tcPr>
          <w:p>
            <w:pPr>
              <w:jc w:val="center"/>
            </w:pPr>
            <w:r/>
            <w:r>
              <w:rPr>
                <w:rFonts w:ascii="Times New Roman" w:hAnsi="Times New Roman" w:eastAsia="Times New Roman"/>
                <w:b w:val="0"/>
                <w:sz w:val="18"/>
              </w:rPr>
              <w:t>Đúng định dạng PDF/PPTX, đúng hạn</w:t>
            </w:r>
          </w:p>
        </w:tc>
      </w:tr>
    </w:tbl>
    <w:p>
      <w:r>
        <w:rPr>
          <w:b/>
        </w:rPr>
        <w:t>Kết quả phân công</w:t>
      </w:r>
    </w:p>
    <w:p>
      <w:pPr>
        <w:spacing w:after="100"/>
        <w:ind w:left="283" w:hanging="227"/>
      </w:pPr>
      <w:r>
        <w:rPr>
          <w:rFonts w:ascii="Times New Roman" w:hAnsi="Times New Roman" w:eastAsia="Times New Roman"/>
          <w:sz w:val="26"/>
        </w:rPr>
        <w:t>- Tuấn: Nhóm trưởng, chịu trách nhiệm chính (A) về tất cả đầu việc.</w:t>
      </w:r>
    </w:p>
    <w:p>
      <w:pPr>
        <w:spacing w:after="100"/>
        <w:ind w:left="283" w:hanging="227"/>
      </w:pPr>
      <w:r>
        <w:rPr>
          <w:rFonts w:ascii="Times New Roman" w:hAnsi="Times New Roman" w:eastAsia="Times New Roman"/>
          <w:sz w:val="26"/>
        </w:rPr>
        <w:t>- Mai: Soạn nội dung báo cáo và tham gia thuyết trình.</w:t>
      </w:r>
    </w:p>
    <w:p>
      <w:pPr>
        <w:spacing w:after="100"/>
        <w:ind w:left="283" w:hanging="227"/>
      </w:pPr>
      <w:r>
        <w:rPr>
          <w:rFonts w:ascii="Times New Roman" w:hAnsi="Times New Roman" w:eastAsia="Times New Roman"/>
          <w:sz w:val="26"/>
        </w:rPr>
        <w:t>- Nam: Tìm tài liệu, hình ảnh và hỗ trợ nội dung.</w:t>
      </w:r>
    </w:p>
    <w:p>
      <w:pPr>
        <w:spacing w:after="100"/>
        <w:ind w:left="283" w:hanging="227"/>
      </w:pPr>
      <w:r>
        <w:rPr>
          <w:rFonts w:ascii="Times New Roman" w:hAnsi="Times New Roman" w:eastAsia="Times New Roman"/>
          <w:sz w:val="26"/>
        </w:rPr>
        <w:t>- Linh: Thiết kế slide, hỗ trợ thuyết trình và nộp bài.</w:t>
      </w:r>
    </w:p>
    <w:p>
      <w:pPr>
        <w:spacing w:after="100"/>
        <w:ind w:left="283" w:hanging="227"/>
      </w:pPr>
      <w:r>
        <w:rPr>
          <w:rFonts w:ascii="Times New Roman" w:hAnsi="Times New Roman" w:eastAsia="Times New Roman"/>
          <w:sz w:val="26"/>
        </w:rPr>
        <w:t>- Lưu ý: Mỗi đầu việc chỉ có 1 người A, đúng yêu cầu của RACI.</w:t>
      </w:r>
    </w:p>
    <w:p>
      <w:r>
        <w:br w:type="page"/>
      </w:r>
    </w:p>
    <w:p>
      <w:pPr>
        <w:spacing w:before="160" w:after="160"/>
      </w:pPr>
      <w:r>
        <w:rPr>
          <w:rFonts w:ascii="Times New Roman" w:hAnsi="Times New Roman" w:eastAsia="Times New Roman"/>
          <w:b w:val="0"/>
          <w:sz w:val="40"/>
        </w:rPr>
        <w:t>3. Nhiệm vụ 2: Thỏa thuận làm việc nhóm (TWA)</w:t>
      </w:r>
    </w:p>
    <w:p>
      <w:pPr>
        <w:spacing w:before="160"/>
      </w:pPr>
      <w:r>
        <w:rPr>
          <w:b/>
          <w:sz w:val="30"/>
        </w:rPr>
        <w:t>Điều khoản 1: Quy định phản hồi tin nhắn</w:t>
      </w:r>
    </w:p>
    <w:p>
      <w:pPr>
        <w:spacing w:after="160"/>
      </w:pPr>
      <w:r>
        <w:t>Khi thành viên được tag tên trên nhóm Lark, phải phản hồi trong vòng 2 tiếng vào ban ngày và thông báo rõ tiến trình công việc đang thực hiện.</w:t>
      </w:r>
    </w:p>
    <w:p>
      <w:pPr>
        <w:spacing w:before="160"/>
      </w:pPr>
      <w:r>
        <w:rPr>
          <w:b/>
          <w:sz w:val="30"/>
        </w:rPr>
        <w:t>Điều khoản 2: Quy định lưu trữ tài liệu</w:t>
      </w:r>
    </w:p>
    <w:p>
      <w:pPr>
        <w:spacing w:after="160"/>
      </w:pPr>
      <w:r>
        <w:t>Tất cả tài liệu được lưu trong Google Drive chung của nhóm. Các file phải đặt tên rõ ràng, đúng thư mục và cập nhật thường xuyên để mọi thành viên có thể truy cập.</w:t>
      </w:r>
    </w:p>
    <w:p>
      <w:pPr>
        <w:spacing w:before="160"/>
      </w:pPr>
      <w:r>
        <w:rPr>
          <w:b/>
          <w:sz w:val="30"/>
        </w:rPr>
        <w:t>Điều khoản 3: Quy định giờ giấc họp nhóm</w:t>
      </w:r>
    </w:p>
    <w:p>
      <w:pPr>
        <w:spacing w:after="160"/>
      </w:pPr>
      <w:r>
        <w:t>Nhóm họp vào 19h30 thứ Hai và thứ Năm hằng tuần. Nếu có việc bận đột xuất, thành viên phải báo cho nhóm trước ít nhất 1 ngày, phải có minh chứng (ảnh).</w:t>
      </w:r>
    </w:p>
    <w:p>
      <w:pPr>
        <w:spacing w:before="160"/>
      </w:pPr>
      <w:r>
        <w:rPr>
          <w:b/>
          <w:sz w:val="30"/>
        </w:rPr>
        <w:t>Điều khoản 4: Cách xử lý khi có thành viên chậm trễ</w:t>
      </w:r>
    </w:p>
    <w:p>
      <w:pPr>
        <w:spacing w:after="160"/>
      </w:pPr>
      <w:r>
        <w:t>Khi một thành viên chậm tiến độ, nhóm sẽ nhắc nhở và hỗ trợ để hoàn thành công việc. Nếu tiếp tục chậm, nhóm trưởng sẽ phân chia lại công việc để không ảnh hưởng đến tiến độ chung.</w:t>
      </w:r>
    </w:p>
    <w:p>
      <w:pPr>
        <w:spacing w:before="160" w:after="160"/>
      </w:pPr>
      <w:r>
        <w:rPr>
          <w:rFonts w:ascii="Times New Roman" w:hAnsi="Times New Roman" w:eastAsia="Times New Roman"/>
          <w:b w:val="0"/>
          <w:sz w:val="40"/>
        </w:rPr>
        <w:t>4. Sản phẩm nộp lại</w:t>
      </w:r>
    </w:p>
    <w:p>
      <w:r>
        <w:rPr>
          <w:b/>
        </w:rPr>
        <w:t>Sản phẩm 1: Ma trận RACI</w:t>
      </w:r>
    </w:p>
    <w:p>
      <w:pPr>
        <w:spacing w:after="100"/>
        <w:ind w:left="283" w:hanging="227"/>
      </w:pPr>
      <w:r>
        <w:rPr>
          <w:rFonts w:ascii="Times New Roman" w:hAnsi="Times New Roman" w:eastAsia="Times New Roman"/>
          <w:sz w:val="26"/>
        </w:rPr>
        <w:t>- Bảng phân công gồm 5 đầu việc.</w:t>
      </w:r>
    </w:p>
    <w:p>
      <w:pPr>
        <w:spacing w:after="100"/>
        <w:ind w:left="283" w:hanging="227"/>
      </w:pPr>
      <w:r>
        <w:rPr>
          <w:rFonts w:ascii="Times New Roman" w:hAnsi="Times New Roman" w:eastAsia="Times New Roman"/>
          <w:sz w:val="26"/>
        </w:rPr>
        <w:t>- Có đầy đủ R – A – C – I.</w:t>
      </w:r>
    </w:p>
    <w:p>
      <w:pPr>
        <w:spacing w:after="100"/>
        <w:ind w:left="283" w:hanging="227"/>
      </w:pPr>
      <w:r>
        <w:rPr>
          <w:rFonts w:ascii="Times New Roman" w:hAnsi="Times New Roman" w:eastAsia="Times New Roman"/>
          <w:sz w:val="26"/>
        </w:rPr>
        <w:t>- Mỗi đầu việc chỉ có 1 A.</w:t>
      </w:r>
    </w:p>
    <w:p>
      <w:pPr>
        <w:spacing w:after="100"/>
        <w:ind w:left="283" w:hanging="227"/>
      </w:pPr>
      <w:r>
        <w:rPr>
          <w:rFonts w:ascii="Times New Roman" w:hAnsi="Times New Roman" w:eastAsia="Times New Roman"/>
          <w:sz w:val="26"/>
        </w:rPr>
        <w:t>- Có hạn nộp và yêu cầu chất lượng cụ thể.</w:t>
      </w:r>
    </w:p>
    <w:p>
      <w:r>
        <w:rPr>
          <w:b/>
        </w:rPr>
        <w:t>Sản phẩm 2: Bản Thỏa thuận làm việc nhóm (TWA)</w:t>
      </w:r>
    </w:p>
    <w:p>
      <w:r>
        <w:t>Gồm 4 điều khoản:</w:t>
      </w:r>
    </w:p>
    <w:p>
      <w:pPr>
        <w:spacing w:after="100"/>
        <w:ind w:left="283" w:hanging="227"/>
      </w:pPr>
      <w:r>
        <w:rPr>
          <w:rFonts w:ascii="Times New Roman" w:hAnsi="Times New Roman" w:eastAsia="Times New Roman"/>
          <w:sz w:val="26"/>
        </w:rPr>
        <w:t>- Thời gian trả lời tin nhắn.</w:t>
      </w:r>
    </w:p>
    <w:p>
      <w:pPr>
        <w:spacing w:after="100"/>
        <w:ind w:left="283" w:hanging="227"/>
      </w:pPr>
      <w:r>
        <w:rPr>
          <w:rFonts w:ascii="Times New Roman" w:hAnsi="Times New Roman" w:eastAsia="Times New Roman"/>
          <w:sz w:val="26"/>
        </w:rPr>
        <w:t>- Quy định lưu trữ tài liệu.</w:t>
      </w:r>
    </w:p>
    <w:p>
      <w:pPr>
        <w:spacing w:after="100"/>
        <w:ind w:left="283" w:hanging="227"/>
      </w:pPr>
      <w:r>
        <w:rPr>
          <w:rFonts w:ascii="Times New Roman" w:hAnsi="Times New Roman" w:eastAsia="Times New Roman"/>
          <w:sz w:val="26"/>
        </w:rPr>
        <w:t>- Thời gian họp nhóm.</w:t>
      </w:r>
    </w:p>
    <w:p>
      <w:pPr>
        <w:spacing w:after="100"/>
        <w:ind w:left="283" w:hanging="227"/>
      </w:pPr>
      <w:r>
        <w:rPr>
          <w:rFonts w:ascii="Times New Roman" w:hAnsi="Times New Roman" w:eastAsia="Times New Roman"/>
          <w:sz w:val="26"/>
        </w:rPr>
        <w:t>- Cách xử lý khi thành viên chậm tiến độ.</w:t>
      </w:r>
    </w:p>
    <w:p>
      <w:r>
        <w:rPr>
          <w:b/>
        </w:rPr>
        <w:t>Có chữ ký xác nhận của cả 4 thành viên:</w:t>
      </w:r>
    </w:p>
    <w:tbl>
      <w:tblPr>
        <w:tblStyle w:val="TableGrid"/>
        <w:tblW w:type="auto" w:w="0"/>
        <w:jc w:val="left"/>
        <w:tblLook w:firstColumn="1" w:firstRow="1" w:lastColumn="0" w:lastRow="0" w:noHBand="0" w:noVBand="1" w:val="04A0"/>
      </w:tblPr>
      <w:tblGrid>
        <w:gridCol w:w="4986"/>
        <w:gridCol w:w="4986"/>
      </w:tblGrid>
      <w:tr>
        <w:tc>
          <w:tcPr>
            <w:tcW w:type="dxa" w:w="4986"/>
            <w:vAlign w:val="center"/>
          </w:tcPr>
          <w:p>
            <w:pPr>
              <w:jc w:val="center"/>
            </w:pPr>
            <w:r/>
            <w:r>
              <w:rPr>
                <w:rFonts w:ascii="Times New Roman" w:hAnsi="Times New Roman" w:eastAsia="Times New Roman"/>
                <w:b/>
                <w:sz w:val="22"/>
              </w:rPr>
              <w:t>Thành viên</w:t>
            </w:r>
          </w:p>
        </w:tc>
        <w:tc>
          <w:tcPr>
            <w:tcW w:type="dxa" w:w="4986"/>
            <w:vAlign w:val="center"/>
          </w:tcPr>
          <w:p>
            <w:pPr>
              <w:jc w:val="center"/>
            </w:pPr>
            <w:r/>
            <w:r>
              <w:rPr>
                <w:rFonts w:ascii="Times New Roman" w:hAnsi="Times New Roman" w:eastAsia="Times New Roman"/>
                <w:b/>
                <w:sz w:val="22"/>
              </w:rPr>
              <w:t>Chữ ký</w:t>
            </w:r>
          </w:p>
        </w:tc>
      </w:tr>
      <w:tr>
        <w:tc>
          <w:tcPr>
            <w:tcW w:type="dxa" w:w="4986"/>
            <w:vAlign w:val="center"/>
          </w:tcPr>
          <w:p>
            <w:pPr>
              <w:jc w:val="center"/>
            </w:pPr>
            <w:r/>
            <w:r>
              <w:rPr>
                <w:rFonts w:ascii="Times New Roman" w:hAnsi="Times New Roman" w:eastAsia="Times New Roman"/>
                <w:b w:val="0"/>
                <w:sz w:val="22"/>
              </w:rPr>
              <w:t>Tuấn</w:t>
            </w:r>
          </w:p>
        </w:tc>
        <w:tc>
          <w:tcPr>
            <w:tcW w:type="dxa" w:w="4986"/>
            <w:vAlign w:val="center"/>
          </w:tcPr>
          <w:p>
            <w:pPr>
              <w:jc w:val="center"/>
            </w:pPr>
            <w:r/>
            <w:r>
              <w:rPr>
                <w:rFonts w:ascii="Times New Roman" w:hAnsi="Times New Roman" w:eastAsia="Times New Roman"/>
                <w:b w:val="0"/>
                <w:sz w:val="22"/>
              </w:rPr>
              <w:t>________________</w:t>
            </w:r>
          </w:p>
        </w:tc>
      </w:tr>
      <w:tr>
        <w:tc>
          <w:tcPr>
            <w:tcW w:type="dxa" w:w="4986"/>
            <w:vAlign w:val="center"/>
          </w:tcPr>
          <w:p>
            <w:pPr>
              <w:jc w:val="center"/>
            </w:pPr>
            <w:r/>
            <w:r>
              <w:rPr>
                <w:rFonts w:ascii="Times New Roman" w:hAnsi="Times New Roman" w:eastAsia="Times New Roman"/>
                <w:b w:val="0"/>
                <w:sz w:val="22"/>
              </w:rPr>
              <w:t>Mai</w:t>
            </w:r>
          </w:p>
        </w:tc>
        <w:tc>
          <w:tcPr>
            <w:tcW w:type="dxa" w:w="4986"/>
            <w:vAlign w:val="center"/>
          </w:tcPr>
          <w:p>
            <w:pPr>
              <w:jc w:val="center"/>
            </w:pPr>
            <w:r/>
            <w:r>
              <w:rPr>
                <w:rFonts w:ascii="Times New Roman" w:hAnsi="Times New Roman" w:eastAsia="Times New Roman"/>
                <w:b w:val="0"/>
                <w:sz w:val="22"/>
              </w:rPr>
              <w:t>________________</w:t>
            </w:r>
          </w:p>
        </w:tc>
      </w:tr>
      <w:tr>
        <w:tc>
          <w:tcPr>
            <w:tcW w:type="dxa" w:w="4986"/>
            <w:vAlign w:val="center"/>
          </w:tcPr>
          <w:p>
            <w:pPr>
              <w:jc w:val="center"/>
            </w:pPr>
            <w:r/>
            <w:r>
              <w:rPr>
                <w:rFonts w:ascii="Times New Roman" w:hAnsi="Times New Roman" w:eastAsia="Times New Roman"/>
                <w:b w:val="0"/>
                <w:sz w:val="22"/>
              </w:rPr>
              <w:t>Nam</w:t>
            </w:r>
          </w:p>
        </w:tc>
        <w:tc>
          <w:tcPr>
            <w:tcW w:type="dxa" w:w="4986"/>
            <w:vAlign w:val="center"/>
          </w:tcPr>
          <w:p>
            <w:pPr>
              <w:jc w:val="center"/>
            </w:pPr>
            <w:r/>
            <w:r>
              <w:rPr>
                <w:rFonts w:ascii="Times New Roman" w:hAnsi="Times New Roman" w:eastAsia="Times New Roman"/>
                <w:b w:val="0"/>
                <w:sz w:val="22"/>
              </w:rPr>
              <w:t>________________</w:t>
            </w:r>
          </w:p>
        </w:tc>
      </w:tr>
      <w:tr>
        <w:tc>
          <w:tcPr>
            <w:tcW w:type="dxa" w:w="4986"/>
            <w:vAlign w:val="center"/>
          </w:tcPr>
          <w:p>
            <w:pPr>
              <w:jc w:val="center"/>
            </w:pPr>
            <w:r/>
            <w:r>
              <w:rPr>
                <w:rFonts w:ascii="Times New Roman" w:hAnsi="Times New Roman" w:eastAsia="Times New Roman"/>
                <w:b w:val="0"/>
                <w:sz w:val="22"/>
              </w:rPr>
              <w:t>Linh</w:t>
            </w:r>
          </w:p>
        </w:tc>
        <w:tc>
          <w:tcPr>
            <w:tcW w:type="dxa" w:w="4986"/>
            <w:vAlign w:val="center"/>
          </w:tcPr>
          <w:p>
            <w:pPr>
              <w:jc w:val="center"/>
            </w:pPr>
            <w:r/>
            <w:r>
              <w:rPr>
                <w:rFonts w:ascii="Times New Roman" w:hAnsi="Times New Roman" w:eastAsia="Times New Roman"/>
                <w:b w:val="0"/>
                <w:sz w:val="22"/>
              </w:rPr>
              <w:t>________________</w:t>
            </w:r>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Bài tập RACI – TWA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