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9B34" w14:textId="77777777" w:rsidR="009726A3" w:rsidRDefault="00000000">
      <w:pPr>
        <w:jc w:val="center"/>
      </w:pPr>
      <w:r>
        <w:rPr>
          <w:b/>
          <w:color w:val="1F3864"/>
          <w:sz w:val="40"/>
        </w:rPr>
        <w:t>BẢN ĐẶC TẢ PHÂN CHIA NHIỆM VỤ 3 TASK &amp; QUY CHUẨN KẾT NỐI</w:t>
      </w:r>
    </w:p>
    <w:p w14:paraId="370300D8" w14:textId="77777777" w:rsidR="009726A3" w:rsidRDefault="00000000">
      <w:pPr>
        <w:jc w:val="center"/>
      </w:pPr>
      <w:r>
        <w:rPr>
          <w:i/>
          <w:color w:val="4472C4"/>
          <w:sz w:val="26"/>
        </w:rPr>
        <w:t>Hệ thống Dự báo Vi cấu trúc Sổ lệnh (LOB) &amp; Rủi ro Thanh khoản Crypto</w:t>
      </w:r>
      <w:r>
        <w:rPr>
          <w:i/>
          <w:color w:val="4472C4"/>
          <w:sz w:val="26"/>
        </w:rPr>
        <w:br/>
        <w:t>(Phân công rành mạch 3 nhánh: Data Streamer - AI/Math Engine - Dashboard UI)</w:t>
      </w:r>
    </w:p>
    <w:p w14:paraId="094427FA" w14:textId="77777777" w:rsidR="009726A3" w:rsidRDefault="00000000">
      <w:r>
        <w:t>Ngày cập nhật: 17/10/2026 | Phiên bản: 2.0 (Strict Separation &amp; Native Math Edition)</w:t>
      </w:r>
    </w:p>
    <w:p w14:paraId="16BE5C91" w14:textId="77777777" w:rsidR="009726A3" w:rsidRDefault="00000000">
      <w:r>
        <w:br w:type="page"/>
      </w:r>
    </w:p>
    <w:p w14:paraId="24A9A60D" w14:textId="0241BC24" w:rsidR="004761F7" w:rsidRDefault="004761F7">
      <w:pPr>
        <w:pStyle w:val="Heading1"/>
        <w:rPr>
          <w:color w:val="1F3864"/>
          <w:lang w:val="vi-VN"/>
        </w:rPr>
      </w:pPr>
      <w:r>
        <w:rPr>
          <w:color w:val="1F3864"/>
          <w:lang w:val="vi-VN"/>
        </w:rPr>
        <w:lastRenderedPageBreak/>
        <w:t xml:space="preserve">(LƯU Ý: Các </w:t>
      </w:r>
      <w:proofErr w:type="spellStart"/>
      <w:r>
        <w:rPr>
          <w:color w:val="1F3864"/>
          <w:lang w:val="vi-VN"/>
        </w:rPr>
        <w:t>task</w:t>
      </w:r>
      <w:proofErr w:type="spellEnd"/>
      <w:r>
        <w:rPr>
          <w:color w:val="1F3864"/>
          <w:lang w:val="vi-VN"/>
        </w:rPr>
        <w:t xml:space="preserve">, yêu cầu, công việc chi tiết, hướng làm được giao được đưa ra dựa trên chỉ định là có thể hoàn toàn thực hiện được theo hướng đó. Trong trường hợp khi làm nếu </w:t>
      </w:r>
      <w:proofErr w:type="spellStart"/>
      <w:r>
        <w:rPr>
          <w:color w:val="1F3864"/>
          <w:lang w:val="vi-VN"/>
        </w:rPr>
        <w:t>Agent</w:t>
      </w:r>
      <w:proofErr w:type="spellEnd"/>
      <w:r>
        <w:rPr>
          <w:color w:val="1F3864"/>
          <w:lang w:val="vi-VN"/>
        </w:rPr>
        <w:t xml:space="preserve"> nó có các hướng làm khác hoặc không thực hiện được theo hướng </w:t>
      </w:r>
      <w:proofErr w:type="spellStart"/>
      <w:r>
        <w:rPr>
          <w:color w:val="1F3864"/>
          <w:lang w:val="vi-VN"/>
        </w:rPr>
        <w:t>file</w:t>
      </w:r>
      <w:proofErr w:type="spellEnd"/>
      <w:r>
        <w:rPr>
          <w:color w:val="1F3864"/>
          <w:lang w:val="vi-VN"/>
        </w:rPr>
        <w:t xml:space="preserve"> này đưa thì hoàn toàn có thể chỉnh sửa </w:t>
      </w:r>
      <w:proofErr w:type="spellStart"/>
      <w:r>
        <w:rPr>
          <w:color w:val="1F3864"/>
          <w:lang w:val="vi-VN"/>
        </w:rPr>
        <w:t>task</w:t>
      </w:r>
      <w:proofErr w:type="spellEnd"/>
      <w:r>
        <w:rPr>
          <w:color w:val="1F3864"/>
          <w:lang w:val="vi-VN"/>
        </w:rPr>
        <w:t xml:space="preserve"> đó để thực hiện. Miễn sao đảm bảo thực hiện được yêu cầu của </w:t>
      </w:r>
      <w:proofErr w:type="spellStart"/>
      <w:r>
        <w:rPr>
          <w:color w:val="1F3864"/>
          <w:lang w:val="vi-VN"/>
        </w:rPr>
        <w:t>task</w:t>
      </w:r>
      <w:proofErr w:type="spellEnd"/>
      <w:r>
        <w:rPr>
          <w:color w:val="1F3864"/>
          <w:lang w:val="vi-VN"/>
        </w:rPr>
        <w:t xml:space="preserve"> (</w:t>
      </w:r>
      <w:proofErr w:type="spellStart"/>
      <w:r>
        <w:rPr>
          <w:color w:val="1F3864"/>
          <w:lang w:val="vi-VN"/>
        </w:rPr>
        <w:t>vd</w:t>
      </w:r>
      <w:proofErr w:type="spellEnd"/>
      <w:r>
        <w:rPr>
          <w:color w:val="1F3864"/>
          <w:lang w:val="vi-VN"/>
        </w:rPr>
        <w:t xml:space="preserve"> task1 </w:t>
      </w:r>
      <w:proofErr w:type="spellStart"/>
      <w:r>
        <w:rPr>
          <w:color w:val="1F3864"/>
          <w:lang w:val="vi-VN"/>
        </w:rPr>
        <w:t>data</w:t>
      </w:r>
      <w:proofErr w:type="spellEnd"/>
      <w:r>
        <w:rPr>
          <w:color w:val="1F3864"/>
          <w:lang w:val="vi-VN"/>
        </w:rPr>
        <w:t xml:space="preserve"> nếu không lấy được của </w:t>
      </w:r>
      <w:proofErr w:type="spellStart"/>
      <w:r>
        <w:rPr>
          <w:color w:val="1F3864"/>
          <w:lang w:val="vi-VN"/>
        </w:rPr>
        <w:t>binance</w:t>
      </w:r>
      <w:proofErr w:type="spellEnd"/>
      <w:r>
        <w:rPr>
          <w:color w:val="1F3864"/>
          <w:lang w:val="vi-VN"/>
        </w:rPr>
        <w:t xml:space="preserve"> tìm hướng lấy chỗ khác). Trường hợp hướng đi khác với </w:t>
      </w:r>
      <w:proofErr w:type="spellStart"/>
      <w:r>
        <w:rPr>
          <w:color w:val="1F3864"/>
          <w:lang w:val="vi-VN"/>
        </w:rPr>
        <w:t>file</w:t>
      </w:r>
      <w:proofErr w:type="spellEnd"/>
      <w:r>
        <w:rPr>
          <w:color w:val="1F3864"/>
          <w:lang w:val="vi-VN"/>
        </w:rPr>
        <w:t xml:space="preserve"> thì nhờ AI tổng hợp lại thành 1 mục nhỏ “hướng đi khác” và đưa vào .</w:t>
      </w:r>
      <w:proofErr w:type="spellStart"/>
      <w:r>
        <w:rPr>
          <w:color w:val="1F3864"/>
          <w:lang w:val="vi-VN"/>
        </w:rPr>
        <w:t>md</w:t>
      </w:r>
      <w:proofErr w:type="spellEnd"/>
      <w:r>
        <w:rPr>
          <w:color w:val="1F3864"/>
          <w:lang w:val="vi-VN"/>
        </w:rPr>
        <w:t xml:space="preserve">. Để cho </w:t>
      </w:r>
      <w:proofErr w:type="spellStart"/>
      <w:r>
        <w:rPr>
          <w:color w:val="1F3864"/>
          <w:lang w:val="vi-VN"/>
        </w:rPr>
        <w:t>Agent</w:t>
      </w:r>
      <w:proofErr w:type="spellEnd"/>
      <w:r>
        <w:rPr>
          <w:color w:val="1F3864"/>
          <w:lang w:val="vi-VN"/>
        </w:rPr>
        <w:t xml:space="preserve"> khác dễ dàng nắm bắt và </w:t>
      </w:r>
      <w:proofErr w:type="spellStart"/>
      <w:r>
        <w:rPr>
          <w:color w:val="1F3864"/>
          <w:lang w:val="vi-VN"/>
        </w:rPr>
        <w:t>connect</w:t>
      </w:r>
      <w:proofErr w:type="spellEnd"/>
      <w:r>
        <w:rPr>
          <w:color w:val="1F3864"/>
          <w:lang w:val="vi-VN"/>
        </w:rPr>
        <w:t xml:space="preserve"> các </w:t>
      </w:r>
      <w:proofErr w:type="spellStart"/>
      <w:r>
        <w:rPr>
          <w:color w:val="1F3864"/>
          <w:lang w:val="vi-VN"/>
        </w:rPr>
        <w:t>task</w:t>
      </w:r>
      <w:proofErr w:type="spellEnd"/>
      <w:r>
        <w:rPr>
          <w:color w:val="1F3864"/>
          <w:lang w:val="vi-VN"/>
        </w:rPr>
        <w:t xml:space="preserve"> lại với nhau thành Project hoàn chỉnh.)</w:t>
      </w:r>
    </w:p>
    <w:p w14:paraId="3115141E" w14:textId="77777777" w:rsidR="004761F7" w:rsidRDefault="004761F7">
      <w:pPr>
        <w:pStyle w:val="Heading1"/>
        <w:rPr>
          <w:color w:val="1F3864"/>
          <w:lang w:val="vi-VN"/>
        </w:rPr>
      </w:pPr>
    </w:p>
    <w:p w14:paraId="04B4FFEE" w14:textId="77777777" w:rsidR="004761F7" w:rsidRDefault="004761F7">
      <w:pPr>
        <w:pStyle w:val="Heading1"/>
        <w:rPr>
          <w:color w:val="1F3864"/>
          <w:lang w:val="vi-VN"/>
        </w:rPr>
      </w:pPr>
    </w:p>
    <w:p w14:paraId="3A2CA8AD" w14:textId="77777777" w:rsidR="004761F7" w:rsidRDefault="004761F7">
      <w:pPr>
        <w:pStyle w:val="Heading1"/>
        <w:rPr>
          <w:color w:val="1F3864"/>
          <w:lang w:val="vi-VN"/>
        </w:rPr>
      </w:pPr>
    </w:p>
    <w:p w14:paraId="335AAE68" w14:textId="77777777" w:rsidR="004761F7" w:rsidRDefault="004761F7">
      <w:pPr>
        <w:pStyle w:val="Heading1"/>
        <w:rPr>
          <w:color w:val="1F3864"/>
          <w:lang w:val="vi-VN"/>
        </w:rPr>
      </w:pPr>
    </w:p>
    <w:p w14:paraId="44D7C835" w14:textId="77777777" w:rsidR="004761F7" w:rsidRDefault="004761F7">
      <w:pPr>
        <w:pStyle w:val="Heading1"/>
        <w:rPr>
          <w:color w:val="1F3864"/>
          <w:lang w:val="vi-VN"/>
        </w:rPr>
      </w:pPr>
    </w:p>
    <w:p w14:paraId="1CD12603" w14:textId="77777777" w:rsidR="004761F7" w:rsidRDefault="004761F7">
      <w:pPr>
        <w:pStyle w:val="Heading1"/>
        <w:rPr>
          <w:color w:val="1F3864"/>
          <w:lang w:val="vi-VN"/>
        </w:rPr>
      </w:pPr>
    </w:p>
    <w:p w14:paraId="48E5CCEA" w14:textId="77777777" w:rsidR="004761F7" w:rsidRDefault="004761F7">
      <w:pPr>
        <w:pStyle w:val="Heading1"/>
        <w:rPr>
          <w:color w:val="1F3864"/>
          <w:lang w:val="vi-VN"/>
        </w:rPr>
      </w:pPr>
    </w:p>
    <w:p w14:paraId="2DCB21FE" w14:textId="77777777" w:rsidR="004761F7" w:rsidRDefault="004761F7">
      <w:pPr>
        <w:pStyle w:val="Heading1"/>
        <w:rPr>
          <w:color w:val="1F3864"/>
          <w:lang w:val="vi-VN"/>
        </w:rPr>
      </w:pPr>
    </w:p>
    <w:p w14:paraId="1329779C" w14:textId="77777777" w:rsidR="004761F7" w:rsidRDefault="004761F7">
      <w:pPr>
        <w:pStyle w:val="Heading1"/>
        <w:rPr>
          <w:color w:val="1F3864"/>
          <w:lang w:val="vi-VN"/>
        </w:rPr>
      </w:pPr>
    </w:p>
    <w:p w14:paraId="46CB113B" w14:textId="77777777" w:rsidR="004761F7" w:rsidRDefault="004761F7">
      <w:pPr>
        <w:pStyle w:val="Heading1"/>
        <w:rPr>
          <w:color w:val="1F3864"/>
          <w:lang w:val="vi-VN"/>
        </w:rPr>
      </w:pPr>
    </w:p>
    <w:p w14:paraId="5A86B1BD" w14:textId="77777777" w:rsidR="004761F7" w:rsidRDefault="004761F7">
      <w:pPr>
        <w:pStyle w:val="Heading1"/>
        <w:rPr>
          <w:color w:val="1F3864"/>
          <w:lang w:val="vi-VN"/>
        </w:rPr>
      </w:pPr>
    </w:p>
    <w:p w14:paraId="1FF1E9BD" w14:textId="7C5D80FD" w:rsidR="009726A3" w:rsidRDefault="00000000">
      <w:pPr>
        <w:pStyle w:val="Heading1"/>
      </w:pPr>
      <w:r>
        <w:rPr>
          <w:color w:val="1F3864"/>
        </w:rPr>
        <w:lastRenderedPageBreak/>
        <w:t>PHẦN 1: NGUYÊN TẮC PHÂN CHIA &amp; BẢN ĐỒ THƯ MỤC TỔNG THỂ</w:t>
      </w:r>
    </w:p>
    <w:p w14:paraId="1EA0C0F1" w14:textId="77777777" w:rsidR="009726A3" w:rsidRDefault="00000000">
      <w:r>
        <w:t>Để đảm bảo 3 thành viên / 3 AI chạy song song mà không dẫm chân lên nhau, dự án được phân định ranh giới chức năng tuyệt đối theo mô hình 3 lớp:</w:t>
      </w:r>
    </w:p>
    <w:p w14:paraId="1816A9C1" w14:textId="77777777" w:rsidR="009726A3" w:rsidRDefault="00000000">
      <w:pPr>
        <w:pStyle w:val="ListBullet"/>
      </w:pPr>
      <w:r>
        <w:rPr>
          <w:sz w:val="21"/>
        </w:rPr>
        <w:t>TASK 1 (Data Streamer Pipeline): Thuần túy là KÊNH TRUYỀN DẪN DỮ LIỆU. Chịu trách nhiệm cào dữ liệu lịch sử, kết nối WebSocket sàn Binance và duy trì luồng dữ liệu thô liên tục (real-time). Không đụng vào Machine Learning hay thuật toán dự báo.</w:t>
      </w:r>
    </w:p>
    <w:p w14:paraId="387B208A" w14:textId="77777777" w:rsidR="009726A3" w:rsidRDefault="00000000">
      <w:pPr>
        <w:pStyle w:val="ListBullet"/>
      </w:pPr>
      <w:r>
        <w:rPr>
          <w:sz w:val="21"/>
        </w:rPr>
        <w:t>TASK 2 (Math, ML &amp; Analytics Engine): BỘ NÃO TOÁN HỌC &amp; TÍNH TOÁN TOÀN DIỆN. Đảm nhận toàn bộ các công thức giải tích vi cấu trúc, mô hình học máy (XGBoost/Logistic), dự báo hướng giá ngắn hạn, mô hình rủi ro căng thẳng thanh khoản (Liquidity Stress), và đo lường tác động đến Lợi suất ngắn hạn (Return &amp; PnL).</w:t>
      </w:r>
    </w:p>
    <w:p w14:paraId="669C1649" w14:textId="77777777" w:rsidR="009726A3" w:rsidRDefault="00000000">
      <w:pPr>
        <w:pStyle w:val="ListBullet"/>
      </w:pPr>
      <w:r>
        <w:rPr>
          <w:sz w:val="21"/>
        </w:rPr>
        <w:t>TASK 3 (Dashboard UI &amp; Visualization): GIAO DIỆN HIỂN THỊ REAL-TIME. Nhận dữ liệu truyền dẫn từ Task 1 và nhận kết quả suy luận toán học từ Task 2 để hiển thị trực quan thành Liquidity Stress Meter, Heatmap và các biểu đồ cảnh báo.</w:t>
      </w:r>
    </w:p>
    <w:p w14:paraId="0D0FEBA7" w14:textId="77777777" w:rsidR="009726A3" w:rsidRDefault="00000000">
      <w:pPr>
        <w:pStyle w:val="Heading2"/>
      </w:pPr>
      <w:r>
        <w:rPr>
          <w:color w:val="4472C4"/>
        </w:rPr>
        <w:t>1.1. Sơ đồ liên thông dữ liệu giữa 3 Task</w:t>
      </w:r>
    </w:p>
    <w:p w14:paraId="36D0262F" w14:textId="77777777" w:rsidR="009726A3" w:rsidRDefault="00000000">
      <w:pPr>
        <w:pStyle w:val="NoSpacing"/>
        <w:ind w:left="576"/>
      </w:pPr>
      <w:r>
        <w:rPr>
          <w:rFonts w:ascii="Consolas" w:hAnsi="Consolas"/>
          <w:color w:val="282828"/>
          <w:sz w:val="19"/>
        </w:rPr>
        <w:t>┌────────────────────────────────────────────────────────────────────────┐</w:t>
      </w:r>
    </w:p>
    <w:p w14:paraId="6A559B9C" w14:textId="77777777" w:rsidR="009726A3" w:rsidRDefault="00000000">
      <w:pPr>
        <w:pStyle w:val="NoSpacing"/>
        <w:ind w:left="576"/>
      </w:pPr>
      <w:r>
        <w:rPr>
          <w:rFonts w:ascii="Consolas" w:hAnsi="Consolas"/>
          <w:color w:val="282828"/>
          <w:sz w:val="19"/>
        </w:rPr>
        <w:t>│ TASK 1: KÊNH TRUYỀN DẪN DỮ LIỆU (DATA STREAMER PIPELINE)               │</w:t>
      </w:r>
    </w:p>
    <w:p w14:paraId="713F94E6" w14:textId="77777777" w:rsidR="009726A3" w:rsidRDefault="00000000">
      <w:pPr>
        <w:pStyle w:val="NoSpacing"/>
        <w:ind w:left="576"/>
      </w:pPr>
      <w:r>
        <w:rPr>
          <w:rFonts w:ascii="Consolas" w:hAnsi="Consolas"/>
          <w:color w:val="282828"/>
          <w:sz w:val="19"/>
        </w:rPr>
        <w:t>│ ├─ Tải lịch sử trades từ Binance Data Portal: 7 - 14 ngày              │</w:t>
      </w:r>
    </w:p>
    <w:p w14:paraId="2F40249B" w14:textId="77777777" w:rsidR="009726A3" w:rsidRDefault="00000000">
      <w:pPr>
        <w:pStyle w:val="NoSpacing"/>
        <w:ind w:left="576"/>
      </w:pPr>
      <w:r>
        <w:rPr>
          <w:rFonts w:ascii="Consolas" w:hAnsi="Consolas"/>
          <w:color w:val="282828"/>
          <w:sz w:val="19"/>
        </w:rPr>
        <w:t>│ ├─ Thu thập snapshot LOB 20 tầng qua REST API                          │</w:t>
      </w:r>
    </w:p>
    <w:p w14:paraId="4AC91B42" w14:textId="77777777" w:rsidR="009726A3" w:rsidRDefault="00000000">
      <w:pPr>
        <w:pStyle w:val="NoSpacing"/>
        <w:ind w:left="576"/>
      </w:pPr>
      <w:r>
        <w:rPr>
          <w:rFonts w:ascii="Consolas" w:hAnsi="Consolas"/>
          <w:color w:val="282828"/>
          <w:sz w:val="19"/>
        </w:rPr>
        <w:t>│ └─ Lắng nghe WebSocket real-time: @depth20@100ms &amp; @trade               │</w:t>
      </w:r>
    </w:p>
    <w:p w14:paraId="2027A1B9" w14:textId="77777777" w:rsidR="009726A3" w:rsidRDefault="00000000">
      <w:pPr>
        <w:pStyle w:val="NoSpacing"/>
        <w:ind w:left="576"/>
      </w:pPr>
      <w:r>
        <w:rPr>
          <w:rFonts w:ascii="Consolas" w:hAnsi="Consolas"/>
          <w:color w:val="282828"/>
          <w:sz w:val="19"/>
        </w:rPr>
        <w:t>└───────────────────┬────────────────────────────────┬───────────────────┘</w:t>
      </w:r>
    </w:p>
    <w:p w14:paraId="2B73FB84" w14:textId="77777777" w:rsidR="009726A3" w:rsidRDefault="00000000">
      <w:pPr>
        <w:pStyle w:val="NoSpacing"/>
        <w:ind w:left="576"/>
      </w:pPr>
      <w:r>
        <w:rPr>
          <w:rFonts w:ascii="Consolas" w:hAnsi="Consolas"/>
          <w:color w:val="282828"/>
          <w:sz w:val="19"/>
        </w:rPr>
        <w:t xml:space="preserve">                    │ (data_train.parquet)           │ (Streamer Real-time)</w:t>
      </w:r>
    </w:p>
    <w:p w14:paraId="1B84D178" w14:textId="77777777" w:rsidR="009726A3" w:rsidRDefault="00000000">
      <w:pPr>
        <w:pStyle w:val="NoSpacing"/>
        <w:ind w:left="576"/>
      </w:pPr>
      <w:r>
        <w:rPr>
          <w:rFonts w:ascii="Consolas" w:hAnsi="Consolas"/>
          <w:color w:val="282828"/>
          <w:sz w:val="19"/>
        </w:rPr>
        <w:t xml:space="preserve">                    ▼                                ▼</w:t>
      </w:r>
    </w:p>
    <w:p w14:paraId="5164AC41" w14:textId="77777777" w:rsidR="009726A3" w:rsidRDefault="00000000">
      <w:pPr>
        <w:pStyle w:val="NoSpacing"/>
        <w:ind w:left="576"/>
      </w:pPr>
      <w:r>
        <w:rPr>
          <w:rFonts w:ascii="Consolas" w:hAnsi="Consolas"/>
          <w:color w:val="282828"/>
          <w:sz w:val="19"/>
        </w:rPr>
        <w:t>┌──────────────────────────────────────┐  ┌──────────────────────────────┐</w:t>
      </w:r>
    </w:p>
    <w:p w14:paraId="1E311447" w14:textId="77777777" w:rsidR="009726A3" w:rsidRDefault="00000000">
      <w:pPr>
        <w:pStyle w:val="NoSpacing"/>
        <w:ind w:left="576"/>
      </w:pPr>
      <w:r>
        <w:rPr>
          <w:rFonts w:ascii="Consolas" w:hAnsi="Consolas"/>
          <w:color w:val="282828"/>
          <w:sz w:val="19"/>
        </w:rPr>
        <w:t>│ TASK 2: TÍNH TOÁN TOÁN HỌC &amp; AI      │  │ TASK 3: STREAMLIT DASHBOARD  │</w:t>
      </w:r>
    </w:p>
    <w:p w14:paraId="5BE3B963" w14:textId="77777777" w:rsidR="009726A3" w:rsidRDefault="00000000">
      <w:pPr>
        <w:pStyle w:val="NoSpacing"/>
        <w:ind w:left="576"/>
      </w:pPr>
      <w:r>
        <w:rPr>
          <w:rFonts w:ascii="Consolas" w:hAnsi="Consolas"/>
          <w:color w:val="282828"/>
          <w:sz w:val="19"/>
        </w:rPr>
        <w:t>│ ├─ Toàn bộ công thức toán (MLOFI...) │  │ ├─ Khung hiển thị Real-time  │</w:t>
      </w:r>
    </w:p>
    <w:p w14:paraId="4A4C03C0" w14:textId="77777777" w:rsidR="009726A3" w:rsidRDefault="00000000">
      <w:pPr>
        <w:pStyle w:val="NoSpacing"/>
        <w:ind w:left="576"/>
      </w:pPr>
      <w:r>
        <w:rPr>
          <w:rFonts w:ascii="Consolas" w:hAnsi="Consolas"/>
          <w:color w:val="282828"/>
          <w:sz w:val="19"/>
        </w:rPr>
        <w:t>│ ├─ Dự báo hướng giá ngắn hạn (ΔP)    │  │ ├─ Heatmap sổ lệnh 20 tầng   │</w:t>
      </w:r>
    </w:p>
    <w:p w14:paraId="6138AF18" w14:textId="77777777" w:rsidR="009726A3" w:rsidRDefault="00000000">
      <w:pPr>
        <w:pStyle w:val="NoSpacing"/>
        <w:ind w:left="576"/>
      </w:pPr>
      <w:r>
        <w:rPr>
          <w:rFonts w:ascii="Consolas" w:hAnsi="Consolas"/>
          <w:color w:val="282828"/>
          <w:sz w:val="19"/>
        </w:rPr>
        <w:t>│ ├─ Dự báo rủi ro thanh khoản P(Stress)│ │ ├─ Đồng hồ Stress Meter      │</w:t>
      </w:r>
    </w:p>
    <w:p w14:paraId="56A21D75" w14:textId="77777777" w:rsidR="009726A3" w:rsidRDefault="00000000">
      <w:pPr>
        <w:pStyle w:val="NoSpacing"/>
        <w:ind w:left="576"/>
      </w:pPr>
      <w:r>
        <w:rPr>
          <w:rFonts w:ascii="Consolas" w:hAnsi="Consolas"/>
          <w:color w:val="282828"/>
          <w:sz w:val="19"/>
        </w:rPr>
        <w:t>│ ├─ Đo lường tác động Lợi suất (Return)│ │ └─ Mock Data tự test độc lập │</w:t>
      </w:r>
    </w:p>
    <w:p w14:paraId="2451075E" w14:textId="77777777" w:rsidR="009726A3" w:rsidRDefault="00000000">
      <w:pPr>
        <w:pStyle w:val="NoSpacing"/>
        <w:ind w:left="576"/>
      </w:pPr>
      <w:r>
        <w:rPr>
          <w:rFonts w:ascii="Consolas" w:hAnsi="Consolas"/>
          <w:color w:val="282828"/>
          <w:sz w:val="19"/>
        </w:rPr>
        <w:t>│ └─ Xuất models/*.pkl &amp; Bảng APA7     │  └──────────────┬───────────────┘</w:t>
      </w:r>
    </w:p>
    <w:p w14:paraId="53947046" w14:textId="77777777" w:rsidR="009726A3" w:rsidRDefault="00000000">
      <w:pPr>
        <w:pStyle w:val="NoSpacing"/>
        <w:ind w:left="576"/>
      </w:pPr>
      <w:r>
        <w:rPr>
          <w:rFonts w:ascii="Consolas" w:hAnsi="Consolas"/>
          <w:color w:val="282828"/>
          <w:sz w:val="19"/>
        </w:rPr>
        <w:t>└───────────────────┬──────────────────┘                 │</w:t>
      </w:r>
    </w:p>
    <w:p w14:paraId="00A40014" w14:textId="77777777" w:rsidR="009726A3" w:rsidRDefault="00000000">
      <w:pPr>
        <w:pStyle w:val="NoSpacing"/>
        <w:ind w:left="576"/>
      </w:pPr>
      <w:r>
        <w:rPr>
          <w:rFonts w:ascii="Consolas" w:hAnsi="Consolas"/>
          <w:color w:val="282828"/>
          <w:sz w:val="19"/>
        </w:rPr>
        <w:t xml:space="preserve">                    │ (model_direction.pkl,              │</w:t>
      </w:r>
    </w:p>
    <w:p w14:paraId="2EA3C028" w14:textId="77777777" w:rsidR="009726A3" w:rsidRDefault="00000000">
      <w:pPr>
        <w:pStyle w:val="NoSpacing"/>
        <w:ind w:left="576"/>
      </w:pPr>
      <w:r>
        <w:rPr>
          <w:rFonts w:ascii="Consolas" w:hAnsi="Consolas"/>
          <w:color w:val="282828"/>
          <w:sz w:val="19"/>
        </w:rPr>
        <w:t xml:space="preserve">                    │  model_stress.pkl)                 │</w:t>
      </w:r>
    </w:p>
    <w:p w14:paraId="5B0F7D8C" w14:textId="77777777" w:rsidR="009726A3" w:rsidRDefault="00000000">
      <w:pPr>
        <w:pStyle w:val="NoSpacing"/>
        <w:ind w:left="576"/>
      </w:pPr>
      <w:r>
        <w:rPr>
          <w:rFonts w:ascii="Consolas" w:hAnsi="Consolas"/>
          <w:color w:val="282828"/>
          <w:sz w:val="19"/>
        </w:rPr>
        <w:t xml:space="preserve">                    ▼                                    ▼</w:t>
      </w:r>
    </w:p>
    <w:p w14:paraId="7C503FFB" w14:textId="77777777" w:rsidR="009726A3" w:rsidRDefault="00000000">
      <w:pPr>
        <w:pStyle w:val="NoSpacing"/>
        <w:ind w:left="576"/>
      </w:pPr>
      <w:r>
        <w:rPr>
          <w:rFonts w:ascii="Consolas" w:hAnsi="Consolas"/>
          <w:color w:val="282828"/>
          <w:sz w:val="19"/>
        </w:rPr>
        <w:t>┌────────────────────────────────────────────────────────────────────────┐</w:t>
      </w:r>
    </w:p>
    <w:p w14:paraId="2DB379B8" w14:textId="77777777" w:rsidR="009726A3" w:rsidRDefault="00000000">
      <w:pPr>
        <w:pStyle w:val="NoSpacing"/>
        <w:ind w:left="576"/>
      </w:pPr>
      <w:r>
        <w:rPr>
          <w:rFonts w:ascii="Consolas" w:hAnsi="Consolas"/>
          <w:color w:val="282828"/>
          <w:sz w:val="19"/>
        </w:rPr>
        <w:t>│ TÍCH HỢP HỆ THỐNG: Cắm trực tiếp Streamer (Task 1) và Model (Task 2)   │</w:t>
      </w:r>
    </w:p>
    <w:p w14:paraId="5951534C" w14:textId="77777777" w:rsidR="009726A3" w:rsidRDefault="00000000">
      <w:pPr>
        <w:pStyle w:val="NoSpacing"/>
        <w:ind w:left="576"/>
      </w:pPr>
      <w:r>
        <w:rPr>
          <w:rFonts w:ascii="Consolas" w:hAnsi="Consolas"/>
          <w:color w:val="282828"/>
          <w:sz w:val="19"/>
        </w:rPr>
        <w:t>│ vào Dashboard (Task 3) để hiển thị nhảy số thời gian thực mỗi 100ms!   │</w:t>
      </w:r>
    </w:p>
    <w:p w14:paraId="1FF56114" w14:textId="77777777" w:rsidR="009726A3" w:rsidRDefault="00000000">
      <w:pPr>
        <w:pStyle w:val="NoSpacing"/>
        <w:ind w:left="576"/>
      </w:pPr>
      <w:r>
        <w:rPr>
          <w:rFonts w:ascii="Consolas" w:hAnsi="Consolas"/>
          <w:color w:val="282828"/>
          <w:sz w:val="19"/>
        </w:rPr>
        <w:t>└────────────────────────────────────────────────────────────────────────┘</w:t>
      </w:r>
    </w:p>
    <w:p w14:paraId="239A0745" w14:textId="77777777" w:rsidR="009726A3" w:rsidRDefault="00000000">
      <w:pPr>
        <w:pStyle w:val="Heading2"/>
      </w:pPr>
      <w:r>
        <w:rPr>
          <w:color w:val="4472C4"/>
        </w:rPr>
        <w:t>1.2. Phân định ranh giới Cây thư mục dự án</w:t>
      </w:r>
    </w:p>
    <w:p w14:paraId="6715B516" w14:textId="77777777" w:rsidR="009726A3" w:rsidRDefault="00000000">
      <w:r>
        <w:t>Mỗi nhánh chỉ được phép thao tác trong thư mục thuộc quyền quản lý của mình:</w:t>
      </w:r>
    </w:p>
    <w:p w14:paraId="46D0F0B9" w14:textId="77777777" w:rsidR="009726A3" w:rsidRDefault="00000000">
      <w:pPr>
        <w:pStyle w:val="NoSpacing"/>
        <w:ind w:left="576"/>
      </w:pPr>
      <w:r>
        <w:rPr>
          <w:rFonts w:ascii="Consolas" w:hAnsi="Consolas"/>
          <w:color w:val="282828"/>
          <w:sz w:val="19"/>
        </w:rPr>
        <w:t>project/</w:t>
      </w:r>
    </w:p>
    <w:p w14:paraId="58AFB9FB" w14:textId="77777777" w:rsidR="009726A3" w:rsidRDefault="00000000">
      <w:pPr>
        <w:pStyle w:val="NoSpacing"/>
        <w:ind w:left="576"/>
      </w:pPr>
      <w:r>
        <w:rPr>
          <w:rFonts w:ascii="Consolas" w:hAnsi="Consolas"/>
          <w:color w:val="282828"/>
          <w:sz w:val="19"/>
        </w:rPr>
        <w:t>├── tài liệu/                           &lt;-- NGUỒN TÀI LIỆU PDF ĐÃ CÓ</w:t>
      </w:r>
    </w:p>
    <w:p w14:paraId="687EA4AD" w14:textId="77777777" w:rsidR="009726A3" w:rsidRDefault="00000000">
      <w:pPr>
        <w:pStyle w:val="NoSpacing"/>
        <w:ind w:left="576"/>
      </w:pPr>
      <w:r>
        <w:rPr>
          <w:rFonts w:ascii="Consolas" w:hAnsi="Consolas"/>
          <w:color w:val="282828"/>
          <w:sz w:val="19"/>
        </w:rPr>
        <w:t>│   ├── High-frequency trading in a limit order book.pdf</w:t>
      </w:r>
    </w:p>
    <w:p w14:paraId="5D808086" w14:textId="77777777" w:rsidR="009726A3" w:rsidRDefault="00000000">
      <w:pPr>
        <w:pStyle w:val="NoSpacing"/>
        <w:ind w:left="576"/>
      </w:pPr>
      <w:r>
        <w:rPr>
          <w:rFonts w:ascii="Consolas" w:hAnsi="Consolas"/>
          <w:color w:val="282828"/>
          <w:sz w:val="19"/>
        </w:rPr>
        <w:t>│   ├── Multi-Level Order-Flow Imbalance in a Limit Order Book.pdf</w:t>
      </w:r>
    </w:p>
    <w:p w14:paraId="25CF824D" w14:textId="77777777" w:rsidR="009726A3" w:rsidRDefault="00000000">
      <w:pPr>
        <w:pStyle w:val="NoSpacing"/>
        <w:ind w:left="576"/>
      </w:pPr>
      <w:r>
        <w:rPr>
          <w:rFonts w:ascii="Consolas" w:hAnsi="Consolas"/>
          <w:color w:val="282828"/>
          <w:sz w:val="19"/>
        </w:rPr>
        <w:t>│   └── orderbook.pdf</w:t>
      </w:r>
    </w:p>
    <w:p w14:paraId="24C693D9" w14:textId="77777777" w:rsidR="009726A3" w:rsidRDefault="00000000">
      <w:pPr>
        <w:pStyle w:val="NoSpacing"/>
        <w:ind w:left="576"/>
      </w:pPr>
      <w:r>
        <w:rPr>
          <w:rFonts w:ascii="Consolas" w:hAnsi="Consolas"/>
          <w:color w:val="282828"/>
          <w:sz w:val="19"/>
        </w:rPr>
        <w:t>│</w:t>
      </w:r>
    </w:p>
    <w:p w14:paraId="7122B76F" w14:textId="77777777" w:rsidR="009726A3" w:rsidRDefault="00000000">
      <w:pPr>
        <w:pStyle w:val="NoSpacing"/>
        <w:ind w:left="576"/>
      </w:pPr>
      <w:r>
        <w:rPr>
          <w:rFonts w:ascii="Consolas" w:hAnsi="Consolas"/>
          <w:color w:val="282828"/>
          <w:sz w:val="19"/>
        </w:rPr>
        <w:t>├── src/</w:t>
      </w:r>
    </w:p>
    <w:p w14:paraId="5BE401BA" w14:textId="77777777" w:rsidR="009726A3" w:rsidRDefault="00000000">
      <w:pPr>
        <w:pStyle w:val="NoSpacing"/>
        <w:ind w:left="576"/>
      </w:pPr>
      <w:r>
        <w:rPr>
          <w:rFonts w:ascii="Consolas" w:hAnsi="Consolas"/>
          <w:color w:val="282828"/>
          <w:sz w:val="19"/>
        </w:rPr>
        <w:t>│   ├── task1_data/                     &lt;-- ĐỊA BÀN TASK 1 (TRUYỀN DẪN DỮ LIỆU)</w:t>
      </w:r>
    </w:p>
    <w:p w14:paraId="552325B2" w14:textId="77777777" w:rsidR="009726A3" w:rsidRDefault="00000000">
      <w:pPr>
        <w:pStyle w:val="NoSpacing"/>
        <w:ind w:left="576"/>
      </w:pPr>
      <w:r>
        <w:rPr>
          <w:rFonts w:ascii="Consolas" w:hAnsi="Consolas"/>
          <w:color w:val="282828"/>
          <w:sz w:val="19"/>
        </w:rPr>
        <w:t>│   │   ├── __init__.py</w:t>
      </w:r>
    </w:p>
    <w:p w14:paraId="4069F16F" w14:textId="77777777" w:rsidR="009726A3" w:rsidRDefault="00000000">
      <w:pPr>
        <w:pStyle w:val="NoSpacing"/>
        <w:ind w:left="576"/>
      </w:pPr>
      <w:r>
        <w:rPr>
          <w:rFonts w:ascii="Consolas" w:hAnsi="Consolas"/>
          <w:color w:val="282828"/>
          <w:sz w:val="19"/>
        </w:rPr>
        <w:t>│   │   ├── historical_downloader.py    (Kéo trade history zip từ binance.vision)</w:t>
      </w:r>
    </w:p>
    <w:p w14:paraId="3B600C03" w14:textId="77777777" w:rsidR="009726A3" w:rsidRDefault="00000000">
      <w:pPr>
        <w:pStyle w:val="NoSpacing"/>
        <w:ind w:left="576"/>
      </w:pPr>
      <w:r>
        <w:rPr>
          <w:rFonts w:ascii="Consolas" w:hAnsi="Consolas"/>
          <w:color w:val="282828"/>
          <w:sz w:val="19"/>
        </w:rPr>
        <w:t>│   │   ├── snapshot_collector.py       (Poll snapshot REST API tích lũy data train)</w:t>
      </w:r>
    </w:p>
    <w:p w14:paraId="6EB99D03" w14:textId="77777777" w:rsidR="009726A3" w:rsidRDefault="00000000">
      <w:pPr>
        <w:pStyle w:val="NoSpacing"/>
        <w:ind w:left="576"/>
      </w:pPr>
      <w:r>
        <w:rPr>
          <w:rFonts w:ascii="Consolas" w:hAnsi="Consolas"/>
          <w:color w:val="282828"/>
          <w:sz w:val="19"/>
        </w:rPr>
        <w:lastRenderedPageBreak/>
        <w:t>│   │   ├── websocket_streamer.py       (Class BinanceLOBStreamer hứng live stream)</w:t>
      </w:r>
    </w:p>
    <w:p w14:paraId="61C978B2" w14:textId="77777777" w:rsidR="009726A3" w:rsidRDefault="00000000">
      <w:pPr>
        <w:pStyle w:val="NoSpacing"/>
        <w:ind w:left="576"/>
      </w:pPr>
      <w:r>
        <w:rPr>
          <w:rFonts w:ascii="Consolas" w:hAnsi="Consolas"/>
          <w:color w:val="282828"/>
          <w:sz w:val="19"/>
        </w:rPr>
        <w:t>│   │   └── README_TASK_1.md            (Biên bản bàn giao Task 1)</w:t>
      </w:r>
    </w:p>
    <w:p w14:paraId="09282134" w14:textId="77777777" w:rsidR="009726A3" w:rsidRDefault="00000000">
      <w:pPr>
        <w:pStyle w:val="NoSpacing"/>
        <w:ind w:left="576"/>
      </w:pPr>
      <w:r>
        <w:rPr>
          <w:rFonts w:ascii="Consolas" w:hAnsi="Consolas"/>
          <w:color w:val="282828"/>
          <w:sz w:val="19"/>
        </w:rPr>
        <w:t>│   │</w:t>
      </w:r>
    </w:p>
    <w:p w14:paraId="638E87E1" w14:textId="77777777" w:rsidR="009726A3" w:rsidRDefault="00000000">
      <w:pPr>
        <w:pStyle w:val="NoSpacing"/>
        <w:ind w:left="576"/>
      </w:pPr>
      <w:r>
        <w:rPr>
          <w:rFonts w:ascii="Consolas" w:hAnsi="Consolas"/>
          <w:color w:val="282828"/>
          <w:sz w:val="19"/>
        </w:rPr>
        <w:t>│   ├── task2_models/                   &lt;-- ĐỊA BÀN TASK 2 (TÍNH TOÁN TOÁN HỌC &amp; AI)</w:t>
      </w:r>
    </w:p>
    <w:p w14:paraId="6DFFA138" w14:textId="77777777" w:rsidR="009726A3" w:rsidRDefault="00000000">
      <w:pPr>
        <w:pStyle w:val="NoSpacing"/>
        <w:ind w:left="576"/>
      </w:pPr>
      <w:r>
        <w:rPr>
          <w:rFonts w:ascii="Consolas" w:hAnsi="Consolas"/>
          <w:color w:val="282828"/>
          <w:sz w:val="19"/>
        </w:rPr>
        <w:t>│   │   ├── __init__.py</w:t>
      </w:r>
    </w:p>
    <w:p w14:paraId="02D8E36C" w14:textId="77777777" w:rsidR="009726A3" w:rsidRDefault="00000000">
      <w:pPr>
        <w:pStyle w:val="NoSpacing"/>
        <w:ind w:left="576"/>
      </w:pPr>
      <w:r>
        <w:rPr>
          <w:rFonts w:ascii="Consolas" w:hAnsi="Consolas"/>
          <w:color w:val="282828"/>
          <w:sz w:val="19"/>
        </w:rPr>
        <w:t>│   │   ├── microstructure_math.py      (Code công thức MLOFI, OBI, Microprice)</w:t>
      </w:r>
    </w:p>
    <w:p w14:paraId="5599664C" w14:textId="77777777" w:rsidR="009726A3" w:rsidRDefault="00000000">
      <w:pPr>
        <w:pStyle w:val="NoSpacing"/>
        <w:ind w:left="576"/>
      </w:pPr>
      <w:r>
        <w:rPr>
          <w:rFonts w:ascii="Consolas" w:hAnsi="Consolas"/>
          <w:color w:val="282828"/>
          <w:sz w:val="19"/>
        </w:rPr>
        <w:t>│   │   ├── labeler.py                  (Gán nhãn Price Direction &amp; Stress)</w:t>
      </w:r>
    </w:p>
    <w:p w14:paraId="78F65710" w14:textId="77777777" w:rsidR="009726A3" w:rsidRDefault="00000000">
      <w:pPr>
        <w:pStyle w:val="NoSpacing"/>
        <w:ind w:left="576"/>
      </w:pPr>
      <w:r>
        <w:rPr>
          <w:rFonts w:ascii="Consolas" w:hAnsi="Consolas"/>
          <w:color w:val="282828"/>
          <w:sz w:val="19"/>
        </w:rPr>
        <w:t>│   │   ├── train_direction.py          (Huấn luyện Logistic + XGBoost hướng giá)</w:t>
      </w:r>
    </w:p>
    <w:p w14:paraId="1D76EF69" w14:textId="77777777" w:rsidR="009726A3" w:rsidRDefault="00000000">
      <w:pPr>
        <w:pStyle w:val="NoSpacing"/>
        <w:ind w:left="576"/>
      </w:pPr>
      <w:r>
        <w:rPr>
          <w:rFonts w:ascii="Consolas" w:hAnsi="Consolas"/>
          <w:color w:val="282828"/>
          <w:sz w:val="19"/>
        </w:rPr>
        <w:t>│   │   ├── train_stress.py             (Huấn luyện mô hình xác suất Stress)</w:t>
      </w:r>
    </w:p>
    <w:p w14:paraId="76CB4683" w14:textId="77777777" w:rsidR="009726A3" w:rsidRDefault="00000000">
      <w:pPr>
        <w:pStyle w:val="NoSpacing"/>
        <w:ind w:left="576"/>
      </w:pPr>
      <w:r>
        <w:rPr>
          <w:rFonts w:ascii="Consolas" w:hAnsi="Consolas"/>
          <w:color w:val="282828"/>
          <w:sz w:val="19"/>
        </w:rPr>
        <w:t>│   │   ├── return_analysis.py          (Tính toán Lợi suất ngắn hạn &amp; Backtest PnL)</w:t>
      </w:r>
    </w:p>
    <w:p w14:paraId="6F5D18B5" w14:textId="77777777" w:rsidR="009726A3" w:rsidRDefault="00000000">
      <w:pPr>
        <w:pStyle w:val="NoSpacing"/>
        <w:ind w:left="576"/>
      </w:pPr>
      <w:r>
        <w:rPr>
          <w:rFonts w:ascii="Consolas" w:hAnsi="Consolas"/>
          <w:color w:val="282828"/>
          <w:sz w:val="19"/>
        </w:rPr>
        <w:t>│   │   ├── evaluate_walkforward.py     (Kiểm định Walk-forward &amp; xuất số liệu APA7)</w:t>
      </w:r>
    </w:p>
    <w:p w14:paraId="6189C12D" w14:textId="77777777" w:rsidR="009726A3" w:rsidRDefault="00000000">
      <w:pPr>
        <w:pStyle w:val="NoSpacing"/>
        <w:ind w:left="576"/>
      </w:pPr>
      <w:r>
        <w:rPr>
          <w:rFonts w:ascii="Consolas" w:hAnsi="Consolas"/>
          <w:color w:val="282828"/>
          <w:sz w:val="19"/>
        </w:rPr>
        <w:t>│   │   ├── predictor.py                (Class ModelInference phục vụ chạy live)</w:t>
      </w:r>
    </w:p>
    <w:p w14:paraId="7CC4CB10" w14:textId="77777777" w:rsidR="009726A3" w:rsidRDefault="00000000">
      <w:pPr>
        <w:pStyle w:val="NoSpacing"/>
        <w:ind w:left="576"/>
      </w:pPr>
      <w:r>
        <w:rPr>
          <w:rFonts w:ascii="Consolas" w:hAnsi="Consolas"/>
          <w:color w:val="282828"/>
          <w:sz w:val="19"/>
        </w:rPr>
        <w:t>│   │   └── README_TASK_2.md            (Biên bản bàn giao Task 2)</w:t>
      </w:r>
    </w:p>
    <w:p w14:paraId="24AF1E59" w14:textId="77777777" w:rsidR="009726A3" w:rsidRDefault="00000000">
      <w:pPr>
        <w:pStyle w:val="NoSpacing"/>
        <w:ind w:left="576"/>
      </w:pPr>
      <w:r>
        <w:rPr>
          <w:rFonts w:ascii="Consolas" w:hAnsi="Consolas"/>
          <w:color w:val="282828"/>
          <w:sz w:val="19"/>
        </w:rPr>
        <w:t>│   │</w:t>
      </w:r>
    </w:p>
    <w:p w14:paraId="6D2C07C8" w14:textId="77777777" w:rsidR="009726A3" w:rsidRDefault="00000000">
      <w:pPr>
        <w:pStyle w:val="NoSpacing"/>
        <w:ind w:left="576"/>
      </w:pPr>
      <w:r>
        <w:rPr>
          <w:rFonts w:ascii="Consolas" w:hAnsi="Consolas"/>
          <w:color w:val="282828"/>
          <w:sz w:val="19"/>
        </w:rPr>
        <w:t>│   └── task3_dashboard/                &lt;-- ĐỊA BÀN TASK 3 (GIAO DIỆN HIỂN THỊ)</w:t>
      </w:r>
    </w:p>
    <w:p w14:paraId="4D33807C" w14:textId="77777777" w:rsidR="009726A3" w:rsidRDefault="00000000">
      <w:pPr>
        <w:pStyle w:val="NoSpacing"/>
        <w:ind w:left="576"/>
      </w:pPr>
      <w:r>
        <w:rPr>
          <w:rFonts w:ascii="Consolas" w:hAnsi="Consolas"/>
          <w:color w:val="282828"/>
          <w:sz w:val="19"/>
        </w:rPr>
        <w:t>│       ├── __init__.py</w:t>
      </w:r>
    </w:p>
    <w:p w14:paraId="4BD50690" w14:textId="77777777" w:rsidR="009726A3" w:rsidRDefault="00000000">
      <w:pPr>
        <w:pStyle w:val="NoSpacing"/>
        <w:ind w:left="576"/>
      </w:pPr>
      <w:r>
        <w:rPr>
          <w:rFonts w:ascii="Consolas" w:hAnsi="Consolas"/>
          <w:color w:val="282828"/>
          <w:sz w:val="19"/>
        </w:rPr>
        <w:t>│       ├── app.py                      (Điểm khởi chạy Streamlit)</w:t>
      </w:r>
    </w:p>
    <w:p w14:paraId="4669A345" w14:textId="77777777" w:rsidR="009726A3" w:rsidRDefault="00000000">
      <w:pPr>
        <w:pStyle w:val="NoSpacing"/>
        <w:ind w:left="576"/>
      </w:pPr>
      <w:r>
        <w:rPr>
          <w:rFonts w:ascii="Consolas" w:hAnsi="Consolas"/>
          <w:color w:val="282828"/>
          <w:sz w:val="19"/>
        </w:rPr>
        <w:t>│       ├── mock_streamer.py            (Bộ sinh dữ liệu giả lập để test UI)</w:t>
      </w:r>
    </w:p>
    <w:p w14:paraId="5DA9698D" w14:textId="77777777" w:rsidR="009726A3" w:rsidRDefault="00000000">
      <w:pPr>
        <w:pStyle w:val="NoSpacing"/>
        <w:ind w:left="576"/>
      </w:pPr>
      <w:r>
        <w:rPr>
          <w:rFonts w:ascii="Consolas" w:hAnsi="Consolas"/>
          <w:color w:val="282828"/>
          <w:sz w:val="19"/>
        </w:rPr>
        <w:t>│       ├── components/</w:t>
      </w:r>
    </w:p>
    <w:p w14:paraId="47433E1C" w14:textId="77777777" w:rsidR="009726A3" w:rsidRDefault="00000000">
      <w:pPr>
        <w:pStyle w:val="NoSpacing"/>
        <w:ind w:left="576"/>
      </w:pPr>
      <w:r>
        <w:rPr>
          <w:rFonts w:ascii="Consolas" w:hAnsi="Consolas"/>
          <w:color w:val="282828"/>
          <w:sz w:val="19"/>
        </w:rPr>
        <w:t>│       │   ├── depth_heatmap.py        (Biểu đồ nhiệt sổ lệnh &amp; Depth curve)</w:t>
      </w:r>
    </w:p>
    <w:p w14:paraId="79B2839F" w14:textId="77777777" w:rsidR="009726A3" w:rsidRDefault="00000000">
      <w:pPr>
        <w:pStyle w:val="NoSpacing"/>
        <w:ind w:left="576"/>
      </w:pPr>
      <w:r>
        <w:rPr>
          <w:rFonts w:ascii="Consolas" w:hAnsi="Consolas"/>
          <w:color w:val="282828"/>
          <w:sz w:val="19"/>
        </w:rPr>
        <w:t>│       │   ├── stress_meter.py         (Đồng hồ đo áp lực thanh khoản P(Stress))</w:t>
      </w:r>
    </w:p>
    <w:p w14:paraId="50706797" w14:textId="77777777" w:rsidR="009726A3" w:rsidRDefault="00000000">
      <w:pPr>
        <w:pStyle w:val="NoSpacing"/>
        <w:ind w:left="576"/>
      </w:pPr>
      <w:r>
        <w:rPr>
          <w:rFonts w:ascii="Consolas" w:hAnsi="Consolas"/>
          <w:color w:val="282828"/>
          <w:sz w:val="19"/>
        </w:rPr>
        <w:t>│       │   └── return_monitor.py       (Theo dõi lợi suất ngắn hạn)</w:t>
      </w:r>
    </w:p>
    <w:p w14:paraId="0342FD60" w14:textId="77777777" w:rsidR="009726A3" w:rsidRDefault="00000000">
      <w:pPr>
        <w:pStyle w:val="NoSpacing"/>
        <w:ind w:left="576"/>
      </w:pPr>
      <w:r>
        <w:rPr>
          <w:rFonts w:ascii="Consolas" w:hAnsi="Consolas"/>
          <w:color w:val="282828"/>
          <w:sz w:val="19"/>
        </w:rPr>
        <w:t>│       └── README_TASK_3.md            (Biên bản bàn giao Task 3)</w:t>
      </w:r>
    </w:p>
    <w:p w14:paraId="3BFF0678" w14:textId="77777777" w:rsidR="009726A3" w:rsidRDefault="00000000">
      <w:pPr>
        <w:pStyle w:val="NoSpacing"/>
        <w:ind w:left="576"/>
      </w:pPr>
      <w:r>
        <w:rPr>
          <w:rFonts w:ascii="Consolas" w:hAnsi="Consolas"/>
          <w:color w:val="282828"/>
          <w:sz w:val="19"/>
        </w:rPr>
        <w:t>│</w:t>
      </w:r>
    </w:p>
    <w:p w14:paraId="41A80515" w14:textId="77777777" w:rsidR="009726A3" w:rsidRDefault="00000000">
      <w:pPr>
        <w:pStyle w:val="NoSpacing"/>
        <w:ind w:left="576"/>
      </w:pPr>
      <w:r>
        <w:rPr>
          <w:rFonts w:ascii="Consolas" w:hAnsi="Consolas"/>
          <w:color w:val="282828"/>
          <w:sz w:val="19"/>
        </w:rPr>
        <w:t>├── data/                               &lt;-- NƠI LƯU DỮ LIỆU (TASK 1 GHI, TASK 2 ĐỌC)</w:t>
      </w:r>
    </w:p>
    <w:p w14:paraId="65D7DF27" w14:textId="77777777" w:rsidR="009726A3" w:rsidRDefault="00000000">
      <w:pPr>
        <w:pStyle w:val="NoSpacing"/>
        <w:ind w:left="576"/>
      </w:pPr>
      <w:r>
        <w:rPr>
          <w:rFonts w:ascii="Consolas" w:hAnsi="Consolas"/>
          <w:color w:val="282828"/>
          <w:sz w:val="19"/>
        </w:rPr>
        <w:t>│   ├── raw/                            (Dữ liệu thô từ Binance)</w:t>
      </w:r>
    </w:p>
    <w:p w14:paraId="2598C3EB" w14:textId="77777777" w:rsidR="009726A3" w:rsidRDefault="00000000">
      <w:pPr>
        <w:pStyle w:val="NoSpacing"/>
        <w:ind w:left="576"/>
      </w:pPr>
      <w:r>
        <w:rPr>
          <w:rFonts w:ascii="Consolas" w:hAnsi="Consolas"/>
          <w:color w:val="282828"/>
          <w:sz w:val="19"/>
        </w:rPr>
        <w:t>│   └── processed/                      (Dataset hoàn chỉnh để train model)</w:t>
      </w:r>
    </w:p>
    <w:p w14:paraId="70A0E5A9" w14:textId="77777777" w:rsidR="009726A3" w:rsidRDefault="00000000">
      <w:pPr>
        <w:pStyle w:val="NoSpacing"/>
        <w:ind w:left="576"/>
      </w:pPr>
      <w:r>
        <w:rPr>
          <w:rFonts w:ascii="Consolas" w:hAnsi="Consolas"/>
          <w:color w:val="282828"/>
          <w:sz w:val="19"/>
        </w:rPr>
        <w:t>│</w:t>
      </w:r>
    </w:p>
    <w:p w14:paraId="679775AF" w14:textId="77777777" w:rsidR="009726A3" w:rsidRDefault="00000000">
      <w:pPr>
        <w:pStyle w:val="NoSpacing"/>
        <w:ind w:left="576"/>
      </w:pPr>
      <w:r>
        <w:rPr>
          <w:rFonts w:ascii="Consolas" w:hAnsi="Consolas"/>
          <w:color w:val="282828"/>
          <w:sz w:val="19"/>
        </w:rPr>
        <w:t>├── models/                             &lt;-- NƠI LƯU MÔ HÌNH (TASK 2 XUẤT RA)</w:t>
      </w:r>
    </w:p>
    <w:p w14:paraId="388AACFE" w14:textId="77777777" w:rsidR="009726A3" w:rsidRDefault="00000000">
      <w:pPr>
        <w:pStyle w:val="NoSpacing"/>
        <w:ind w:left="576"/>
      </w:pPr>
      <w:r>
        <w:rPr>
          <w:rFonts w:ascii="Consolas" w:hAnsi="Consolas"/>
          <w:color w:val="282828"/>
          <w:sz w:val="19"/>
        </w:rPr>
        <w:t>│   ├── model_direction.pkl</w:t>
      </w:r>
    </w:p>
    <w:p w14:paraId="3B1B4DC3" w14:textId="77777777" w:rsidR="009726A3" w:rsidRDefault="00000000">
      <w:pPr>
        <w:pStyle w:val="NoSpacing"/>
        <w:ind w:left="576"/>
      </w:pPr>
      <w:r>
        <w:rPr>
          <w:rFonts w:ascii="Consolas" w:hAnsi="Consolas"/>
          <w:color w:val="282828"/>
          <w:sz w:val="19"/>
        </w:rPr>
        <w:t>│   ├── model_stress.pkl</w:t>
      </w:r>
    </w:p>
    <w:p w14:paraId="2183023D" w14:textId="77777777" w:rsidR="009726A3" w:rsidRDefault="00000000">
      <w:pPr>
        <w:pStyle w:val="NoSpacing"/>
        <w:ind w:left="576"/>
      </w:pPr>
      <w:r>
        <w:rPr>
          <w:rFonts w:ascii="Consolas" w:hAnsi="Consolas"/>
          <w:color w:val="282828"/>
          <w:sz w:val="19"/>
        </w:rPr>
        <w:t>│   └── scaler.pkl</w:t>
      </w:r>
    </w:p>
    <w:p w14:paraId="39F9B42E" w14:textId="77777777" w:rsidR="009726A3" w:rsidRDefault="00000000">
      <w:pPr>
        <w:pStyle w:val="NoSpacing"/>
        <w:ind w:left="576"/>
      </w:pPr>
      <w:r>
        <w:rPr>
          <w:rFonts w:ascii="Consolas" w:hAnsi="Consolas"/>
          <w:color w:val="282828"/>
          <w:sz w:val="19"/>
        </w:rPr>
        <w:t>│</w:t>
      </w:r>
    </w:p>
    <w:p w14:paraId="3B821045" w14:textId="77777777" w:rsidR="009726A3" w:rsidRDefault="00000000">
      <w:pPr>
        <w:pStyle w:val="NoSpacing"/>
        <w:ind w:left="576"/>
      </w:pPr>
      <w:r>
        <w:rPr>
          <w:rFonts w:ascii="Consolas" w:hAnsi="Consolas"/>
          <w:color w:val="282828"/>
          <w:sz w:val="19"/>
        </w:rPr>
        <w:t>└── outputs/                            &lt;-- BÀN GIAO CHO NHÓM VIẾT BÁO CÁO APA7</w:t>
      </w:r>
    </w:p>
    <w:p w14:paraId="07B6EC74" w14:textId="77777777" w:rsidR="009726A3" w:rsidRDefault="00000000">
      <w:pPr>
        <w:pStyle w:val="NoSpacing"/>
        <w:ind w:left="576"/>
      </w:pPr>
      <w:r>
        <w:rPr>
          <w:rFonts w:ascii="Consolas" w:hAnsi="Consolas"/>
          <w:color w:val="282828"/>
          <w:sz w:val="19"/>
        </w:rPr>
        <w:t xml:space="preserve">    ├── tables/                         (File CSV bảng số liệu F1, MCC, Brier...)</w:t>
      </w:r>
    </w:p>
    <w:p w14:paraId="0F99D943" w14:textId="77777777" w:rsidR="009726A3" w:rsidRDefault="00000000">
      <w:pPr>
        <w:pStyle w:val="NoSpacing"/>
        <w:ind w:left="576"/>
      </w:pPr>
      <w:r>
        <w:rPr>
          <w:rFonts w:ascii="Consolas" w:hAnsi="Consolas"/>
          <w:color w:val="282828"/>
          <w:sz w:val="19"/>
        </w:rPr>
        <w:t xml:space="preserve">    └── figures/                        (File PNG: Confusion Matrix, Heatmap, PnL)</w:t>
      </w:r>
    </w:p>
    <w:p w14:paraId="1C309EE2" w14:textId="77777777" w:rsidR="009726A3" w:rsidRDefault="00000000">
      <w:r>
        <w:br w:type="page"/>
      </w:r>
    </w:p>
    <w:p w14:paraId="104BF8C8" w14:textId="77777777" w:rsidR="009726A3" w:rsidRDefault="00000000">
      <w:pPr>
        <w:pStyle w:val="Heading1"/>
      </w:pPr>
      <w:r>
        <w:rPr>
          <w:color w:val="1F3864"/>
        </w:rPr>
        <w:lastRenderedPageBreak/>
        <w:t>PHẦN 2: ĐẶC TẢ CHI TIẾT TASK 1 – KÊNH TRUYỀN DẪN DỮ LIỆU (DATA PIPELINE &amp; STREAMER)</w:t>
      </w:r>
    </w:p>
    <w:p w14:paraId="4D93B85E" w14:textId="77777777" w:rsidR="009726A3" w:rsidRDefault="00000000">
      <w:pPr>
        <w:pStyle w:val="Heading2"/>
      </w:pPr>
      <w:r>
        <w:rPr>
          <w:color w:val="4472C4"/>
        </w:rPr>
        <w:t>2.1. Phân vai &amp; Trách nhiệm</w:t>
      </w:r>
    </w:p>
    <w:p w14:paraId="3714D254" w14:textId="77777777" w:rsidR="009726A3" w:rsidRDefault="00000000">
      <w:r>
        <w:t>Người phụ trách: Kỹ sư Dữ liệu (Data Engineer / Network Pipeline)</w:t>
      </w:r>
      <w:r>
        <w:br/>
        <w:t>Phạm vi thư mục: src/task1_data/, data/raw/, data/processed/</w:t>
      </w:r>
      <w:r>
        <w:br/>
        <w:t>Mục tiêu cốt lõi: Thiết lập hệ thống 'đường ống' thu thập, đồng bộ và streaming dữ liệu thô sạch sẽ, ổn định 24/7. Task 1 KHÔNG đảm nhận phần toán học phức tạp hay mô hình học máy.</w:t>
      </w:r>
    </w:p>
    <w:p w14:paraId="34D5B4BC" w14:textId="77777777" w:rsidR="009726A3" w:rsidRDefault="00000000">
      <w:pPr>
        <w:pStyle w:val="Heading2"/>
      </w:pPr>
      <w:r>
        <w:rPr>
          <w:color w:val="4472C4"/>
        </w:rPr>
        <w:t>2.2. Yêu cầu của Thầy được giao cho Task 1 (Blueprint 05)</w:t>
      </w:r>
    </w:p>
    <w:p w14:paraId="0583706F" w14:textId="77777777" w:rsidR="009726A3" w:rsidRDefault="00000000">
      <w:pPr>
        <w:pStyle w:val="ListBullet"/>
      </w:pPr>
      <w:r>
        <w:rPr>
          <w:sz w:val="21"/>
        </w:rPr>
        <w:t>Mục 2.1 (Yêu cầu 1): Xây dựng pipeline thu thập/đọc dữ liệu Limit Order Book (LOB).</w:t>
      </w:r>
    </w:p>
    <w:p w14:paraId="1E7D0787" w14:textId="77777777" w:rsidR="009726A3" w:rsidRDefault="00000000">
      <w:pPr>
        <w:pStyle w:val="ListBullet"/>
      </w:pPr>
      <w:r>
        <w:rPr>
          <w:sz w:val="21"/>
        </w:rPr>
        <w:t>Mục 3.1: Tập trung vào cặp tiền BTC/USDT trên sàn Binance.</w:t>
      </w:r>
    </w:p>
    <w:p w14:paraId="3D96782C" w14:textId="77777777" w:rsidR="009726A3" w:rsidRDefault="00000000">
      <w:pPr>
        <w:pStyle w:val="ListBullet"/>
      </w:pPr>
      <w:r>
        <w:rPr>
          <w:sz w:val="21"/>
        </w:rPr>
        <w:t>Mục 3.2: Kết hợp 2 nguồn dữ liệu: Binance WebSocket streams và Binance historical trade data.</w:t>
      </w:r>
    </w:p>
    <w:p w14:paraId="508CF751" w14:textId="77777777" w:rsidR="009726A3" w:rsidRDefault="00000000">
      <w:pPr>
        <w:pStyle w:val="ListBullet"/>
      </w:pPr>
      <w:r>
        <w:rPr>
          <w:sz w:val="21"/>
        </w:rPr>
        <w:t>Mục 3.3: Thu thập đúng cấu trúc raw fields: LOB snapshot (20 tầng giá bid/ask kèm khối lượng) và Trades (timestamp, price, qty, aggressor_side).</w:t>
      </w:r>
    </w:p>
    <w:p w14:paraId="4AF8B544" w14:textId="77777777" w:rsidR="009726A3" w:rsidRDefault="00000000">
      <w:pPr>
        <w:pStyle w:val="ListBullet"/>
      </w:pPr>
      <w:r>
        <w:rPr>
          <w:sz w:val="21"/>
        </w:rPr>
        <w:t>Mục 3.5: Lưu trữ dữ liệu tối ưu định dạng Parquet theo chuẩn Partition thời gian.</w:t>
      </w:r>
    </w:p>
    <w:p w14:paraId="424EDF8C" w14:textId="77777777" w:rsidR="009726A3" w:rsidRDefault="00000000">
      <w:pPr>
        <w:pStyle w:val="Heading2"/>
      </w:pPr>
      <w:r>
        <w:rPr>
          <w:color w:val="4472C4"/>
        </w:rPr>
        <w:t>2.3. Quy định về Khung thời gian lấy dữ liệu (Data Timeframe)</w:t>
      </w:r>
    </w:p>
    <w:p w14:paraId="66E2E2A3" w14:textId="77777777" w:rsidR="009726A3" w:rsidRDefault="00000000">
      <w:r>
        <w:rPr>
          <w:b/>
        </w:rPr>
        <w:t>1. Khung thời gian dữ liệu lịch sử (Historical Data để train model):</w:t>
      </w:r>
    </w:p>
    <w:p w14:paraId="291D6CD2" w14:textId="77777777" w:rsidR="009726A3" w:rsidRDefault="00000000">
      <w:pPr>
        <w:pStyle w:val="ListBullet"/>
        <w:ind w:left="720"/>
      </w:pPr>
      <w:r>
        <w:rPr>
          <w:sz w:val="21"/>
        </w:rPr>
        <w:t>Nguồn: data.binance.vision (mục data/spot/daily/trades/BTCUSDT).</w:t>
      </w:r>
    </w:p>
    <w:p w14:paraId="68E47374" w14:textId="0FC1979A" w:rsidR="009726A3" w:rsidRDefault="00000000">
      <w:pPr>
        <w:pStyle w:val="ListBullet"/>
        <w:ind w:left="720"/>
      </w:pPr>
      <w:proofErr w:type="spellStart"/>
      <w:r>
        <w:rPr>
          <w:sz w:val="21"/>
        </w:rPr>
        <w:t>Thời</w:t>
      </w:r>
      <w:proofErr w:type="spellEnd"/>
      <w:r>
        <w:rPr>
          <w:sz w:val="21"/>
        </w:rPr>
        <w:t xml:space="preserve"> </w:t>
      </w:r>
      <w:proofErr w:type="spellStart"/>
      <w:r>
        <w:rPr>
          <w:sz w:val="21"/>
        </w:rPr>
        <w:t>lượng</w:t>
      </w:r>
      <w:proofErr w:type="spellEnd"/>
      <w:r>
        <w:rPr>
          <w:sz w:val="21"/>
        </w:rPr>
        <w:t xml:space="preserve"> </w:t>
      </w:r>
      <w:proofErr w:type="spellStart"/>
      <w:r>
        <w:rPr>
          <w:sz w:val="21"/>
        </w:rPr>
        <w:t>thu</w:t>
      </w:r>
      <w:proofErr w:type="spellEnd"/>
      <w:r>
        <w:rPr>
          <w:sz w:val="21"/>
        </w:rPr>
        <w:t xml:space="preserve"> </w:t>
      </w:r>
      <w:proofErr w:type="spellStart"/>
      <w:r>
        <w:rPr>
          <w:sz w:val="21"/>
        </w:rPr>
        <w:t>thập</w:t>
      </w:r>
      <w:proofErr w:type="spellEnd"/>
      <w:r>
        <w:rPr>
          <w:sz w:val="21"/>
        </w:rPr>
        <w:t xml:space="preserve">: </w:t>
      </w:r>
      <w:proofErr w:type="spellStart"/>
      <w:r>
        <w:rPr>
          <w:sz w:val="21"/>
        </w:rPr>
        <w:t>Tải</w:t>
      </w:r>
      <w:proofErr w:type="spellEnd"/>
      <w:r>
        <w:rPr>
          <w:sz w:val="21"/>
        </w:rPr>
        <w:t xml:space="preserve"> </w:t>
      </w:r>
      <w:proofErr w:type="spellStart"/>
      <w:r>
        <w:rPr>
          <w:sz w:val="21"/>
        </w:rPr>
        <w:t>liên</w:t>
      </w:r>
      <w:proofErr w:type="spellEnd"/>
      <w:r>
        <w:rPr>
          <w:sz w:val="21"/>
        </w:rPr>
        <w:t xml:space="preserve"> </w:t>
      </w:r>
      <w:proofErr w:type="spellStart"/>
      <w:r>
        <w:rPr>
          <w:sz w:val="21"/>
        </w:rPr>
        <w:t>tục</w:t>
      </w:r>
      <w:proofErr w:type="spellEnd"/>
      <w:r>
        <w:rPr>
          <w:sz w:val="21"/>
        </w:rPr>
        <w:t xml:space="preserve"> </w:t>
      </w:r>
      <w:proofErr w:type="spellStart"/>
      <w:r>
        <w:rPr>
          <w:sz w:val="21"/>
        </w:rPr>
        <w:t>trong</w:t>
      </w:r>
      <w:proofErr w:type="spellEnd"/>
      <w:r>
        <w:rPr>
          <w:sz w:val="21"/>
        </w:rPr>
        <w:t xml:space="preserve"> </w:t>
      </w:r>
      <w:proofErr w:type="spellStart"/>
      <w:r>
        <w:rPr>
          <w:sz w:val="21"/>
        </w:rPr>
        <w:t>vòng</w:t>
      </w:r>
      <w:proofErr w:type="spellEnd"/>
      <w:r>
        <w:rPr>
          <w:sz w:val="21"/>
        </w:rPr>
        <w:t xml:space="preserve"> 7 </w:t>
      </w:r>
      <w:proofErr w:type="spellStart"/>
      <w:r>
        <w:rPr>
          <w:sz w:val="21"/>
        </w:rPr>
        <w:t>đến</w:t>
      </w:r>
      <w:proofErr w:type="spellEnd"/>
      <w:r>
        <w:rPr>
          <w:sz w:val="21"/>
        </w:rPr>
        <w:t xml:space="preserve"> 14 </w:t>
      </w:r>
      <w:proofErr w:type="spellStart"/>
      <w:r>
        <w:rPr>
          <w:sz w:val="21"/>
        </w:rPr>
        <w:t>ngày</w:t>
      </w:r>
      <w:proofErr w:type="spellEnd"/>
      <w:r>
        <w:rPr>
          <w:sz w:val="21"/>
        </w:rPr>
        <w:t xml:space="preserve"> </w:t>
      </w:r>
      <w:proofErr w:type="spellStart"/>
      <w:r>
        <w:rPr>
          <w:sz w:val="21"/>
        </w:rPr>
        <w:t>gần</w:t>
      </w:r>
      <w:proofErr w:type="spellEnd"/>
      <w:r>
        <w:rPr>
          <w:sz w:val="21"/>
        </w:rPr>
        <w:t xml:space="preserve"> </w:t>
      </w:r>
      <w:proofErr w:type="spellStart"/>
      <w:r>
        <w:rPr>
          <w:sz w:val="21"/>
        </w:rPr>
        <w:t>nhất</w:t>
      </w:r>
      <w:proofErr w:type="spellEnd"/>
      <w:r>
        <w:rPr>
          <w:sz w:val="21"/>
        </w:rPr>
        <w:t xml:space="preserve"> (</w:t>
      </w:r>
      <w:proofErr w:type="spellStart"/>
      <w:r>
        <w:rPr>
          <w:sz w:val="21"/>
        </w:rPr>
        <w:t>khoảng</w:t>
      </w:r>
      <w:proofErr w:type="spellEnd"/>
      <w:r>
        <w:rPr>
          <w:sz w:val="21"/>
        </w:rPr>
        <w:t xml:space="preserve"> 1 - 2 </w:t>
      </w:r>
      <w:proofErr w:type="spellStart"/>
      <w:r>
        <w:rPr>
          <w:sz w:val="21"/>
        </w:rPr>
        <w:t>tuần</w:t>
      </w:r>
      <w:proofErr w:type="spellEnd"/>
      <w:r>
        <w:rPr>
          <w:sz w:val="21"/>
        </w:rPr>
        <w:t>)</w:t>
      </w:r>
      <w:r w:rsidR="004761F7">
        <w:rPr>
          <w:sz w:val="21"/>
          <w:lang w:val="vi-VN"/>
        </w:rPr>
        <w:t xml:space="preserve"> hoặc 1-2 tháng hoặc của từ trước đến nay càng tốt (để sử dụng cho DL nhưng quá dài không có tác dụng trong ngắn hạn lắm linh hoạt chọn lựa nhưng đảm bảo tối thiểu)</w:t>
      </w:r>
      <w:r>
        <w:rPr>
          <w:sz w:val="21"/>
        </w:rPr>
        <w:t>. Khung thời gian này cung cấp hàng triệu dòng giao dịch, đủ để bắt trọn các pha biến động mạnh và các đợt giãn spread bất thường.</w:t>
      </w:r>
    </w:p>
    <w:p w14:paraId="1F2E07B4" w14:textId="77777777" w:rsidR="009726A3" w:rsidRDefault="00000000">
      <w:pPr>
        <w:pStyle w:val="ListBullet"/>
        <w:ind w:left="720"/>
      </w:pPr>
      <w:r>
        <w:rPr>
          <w:sz w:val="21"/>
        </w:rPr>
        <w:t>Dữ liệu LOB snapshot: Sử dụng module 'snapshot_collector.py' gọi REST API mỗi 200ms trong vòng 2-3 ngày để có tập snapshot đồng bộ khớp với trade.</w:t>
      </w:r>
    </w:p>
    <w:p w14:paraId="43EA40B5" w14:textId="77777777" w:rsidR="009726A3" w:rsidRDefault="00000000">
      <w:r>
        <w:rPr>
          <w:b/>
        </w:rPr>
        <w:t>2. Khung thời gian dữ liệu thời gian thực (Real-time Streaming):</w:t>
      </w:r>
    </w:p>
    <w:p w14:paraId="0CC14210" w14:textId="77777777" w:rsidR="009726A3" w:rsidRDefault="00000000">
      <w:pPr>
        <w:pStyle w:val="ListBullet"/>
        <w:ind w:left="720"/>
      </w:pPr>
      <w:r>
        <w:rPr>
          <w:sz w:val="21"/>
        </w:rPr>
        <w:t>Tần suất stream: Lắng nghe kênh 'btcusdt@depth20@100ms' (cập nhật mỗi 100ms) và kênh 'btcusdt@trade'.</w:t>
      </w:r>
    </w:p>
    <w:p w14:paraId="6D101F46" w14:textId="77777777" w:rsidR="009726A3" w:rsidRDefault="00000000">
      <w:pPr>
        <w:pStyle w:val="ListBullet"/>
        <w:ind w:left="720"/>
      </w:pPr>
      <w:r>
        <w:rPr>
          <w:sz w:val="21"/>
        </w:rPr>
        <w:t>Cửa sổ lưu trữ trượt (Rolling Buffer): Streamer duy trì một hàng đợi (Queue) lưu lại dữ liệu của 15 phút gần nhất trong bộ nhớ RAM để cấp cho Dashboard vẽ biểu đồ lịch sử trượt mà không gây tràn bộ nhớ.</w:t>
      </w:r>
    </w:p>
    <w:p w14:paraId="1E8CBADD" w14:textId="77777777" w:rsidR="009726A3" w:rsidRDefault="00000000">
      <w:pPr>
        <w:pStyle w:val="Heading2"/>
      </w:pPr>
      <w:r>
        <w:rPr>
          <w:color w:val="4472C4"/>
        </w:rPr>
        <w:t>2.4. Danh sách các đầu việc chi tiết phải thực hiện</w:t>
      </w:r>
    </w:p>
    <w:p w14:paraId="17E982A2" w14:textId="77777777" w:rsidR="009726A3" w:rsidRDefault="00000000">
      <w:pPr>
        <w:pStyle w:val="ListBullet"/>
      </w:pPr>
      <w:r>
        <w:rPr>
          <w:sz w:val="21"/>
        </w:rPr>
        <w:t>Viết module 'historical_downloader.py': Tự động gửi request tải các file nén 'BTCUSDT-trades-YYYY-MM-DD.zip' từ data.binance.vision, giải nén và chuyển đổi sang file Parquet tối ưu dung lượng.</w:t>
      </w:r>
    </w:p>
    <w:p w14:paraId="74454C3A" w14:textId="77777777" w:rsidR="009726A3" w:rsidRDefault="00000000">
      <w:pPr>
        <w:pStyle w:val="ListBullet"/>
      </w:pPr>
      <w:r>
        <w:rPr>
          <w:sz w:val="21"/>
        </w:rPr>
        <w:t>Viết module 'snapshot_collector.py': Định kỳ poll REST endpoint '/api/v3/depth?symbol=BTCUSDT&amp;limit=20', lưu trữ danh sách [bids, asks] 20 tầng kèm timestamp chính xác.</w:t>
      </w:r>
    </w:p>
    <w:p w14:paraId="218A42EF" w14:textId="77777777" w:rsidR="009726A3" w:rsidRDefault="00000000">
      <w:pPr>
        <w:pStyle w:val="ListBullet"/>
      </w:pPr>
      <w:r>
        <w:rPr>
          <w:sz w:val="21"/>
        </w:rPr>
        <w:t>Viết module 'websocket_streamer.py': Sử dụng thư viện websocket-client kết nối đa luồng vào 2 endpoint: wss://stream.binance.com:9443/ws/btcusdt@depth20@100ms và /ws/btcusdt@trade.</w:t>
      </w:r>
    </w:p>
    <w:p w14:paraId="50369A06" w14:textId="77777777" w:rsidR="009726A3" w:rsidRDefault="00000000">
      <w:pPr>
        <w:pStyle w:val="ListBullet"/>
      </w:pPr>
      <w:r>
        <w:rPr>
          <w:sz w:val="21"/>
        </w:rPr>
        <w:lastRenderedPageBreak/>
        <w:t>Đồng bộ hóa dữ liệu thời gian thực: Đảm bảo dữ liệu snapshot và trade được gắn timestamp đồng nhất, đóng gói thành dictionary chuẩn bị sẵn sàng cho Task 2 tính toán.</w:t>
      </w:r>
    </w:p>
    <w:p w14:paraId="59BFB1CB" w14:textId="77777777" w:rsidR="009726A3" w:rsidRDefault="00000000">
      <w:pPr>
        <w:pStyle w:val="Heading2"/>
      </w:pPr>
      <w:r>
        <w:rPr>
          <w:color w:val="4472C4"/>
        </w:rPr>
        <w:t>2.5. Tiêu chuẩn bàn giao &amp; Interface Contract của Task 1</w:t>
      </w:r>
    </w:p>
    <w:p w14:paraId="2A149BE1" w14:textId="77777777" w:rsidR="009726A3" w:rsidRDefault="00000000">
      <w:r>
        <w:rPr>
          <w:b/>
        </w:rPr>
        <w:t>Task 1 bắt buộc bàn giao 2 sản phẩm chuẩn mực:</w:t>
      </w:r>
    </w:p>
    <w:p w14:paraId="73ACC620" w14:textId="77777777" w:rsidR="009726A3" w:rsidRDefault="00000000">
      <w:r>
        <w:t>1. File dữ liệu lịch sử thô: 'data/raw/raw_lob_trades.parquet' chứa các cột:</w:t>
      </w:r>
    </w:p>
    <w:p w14:paraId="4639AD17" w14:textId="77777777" w:rsidR="009726A3" w:rsidRDefault="00000000">
      <w:pPr>
        <w:pStyle w:val="NoSpacing"/>
        <w:ind w:left="576"/>
      </w:pPr>
      <w:r>
        <w:rPr>
          <w:rFonts w:ascii="Consolas" w:hAnsi="Consolas"/>
          <w:color w:val="282828"/>
          <w:sz w:val="19"/>
        </w:rPr>
        <w:t>timestamp (int64/datetime), mid_price (float), spread (float),</w:t>
      </w:r>
    </w:p>
    <w:p w14:paraId="2DB221C0" w14:textId="77777777" w:rsidR="009726A3" w:rsidRDefault="00000000">
      <w:pPr>
        <w:pStyle w:val="NoSpacing"/>
        <w:ind w:left="576"/>
      </w:pPr>
      <w:r>
        <w:rPr>
          <w:rFonts w:ascii="Consolas" w:hAnsi="Consolas"/>
          <w:color w:val="282828"/>
          <w:sz w:val="19"/>
        </w:rPr>
        <w:t>bids_p1..p20, bids_q1..q20, asks_p1..p20, asks_q1..q20,</w:t>
      </w:r>
    </w:p>
    <w:p w14:paraId="25C586C9" w14:textId="77777777" w:rsidR="009726A3" w:rsidRDefault="00000000">
      <w:pPr>
        <w:pStyle w:val="NoSpacing"/>
        <w:ind w:left="576"/>
      </w:pPr>
      <w:r>
        <w:rPr>
          <w:rFonts w:ascii="Consolas" w:hAnsi="Consolas"/>
          <w:color w:val="282828"/>
          <w:sz w:val="19"/>
        </w:rPr>
        <w:t>trade_price, trade_qty, is_buyer_maker (bool - aggressor side)</w:t>
      </w:r>
    </w:p>
    <w:p w14:paraId="25D0A42A" w14:textId="77777777" w:rsidR="009726A3" w:rsidRDefault="00000000">
      <w:r>
        <w:t>2. Class kết nối Real-time: 'src/task1_data/websocket_streamer.py'</w:t>
      </w:r>
    </w:p>
    <w:p w14:paraId="50369C40" w14:textId="77777777" w:rsidR="009726A3" w:rsidRDefault="00000000">
      <w:pPr>
        <w:pStyle w:val="NoSpacing"/>
        <w:ind w:left="576"/>
      </w:pPr>
      <w:r>
        <w:rPr>
          <w:rFonts w:ascii="Consolas" w:hAnsi="Consolas"/>
          <w:color w:val="282828"/>
          <w:sz w:val="19"/>
        </w:rPr>
        <w:t>class BinanceLOBStreamer:</w:t>
      </w:r>
    </w:p>
    <w:p w14:paraId="5A15178B" w14:textId="77777777" w:rsidR="009726A3" w:rsidRDefault="00000000">
      <w:pPr>
        <w:pStyle w:val="NoSpacing"/>
        <w:ind w:left="576"/>
      </w:pPr>
      <w:r>
        <w:rPr>
          <w:rFonts w:ascii="Consolas" w:hAnsi="Consolas"/>
          <w:color w:val="282828"/>
          <w:sz w:val="19"/>
        </w:rPr>
        <w:t xml:space="preserve">    def __init__(self, symbol='BTCUSDT', buffer_minutes=15): ...</w:t>
      </w:r>
    </w:p>
    <w:p w14:paraId="76351698" w14:textId="77777777" w:rsidR="009726A3" w:rsidRDefault="00000000">
      <w:pPr>
        <w:pStyle w:val="NoSpacing"/>
        <w:ind w:left="576"/>
      </w:pPr>
      <w:r>
        <w:rPr>
          <w:rFonts w:ascii="Consolas" w:hAnsi="Consolas"/>
          <w:color w:val="282828"/>
          <w:sz w:val="19"/>
        </w:rPr>
        <w:t xml:space="preserve">    def start(self): ...  # Khởi chạy luồng WebSocket ngầm</w:t>
      </w:r>
    </w:p>
    <w:p w14:paraId="6DB0C305" w14:textId="77777777" w:rsidR="009726A3" w:rsidRDefault="00000000">
      <w:pPr>
        <w:pStyle w:val="NoSpacing"/>
        <w:ind w:left="576"/>
      </w:pPr>
      <w:r>
        <w:rPr>
          <w:rFonts w:ascii="Consolas" w:hAnsi="Consolas"/>
          <w:color w:val="282828"/>
          <w:sz w:val="19"/>
        </w:rPr>
        <w:t xml:space="preserve">    def stop(self): ...</w:t>
      </w:r>
    </w:p>
    <w:p w14:paraId="3136961F" w14:textId="77777777" w:rsidR="009726A3" w:rsidRDefault="00000000">
      <w:pPr>
        <w:pStyle w:val="NoSpacing"/>
        <w:ind w:left="576"/>
      </w:pPr>
      <w:r>
        <w:rPr>
          <w:rFonts w:ascii="Consolas" w:hAnsi="Consolas"/>
          <w:color w:val="282828"/>
          <w:sz w:val="19"/>
        </w:rPr>
        <w:t xml:space="preserve">    def get_latest_data(self) -&gt; dict:</w:t>
      </w:r>
    </w:p>
    <w:p w14:paraId="1629EE1E" w14:textId="77777777" w:rsidR="009726A3" w:rsidRDefault="00000000">
      <w:pPr>
        <w:pStyle w:val="NoSpacing"/>
        <w:ind w:left="576"/>
      </w:pPr>
      <w:r>
        <w:rPr>
          <w:rFonts w:ascii="Consolas" w:hAnsi="Consolas"/>
          <w:color w:val="282828"/>
          <w:sz w:val="19"/>
        </w:rPr>
        <w:t xml:space="preserve">        # Trả về snapshot mới nhất:</w:t>
      </w:r>
    </w:p>
    <w:p w14:paraId="61A0B9FB" w14:textId="77777777" w:rsidR="009726A3" w:rsidRDefault="00000000">
      <w:pPr>
        <w:pStyle w:val="NoSpacing"/>
        <w:ind w:left="576"/>
      </w:pPr>
      <w:r>
        <w:rPr>
          <w:rFonts w:ascii="Consolas" w:hAnsi="Consolas"/>
          <w:color w:val="282828"/>
          <w:sz w:val="19"/>
        </w:rPr>
        <w:t xml:space="preserve">        # {</w:t>
      </w:r>
    </w:p>
    <w:p w14:paraId="6E0BBE27" w14:textId="77777777" w:rsidR="009726A3" w:rsidRDefault="00000000">
      <w:pPr>
        <w:pStyle w:val="NoSpacing"/>
        <w:ind w:left="576"/>
      </w:pPr>
      <w:r>
        <w:rPr>
          <w:rFonts w:ascii="Consolas" w:hAnsi="Consolas"/>
          <w:color w:val="282828"/>
          <w:sz w:val="19"/>
        </w:rPr>
        <w:t xml:space="preserve">        #   'timestamp': float,</w:t>
      </w:r>
    </w:p>
    <w:p w14:paraId="538AD48E" w14:textId="77777777" w:rsidR="009726A3" w:rsidRDefault="00000000">
      <w:pPr>
        <w:pStyle w:val="NoSpacing"/>
        <w:ind w:left="576"/>
      </w:pPr>
      <w:r>
        <w:rPr>
          <w:rFonts w:ascii="Consolas" w:hAnsi="Consolas"/>
          <w:color w:val="282828"/>
          <w:sz w:val="19"/>
        </w:rPr>
        <w:t xml:space="preserve">        #   'mid_price': float, 'spread': float,</w:t>
      </w:r>
    </w:p>
    <w:p w14:paraId="10092521" w14:textId="77777777" w:rsidR="009726A3" w:rsidRDefault="00000000">
      <w:pPr>
        <w:pStyle w:val="NoSpacing"/>
        <w:ind w:left="576"/>
      </w:pPr>
      <w:r>
        <w:rPr>
          <w:rFonts w:ascii="Consolas" w:hAnsi="Consolas"/>
          <w:color w:val="282828"/>
          <w:sz w:val="19"/>
        </w:rPr>
        <w:t xml:space="preserve">        #   'bids': [[price, qty], ... 20 levels],</w:t>
      </w:r>
    </w:p>
    <w:p w14:paraId="49E218C9" w14:textId="77777777" w:rsidR="009726A3" w:rsidRDefault="00000000">
      <w:pPr>
        <w:pStyle w:val="NoSpacing"/>
        <w:ind w:left="576"/>
      </w:pPr>
      <w:r>
        <w:rPr>
          <w:rFonts w:ascii="Consolas" w:hAnsi="Consolas"/>
          <w:color w:val="282828"/>
          <w:sz w:val="19"/>
        </w:rPr>
        <w:t xml:space="preserve">        #   'asks': [[price, qty], ... 20 levels],</w:t>
      </w:r>
    </w:p>
    <w:p w14:paraId="01DDC0E6" w14:textId="77777777" w:rsidR="009726A3" w:rsidRDefault="00000000">
      <w:pPr>
        <w:pStyle w:val="NoSpacing"/>
        <w:ind w:left="576"/>
      </w:pPr>
      <w:r>
        <w:rPr>
          <w:rFonts w:ascii="Consolas" w:hAnsi="Consolas"/>
          <w:color w:val="282828"/>
          <w:sz w:val="19"/>
        </w:rPr>
        <w:t xml:space="preserve">        #   'recent_trades': list_of_dicts, # các lệnh khớp trong 100ms qua</w:t>
      </w:r>
    </w:p>
    <w:p w14:paraId="333DDDEB" w14:textId="77777777" w:rsidR="009726A3" w:rsidRDefault="00000000">
      <w:pPr>
        <w:pStyle w:val="NoSpacing"/>
        <w:ind w:left="576"/>
      </w:pPr>
      <w:r>
        <w:rPr>
          <w:rFonts w:ascii="Consolas" w:hAnsi="Consolas"/>
          <w:color w:val="282828"/>
          <w:sz w:val="19"/>
        </w:rPr>
        <w:t xml:space="preserve">        #   'buffer_df': pd.DataFrame      # Dữ liệu 15 phút gần nhất</w:t>
      </w:r>
    </w:p>
    <w:p w14:paraId="67775A36" w14:textId="77777777" w:rsidR="009726A3" w:rsidRDefault="00000000">
      <w:pPr>
        <w:pStyle w:val="NoSpacing"/>
        <w:ind w:left="576"/>
      </w:pPr>
      <w:r>
        <w:rPr>
          <w:rFonts w:ascii="Consolas" w:hAnsi="Consolas"/>
          <w:color w:val="282828"/>
          <w:sz w:val="19"/>
        </w:rPr>
        <w:t xml:space="preserve">        # }</w:t>
      </w:r>
    </w:p>
    <w:p w14:paraId="68CCB24A" w14:textId="77777777" w:rsidR="009726A3" w:rsidRDefault="00000000">
      <w:pPr>
        <w:pStyle w:val="Heading2"/>
      </w:pPr>
      <w:r>
        <w:rPr>
          <w:color w:val="4472C4"/>
        </w:rPr>
        <w:t>2.6. Yêu cầu tạo biên bản bàn giao: 'src/task1_data/README_TASK_1.md'</w:t>
      </w:r>
    </w:p>
    <w:p w14:paraId="0FE0B793" w14:textId="77777777" w:rsidR="009726A3" w:rsidRDefault="00000000">
      <w:r>
        <w:t>Task 1 kết thúc phải tạo file Markdown tổng kết nêu rõ: Kích thước dữ liệu đã tải, kiểm thử độ trễ ping WebSocket (&lt; 50ms), và hướng dẫn lệnh test độc lập.</w:t>
      </w:r>
    </w:p>
    <w:p w14:paraId="3AEF2B17" w14:textId="77777777" w:rsidR="009726A3" w:rsidRDefault="00000000">
      <w:r>
        <w:br w:type="page"/>
      </w:r>
    </w:p>
    <w:p w14:paraId="0454DD09" w14:textId="77777777" w:rsidR="009726A3" w:rsidRDefault="00000000">
      <w:pPr>
        <w:pStyle w:val="Heading1"/>
      </w:pPr>
      <w:r>
        <w:rPr>
          <w:color w:val="1F3864"/>
        </w:rPr>
        <w:lastRenderedPageBreak/>
        <w:t>PHẦN 3: ĐẶC TẢ CHI TIẾT TASK 2 – TOÁN HỌC, HỌC MÁY, RỦI RO THANH KHOẢN &amp; LỢI SUẤT</w:t>
      </w:r>
    </w:p>
    <w:p w14:paraId="46B06747" w14:textId="77777777" w:rsidR="009726A3" w:rsidRDefault="00000000">
      <w:pPr>
        <w:pStyle w:val="Heading2"/>
      </w:pPr>
      <w:r>
        <w:rPr>
          <w:color w:val="4472C4"/>
        </w:rPr>
        <w:t>3.1. Phân vai &amp; Trách nhiệm</w:t>
      </w:r>
    </w:p>
    <w:p w14:paraId="7876F3CB" w14:textId="77777777" w:rsidR="009726A3" w:rsidRDefault="00000000">
      <w:r>
        <w:t>Người phụ trách: Kỹ sư Mô hình &amp; Nghiên cứu Định lượng (Quant / ML / Applied Math Engineer)</w:t>
      </w:r>
      <w:r>
        <w:br/>
        <w:t>Phạm vi thư mục: src/task2_models/, models/, outputs/tables/, outputs/figures/</w:t>
      </w:r>
      <w:r>
        <w:br/>
        <w:t>Mục tiêu cốt lõi: Đảm nhận TOÀN BỘ phần tính toán giải tích, công thức toán học vi cấu trúc, xây dựng mô hình dự báo hướng giá, mô hình đo lường rủi ro căng thẳng thanh khoản và lượng hóa tác động đến Lợi suất ngắn hạn.</w:t>
      </w:r>
    </w:p>
    <w:p w14:paraId="0673AD42" w14:textId="77777777" w:rsidR="009726A3" w:rsidRDefault="00000000">
      <w:pPr>
        <w:pStyle w:val="Heading2"/>
      </w:pPr>
      <w:r>
        <w:rPr>
          <w:color w:val="4472C4"/>
        </w:rPr>
        <w:t>3.2. Yêu cầu của Thầy được giao cho Task 2 (Blueprint 05)</w:t>
      </w:r>
    </w:p>
    <w:p w14:paraId="1ECA6FDB" w14:textId="77777777" w:rsidR="009726A3" w:rsidRDefault="00000000">
      <w:pPr>
        <w:pStyle w:val="ListBullet"/>
      </w:pPr>
      <w:r>
        <w:rPr>
          <w:sz w:val="21"/>
        </w:rPr>
        <w:t>Mục 2.1 &amp; 2.2: Trả lời 5 câu hỏi nghiên cứu (RQ1 - RQ5) về thông tin trong LOB, tính ưu việt của OFI và tính ổn định khi volatility thay đổi.</w:t>
      </w:r>
    </w:p>
    <w:p w14:paraId="5731E4D9" w14:textId="77777777" w:rsidR="009726A3" w:rsidRDefault="00000000">
      <w:pPr>
        <w:pStyle w:val="ListBullet"/>
      </w:pPr>
      <w:r>
        <w:rPr>
          <w:sz w:val="21"/>
        </w:rPr>
        <w:t>Mục 2.4: Xây dựng công thức toán học Order-book Imbalance (OBI) và Order Flow Imbalance (OFI).</w:t>
      </w:r>
    </w:p>
    <w:p w14:paraId="30252CD4" w14:textId="77777777" w:rsidR="009726A3" w:rsidRDefault="00000000">
      <w:pPr>
        <w:pStyle w:val="ListBullet"/>
      </w:pPr>
      <w:r>
        <w:rPr>
          <w:sz w:val="21"/>
        </w:rPr>
        <w:t>Mục 2.5: Thiết kế mục tiêu dự báo hướng giá mid-price ngắn hạn (Target Labeling).</w:t>
      </w:r>
    </w:p>
    <w:p w14:paraId="1D358C3F" w14:textId="77777777" w:rsidR="009726A3" w:rsidRDefault="00000000">
      <w:pPr>
        <w:pStyle w:val="ListBullet"/>
      </w:pPr>
      <w:r>
        <w:rPr>
          <w:sz w:val="21"/>
        </w:rPr>
        <w:t>Mục 2.6: Huấn luyện các mô hình phân loại: Logistic Regression (Baseline) và XGBoost Classifier.</w:t>
      </w:r>
    </w:p>
    <w:p w14:paraId="2A520E73" w14:textId="77777777" w:rsidR="009726A3" w:rsidRDefault="00000000">
      <w:pPr>
        <w:pStyle w:val="ListBullet"/>
      </w:pPr>
      <w:r>
        <w:rPr>
          <w:sz w:val="21"/>
        </w:rPr>
        <w:t>Mục 2.8: Xây dựng Liquidity-stress model: Dự báo xác suất P(Stress | LOB, OFI, Trades).</w:t>
      </w:r>
    </w:p>
    <w:p w14:paraId="29012925" w14:textId="77777777" w:rsidR="009726A3" w:rsidRDefault="00000000">
      <w:pPr>
        <w:pStyle w:val="ListBullet"/>
      </w:pPr>
      <w:r>
        <w:rPr>
          <w:sz w:val="21"/>
        </w:rPr>
        <w:t>Lời dặn của Thầy: Tính toán Lợi suất ngắn hạn (Return &amp; PnL) và phân tích rủi ro thanh khoản tác động thế nào đến lợi suất.</w:t>
      </w:r>
    </w:p>
    <w:p w14:paraId="2C944257" w14:textId="77777777" w:rsidR="009726A3" w:rsidRDefault="00000000">
      <w:pPr>
        <w:pStyle w:val="ListBullet"/>
      </w:pPr>
      <w:r>
        <w:rPr>
          <w:sz w:val="21"/>
        </w:rPr>
        <w:t>Mục 2.9: Quy trình kiểm định Walk-forward validation bắt buộc (nghiêm cấm random shuffle).</w:t>
      </w:r>
    </w:p>
    <w:p w14:paraId="4EC1CB89" w14:textId="77777777" w:rsidR="009726A3" w:rsidRDefault="00000000">
      <w:pPr>
        <w:pStyle w:val="ListBullet"/>
      </w:pPr>
      <w:r>
        <w:rPr>
          <w:sz w:val="21"/>
        </w:rPr>
        <w:t>Mục 4.1: Xuất đầy đủ các bảng chỉ số (F1, MCC, Brier) và hình ảnh phục vụ bài báo APA7.</w:t>
      </w:r>
    </w:p>
    <w:p w14:paraId="7BAA2EFE" w14:textId="77777777" w:rsidR="009726A3" w:rsidRDefault="00000000">
      <w:pPr>
        <w:pStyle w:val="Heading2"/>
      </w:pPr>
      <w:r>
        <w:rPr>
          <w:color w:val="4472C4"/>
        </w:rPr>
        <w:t>3.3. Tài liệu nghiên cứu bắt buộc nạp cho AI của Task 2</w:t>
      </w:r>
    </w:p>
    <w:p w14:paraId="4AD9B983" w14:textId="77777777" w:rsidR="009726A3" w:rsidRDefault="00000000">
      <w:r>
        <w:rPr>
          <w:b/>
        </w:rPr>
        <w:t>Nạp chính xác 2 file PDF sau trong thư mục 'tài liệu/':</w:t>
      </w:r>
    </w:p>
    <w:p w14:paraId="1DAEBE85" w14:textId="77777777" w:rsidR="009726A3" w:rsidRDefault="00000000">
      <w:r>
        <w:rPr>
          <w:b/>
        </w:rPr>
        <w:t>1. Multi-Level Order-Flow Imbalance in a Limit Order Book.pdf</w:t>
      </w:r>
      <w:r>
        <w:t xml:space="preserve"> (Ke Xu, Martin D. Gould, Sam D. Howison – Oxford Mathematical Institute, 2019).</w:t>
      </w:r>
      <w:r>
        <w:br/>
      </w:r>
    </w:p>
    <w:p w14:paraId="53CFA552" w14:textId="77777777" w:rsidR="009726A3" w:rsidRDefault="00000000">
      <w:r>
        <w:rPr>
          <w:b/>
        </w:rPr>
        <w:t>2. High-frequency trading in a limit order book.pdf</w:t>
      </w:r>
      <w:r>
        <w:t xml:space="preserve"> (Marco Avellaneda &amp; Sasha Stoikov – Quantitative Finance, 2008).</w:t>
      </w:r>
    </w:p>
    <w:p w14:paraId="60060CAF" w14:textId="77777777" w:rsidR="009726A3" w:rsidRDefault="00000000">
      <w:pPr>
        <w:pStyle w:val="Heading2"/>
      </w:pPr>
      <w:r>
        <w:rPr>
          <w:color w:val="4472C4"/>
        </w:rPr>
        <w:t>3.4. Hệ thống Mô hình Toán học Chi tiết (Native Equation Mode)</w:t>
      </w:r>
    </w:p>
    <w:p w14:paraId="632183DE" w14:textId="77777777" w:rsidR="009726A3" w:rsidRDefault="00000000">
      <w:r>
        <w:t>Dưới đây là các mô hình toán học chuẩn mực được chuyển giao nguyên bản từ các bài báo khoa học mà Task 2 bắt buộc phải lập trình:</w:t>
      </w:r>
    </w:p>
    <w:p w14:paraId="17CCC3E0" w14:textId="77777777" w:rsidR="009726A3" w:rsidRDefault="00000000">
      <w:pPr>
        <w:pStyle w:val="Heading3"/>
      </w:pPr>
      <w:r>
        <w:rPr>
          <w:color w:val="595959"/>
        </w:rPr>
        <w:t>1. Giá trung vi (Mid-price) và Chênh lệch giá (Spread)</w:t>
      </w:r>
    </w:p>
    <w:p w14:paraId="25833541" w14:textId="77777777" w:rsidR="009726A3" w:rsidRDefault="00000000">
      <w:r>
        <w:t>Với a_t^1 và b_t^1 lần lượt là giá bán tốt nhất (Best Ask) và giá mua tốt nhất (Best Bid) tại thời điểm t:</w:t>
      </w:r>
    </w:p>
    <w:p w14:paraId="359EC007" w14:textId="77777777" w:rsidR="009726A3" w:rsidRDefault="00000000">
      <w:pPr>
        <w:jc w:val="center"/>
      </w:pPr>
      <w:r>
        <w:rPr>
          <w:b/>
          <w:color w:val="4472C4"/>
          <w:sz w:val="20"/>
        </w:rPr>
        <w:t xml:space="preserve">Công thức (1) Mid-price: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1</m:t>
                </m:r>
              </m:sup>
            </m:sSubSup>
          </m:num>
          <m:den>
            <m:r>
              <w:rPr>
                <w:rFonts w:ascii="Cambria Math" w:hAnsi="Cambria Math"/>
              </w:rPr>
              <m:t>2</m:t>
            </m:r>
          </m:den>
        </m:f>
      </m:oMath>
    </w:p>
    <w:p w14:paraId="263995F9" w14:textId="77777777" w:rsidR="009726A3" w:rsidRDefault="00000000">
      <w:pPr>
        <w:jc w:val="center"/>
      </w:pPr>
      <w:r>
        <w:rPr>
          <w:b/>
          <w:color w:val="4472C4"/>
          <w:sz w:val="20"/>
        </w:rPr>
        <w:t xml:space="preserve">Công thức (2) Spread:  </w:t>
      </w:r>
      <m:oMath>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1</m:t>
            </m:r>
          </m:sup>
        </m:sSubSup>
      </m:oMath>
    </w:p>
    <w:p w14:paraId="0A3B4B99" w14:textId="77777777" w:rsidR="009726A3" w:rsidRDefault="00000000">
      <w:pPr>
        <w:pStyle w:val="Heading3"/>
      </w:pPr>
      <w:r>
        <w:rPr>
          <w:color w:val="595959"/>
        </w:rPr>
        <w:t>2. Giá vi mô có trọng số khối lượng (Microprice)</w:t>
      </w:r>
    </w:p>
    <w:p w14:paraId="1FCFF3C4" w14:textId="77777777" w:rsidR="009726A3" w:rsidRDefault="00000000">
      <w:r>
        <w:t>Microprice phản ánh giá kỳ vọng tức thời dựa trên sự chênh lệch khối lượng chờ tại tầng 1:</w:t>
      </w:r>
    </w:p>
    <w:p w14:paraId="07C76F1D" w14:textId="77777777" w:rsidR="009726A3" w:rsidRDefault="00000000">
      <w:pPr>
        <w:jc w:val="center"/>
      </w:pPr>
      <w:r>
        <w:rPr>
          <w:b/>
          <w:color w:val="4472C4"/>
          <w:sz w:val="20"/>
        </w:rPr>
        <w:lastRenderedPageBreak/>
        <w:t xml:space="preserve">Công thức (3) Microprice:  </w:t>
      </w:r>
      <m:oMath>
        <m:r>
          <w:rPr>
            <w:rFonts w:ascii="Cambria Math" w:hAnsi="Cambria Math"/>
          </w:rPr>
          <m:t>Micropric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ask,1</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bid,1</m:t>
                </m:r>
              </m:sup>
            </m:sSubSup>
          </m:num>
          <m:den>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bid,1</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ask,1</m:t>
                </m:r>
              </m:sup>
            </m:sSubSup>
          </m:den>
        </m:f>
      </m:oMath>
    </w:p>
    <w:p w14:paraId="08FE54E6" w14:textId="77777777" w:rsidR="009726A3" w:rsidRDefault="00000000">
      <w:pPr>
        <w:pStyle w:val="Heading3"/>
      </w:pPr>
      <w:r>
        <w:rPr>
          <w:color w:val="595959"/>
        </w:rPr>
        <w:t>3. Mất cân bằng sổ lệnh tĩnh (Order Book Imbalance - OBI)</w:t>
      </w:r>
    </w:p>
    <w:p w14:paraId="200BB939" w14:textId="77777777" w:rsidR="009726A3" w:rsidRDefault="00000000">
      <w:r>
        <w:t>Đo lường áp lực mua/bán tích lũy trên L tầng giá (kiểm tra tại L = 1, 5, 10, 20):</w:t>
      </w:r>
    </w:p>
    <w:p w14:paraId="7CCD85FD" w14:textId="77777777" w:rsidR="009726A3" w:rsidRDefault="00000000">
      <w:pPr>
        <w:jc w:val="center"/>
      </w:pPr>
      <w:r>
        <w:rPr>
          <w:b/>
          <w:color w:val="4472C4"/>
          <w:sz w:val="20"/>
        </w:rPr>
        <w:t xml:space="preserve">Công thức (4) OBI đa tầng:  </w:t>
      </w:r>
      <m:oMath>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t,L</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l=1</m:t>
                </m:r>
              </m:sub>
              <m:sup>
                <m:r>
                  <w:rPr>
                    <w:rFonts w:ascii="Cambria Math" w:hAnsi="Cambria Math"/>
                  </w:rPr>
                  <m:t>L</m:t>
                </m:r>
              </m:sup>
              <m:e>
                <m:sSubSup>
                  <m:sSubSupPr>
                    <m:ctrlPr>
                      <w:rPr>
                        <w:rFonts w:ascii="Cambria Math" w:hAnsi="Cambria Math"/>
                      </w:rPr>
                    </m:ctrlPr>
                  </m:sSubSupPr>
                  <m:e>
                    <m:r>
                      <w:rPr>
                        <w:rFonts w:ascii="Cambria Math" w:hAnsi="Cambria Math"/>
                      </w:rPr>
                      <m:t>q</m:t>
                    </m:r>
                  </m:e>
                  <m:sub>
                    <m:r>
                      <w:rPr>
                        <w:rFonts w:ascii="Cambria Math" w:hAnsi="Cambria Math"/>
                      </w:rPr>
                      <m:t>l,t</m:t>
                    </m:r>
                  </m:sub>
                  <m:sup>
                    <m:r>
                      <w:rPr>
                        <w:rFonts w:ascii="Cambria Math" w:hAnsi="Cambria Math"/>
                      </w:rPr>
                      <m:t>bid</m:t>
                    </m:r>
                  </m:sup>
                </m:sSubSup>
              </m:e>
            </m:nary>
            <m:r>
              <w:rPr>
                <w:rFonts w:ascii="Cambria Math" w:hAnsi="Cambria Math"/>
              </w:rPr>
              <m:t>-</m:t>
            </m:r>
            <m:nary>
              <m:naryPr>
                <m:chr m:val="∑"/>
                <m:limLoc m:val="subSup"/>
                <m:grow m:val="1"/>
                <m:ctrlPr>
                  <w:rPr>
                    <w:rFonts w:ascii="Cambria Math" w:hAnsi="Cambria Math"/>
                  </w:rPr>
                </m:ctrlPr>
              </m:naryPr>
              <m:sub>
                <m:r>
                  <w:rPr>
                    <w:rFonts w:ascii="Cambria Math" w:hAnsi="Cambria Math"/>
                  </w:rPr>
                  <m:t>l=1</m:t>
                </m:r>
              </m:sub>
              <m:sup>
                <m:r>
                  <w:rPr>
                    <w:rFonts w:ascii="Cambria Math" w:hAnsi="Cambria Math"/>
                  </w:rPr>
                  <m:t>L</m:t>
                </m:r>
              </m:sup>
              <m:e>
                <m:sSubSup>
                  <m:sSubSupPr>
                    <m:ctrlPr>
                      <w:rPr>
                        <w:rFonts w:ascii="Cambria Math" w:hAnsi="Cambria Math"/>
                      </w:rPr>
                    </m:ctrlPr>
                  </m:sSubSupPr>
                  <m:e>
                    <m:r>
                      <w:rPr>
                        <w:rFonts w:ascii="Cambria Math" w:hAnsi="Cambria Math"/>
                      </w:rPr>
                      <m:t>q</m:t>
                    </m:r>
                  </m:e>
                  <m:sub>
                    <m:r>
                      <w:rPr>
                        <w:rFonts w:ascii="Cambria Math" w:hAnsi="Cambria Math"/>
                      </w:rPr>
                      <m:t>l,t</m:t>
                    </m:r>
                  </m:sub>
                  <m:sup>
                    <m:r>
                      <w:rPr>
                        <w:rFonts w:ascii="Cambria Math" w:hAnsi="Cambria Math"/>
                      </w:rPr>
                      <m:t>ask</m:t>
                    </m:r>
                  </m:sup>
                </m:sSubSup>
              </m:e>
            </m:nary>
          </m:num>
          <m:den>
            <m:nary>
              <m:naryPr>
                <m:chr m:val="∑"/>
                <m:limLoc m:val="subSup"/>
                <m:grow m:val="1"/>
                <m:ctrlPr>
                  <w:rPr>
                    <w:rFonts w:ascii="Cambria Math" w:hAnsi="Cambria Math"/>
                  </w:rPr>
                </m:ctrlPr>
              </m:naryPr>
              <m:sub>
                <m:r>
                  <w:rPr>
                    <w:rFonts w:ascii="Cambria Math" w:hAnsi="Cambria Math"/>
                  </w:rPr>
                  <m:t>l=1</m:t>
                </m:r>
              </m:sub>
              <m:sup>
                <m:r>
                  <w:rPr>
                    <w:rFonts w:ascii="Cambria Math" w:hAnsi="Cambria Math"/>
                  </w:rPr>
                  <m:t>L</m:t>
                </m:r>
              </m:sup>
              <m:e>
                <m:sSubSup>
                  <m:sSubSupPr>
                    <m:ctrlPr>
                      <w:rPr>
                        <w:rFonts w:ascii="Cambria Math" w:hAnsi="Cambria Math"/>
                      </w:rPr>
                    </m:ctrlPr>
                  </m:sSubSupPr>
                  <m:e>
                    <m:r>
                      <w:rPr>
                        <w:rFonts w:ascii="Cambria Math" w:hAnsi="Cambria Math"/>
                      </w:rPr>
                      <m:t>q</m:t>
                    </m:r>
                  </m:e>
                  <m:sub>
                    <m:r>
                      <w:rPr>
                        <w:rFonts w:ascii="Cambria Math" w:hAnsi="Cambria Math"/>
                      </w:rPr>
                      <m:t>l,t</m:t>
                    </m:r>
                  </m:sub>
                  <m:sup>
                    <m:r>
                      <w:rPr>
                        <w:rFonts w:ascii="Cambria Math" w:hAnsi="Cambria Math"/>
                      </w:rPr>
                      <m:t>bid</m:t>
                    </m:r>
                  </m:sup>
                </m:sSubSup>
              </m:e>
            </m:nary>
            <m:r>
              <w:rPr>
                <w:rFonts w:ascii="Cambria Math" w:hAnsi="Cambria Math"/>
              </w:rPr>
              <m:t>+</m:t>
            </m:r>
            <m:nary>
              <m:naryPr>
                <m:chr m:val="∑"/>
                <m:limLoc m:val="subSup"/>
                <m:grow m:val="1"/>
                <m:ctrlPr>
                  <w:rPr>
                    <w:rFonts w:ascii="Cambria Math" w:hAnsi="Cambria Math"/>
                  </w:rPr>
                </m:ctrlPr>
              </m:naryPr>
              <m:sub>
                <m:r>
                  <w:rPr>
                    <w:rFonts w:ascii="Cambria Math" w:hAnsi="Cambria Math"/>
                  </w:rPr>
                  <m:t>l=1</m:t>
                </m:r>
              </m:sub>
              <m:sup>
                <m:r>
                  <w:rPr>
                    <w:rFonts w:ascii="Cambria Math" w:hAnsi="Cambria Math"/>
                  </w:rPr>
                  <m:t>L</m:t>
                </m:r>
              </m:sup>
              <m:e>
                <m:sSubSup>
                  <m:sSubSupPr>
                    <m:ctrlPr>
                      <w:rPr>
                        <w:rFonts w:ascii="Cambria Math" w:hAnsi="Cambria Math"/>
                      </w:rPr>
                    </m:ctrlPr>
                  </m:sSubSupPr>
                  <m:e>
                    <m:r>
                      <w:rPr>
                        <w:rFonts w:ascii="Cambria Math" w:hAnsi="Cambria Math"/>
                      </w:rPr>
                      <m:t>q</m:t>
                    </m:r>
                  </m:e>
                  <m:sub>
                    <m:r>
                      <w:rPr>
                        <w:rFonts w:ascii="Cambria Math" w:hAnsi="Cambria Math"/>
                      </w:rPr>
                      <m:t>l,t</m:t>
                    </m:r>
                  </m:sub>
                  <m:sup>
                    <m:r>
                      <w:rPr>
                        <w:rFonts w:ascii="Cambria Math" w:hAnsi="Cambria Math"/>
                      </w:rPr>
                      <m:t>ask</m:t>
                    </m:r>
                  </m:sup>
                </m:sSubSup>
              </m:e>
            </m:nary>
          </m:den>
        </m:f>
        <m:r>
          <w:rPr>
            <w:rFonts w:ascii="Cambria Math" w:hAnsi="Cambria Math"/>
          </w:rPr>
          <m:t>∈[-1,+1]</m:t>
        </m:r>
      </m:oMath>
    </w:p>
    <w:p w14:paraId="739A2348" w14:textId="77777777" w:rsidR="009726A3" w:rsidRDefault="00000000">
      <w:pPr>
        <w:pStyle w:val="Heading3"/>
      </w:pPr>
      <w:r>
        <w:rPr>
          <w:color w:val="595959"/>
        </w:rPr>
        <w:t>4. Dòng lệnh mất cân bằng động đa tầng (Multi-Level OFI - MLOFI của Oxford 2019)</w:t>
      </w:r>
    </w:p>
    <w:p w14:paraId="7B488267" w14:textId="77777777" w:rsidR="009726A3" w:rsidRDefault="00000000">
      <w:r>
        <w:t>Biến thiên dòng lệnh tại tầng thứ m giữa 2 thời điểm t-1 và t được tính riêng cho phe mua và phe bán:</w:t>
      </w:r>
    </w:p>
    <w:p w14:paraId="27BFB65C" w14:textId="77777777" w:rsidR="009726A3" w:rsidRDefault="00000000">
      <w:pPr>
        <w:jc w:val="center"/>
      </w:pPr>
      <w:r>
        <w:rPr>
          <w:b/>
          <w:color w:val="4472C4"/>
          <w:sz w:val="20"/>
        </w:rPr>
        <w:t xml:space="preserve">Công thức (5a) Dòng lệnh Mua:  </w:t>
      </w:r>
      <m:oMath>
        <m:r>
          <w:rPr>
            <w:rFonts w:ascii="Cambria Math" w:hAnsi="Cambria Math"/>
          </w:rPr>
          <m:t>ΔOF</m:t>
        </m:r>
        <m:sSubSup>
          <m:sSubSupPr>
            <m:ctrlPr>
              <w:rPr>
                <w:rFonts w:ascii="Cambria Math" w:hAnsi="Cambria Math"/>
              </w:rPr>
            </m:ctrlPr>
          </m:sSubSupPr>
          <m:e>
            <m:r>
              <w:rPr>
                <w:rFonts w:ascii="Cambria Math" w:hAnsi="Cambria Math"/>
              </w:rPr>
              <m:t>I</m:t>
            </m:r>
          </m:e>
          <m:sub>
            <m:r>
              <w:rPr>
                <w:rFonts w:ascii="Cambria Math" w:hAnsi="Cambria Math"/>
              </w:rPr>
              <m:t>m</m:t>
            </m:r>
          </m:sub>
          <m:sup>
            <m:r>
              <w:rPr>
                <w:rFonts w:ascii="Cambria Math" w:hAnsi="Cambria Math"/>
              </w:rPr>
              <m:t>bid</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m:t>
                      </m:r>
                    </m:sub>
                    <m:sup>
                      <m:r>
                        <w:rPr>
                          <w:rFonts w:ascii="Cambria Math" w:hAnsi="Cambria Math"/>
                        </w:rPr>
                        <m:t>bid</m:t>
                      </m:r>
                    </m:sup>
                  </m:sSubSup>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bid</m:t>
                      </m:r>
                    </m:sup>
                  </m:sSubSup>
                  <m:r>
                    <w:rPr>
                      <w:rFonts w:ascii="Cambria Math" w:hAnsi="Cambria Math"/>
                    </w:rPr>
                    <m:t>&gt;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bid</m:t>
                      </m:r>
                    </m:sup>
                  </m:sSubSup>
                </m:e>
              </m:mr>
              <m:mr>
                <m:e>
                  <m:sSubSup>
                    <m:sSubSupPr>
                      <m:ctrlPr>
                        <w:rPr>
                          <w:rFonts w:ascii="Cambria Math" w:hAnsi="Cambria Math"/>
                        </w:rPr>
                      </m:ctrlPr>
                    </m:sSubSupPr>
                    <m:e>
                      <m:r>
                        <w:rPr>
                          <w:rFonts w:ascii="Cambria Math" w:hAnsi="Cambria Math"/>
                        </w:rPr>
                        <m:t>q</m:t>
                      </m:r>
                    </m:e>
                    <m:sub>
                      <m:r>
                        <w:rPr>
                          <w:rFonts w:ascii="Cambria Math" w:hAnsi="Cambria Math"/>
                        </w:rPr>
                        <m:t>m,t</m:t>
                      </m:r>
                    </m:sub>
                    <m:sup>
                      <m:r>
                        <w:rPr>
                          <w:rFonts w:ascii="Cambria Math" w:hAnsi="Cambria Math"/>
                        </w:rPr>
                        <m:t>bid</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m,t-1</m:t>
                      </m:r>
                    </m:sub>
                    <m:sup>
                      <m:r>
                        <w:rPr>
                          <w:rFonts w:ascii="Cambria Math" w:hAnsi="Cambria Math"/>
                        </w:rPr>
                        <m:t>bid</m:t>
                      </m:r>
                    </m:sup>
                  </m:sSubSup>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bid</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bid</m:t>
                      </m:r>
                    </m:sup>
                  </m:sSubSup>
                </m:e>
              </m:mr>
              <m:mr>
                <m:e>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m,t-1</m:t>
                      </m:r>
                    </m:sub>
                    <m:sup>
                      <m:r>
                        <w:rPr>
                          <w:rFonts w:ascii="Cambria Math" w:hAnsi="Cambria Math"/>
                        </w:rPr>
                        <m:t>bid</m:t>
                      </m:r>
                    </m:sup>
                  </m:sSubSup>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bid</m:t>
                      </m:r>
                    </m:sup>
                  </m:sSubSup>
                  <m:r>
                    <w:rPr>
                      <w:rFonts w:ascii="Cambria Math" w:hAnsi="Cambria Math"/>
                    </w:rPr>
                    <m:t>&lt;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bid</m:t>
                      </m:r>
                    </m:sup>
                  </m:sSubSup>
                </m:e>
              </m:mr>
            </m:m>
          </m:e>
        </m:d>
      </m:oMath>
    </w:p>
    <w:p w14:paraId="00C3B487" w14:textId="77777777" w:rsidR="009726A3" w:rsidRDefault="00000000">
      <w:pPr>
        <w:jc w:val="center"/>
      </w:pPr>
      <w:r>
        <w:rPr>
          <w:b/>
          <w:color w:val="4472C4"/>
          <w:sz w:val="20"/>
        </w:rPr>
        <w:t xml:space="preserve">Công thức (5b) Dòng lệnh Bán:  </w:t>
      </w:r>
      <m:oMath>
        <m:r>
          <w:rPr>
            <w:rFonts w:ascii="Cambria Math" w:hAnsi="Cambria Math"/>
          </w:rPr>
          <m:t>ΔOF</m:t>
        </m:r>
        <m:sSubSup>
          <m:sSubSupPr>
            <m:ctrlPr>
              <w:rPr>
                <w:rFonts w:ascii="Cambria Math" w:hAnsi="Cambria Math"/>
              </w:rPr>
            </m:ctrlPr>
          </m:sSubSupPr>
          <m:e>
            <m:r>
              <w:rPr>
                <w:rFonts w:ascii="Cambria Math" w:hAnsi="Cambria Math"/>
              </w:rPr>
              <m:t>I</m:t>
            </m:r>
          </m:e>
          <m:sub>
            <m:r>
              <w:rPr>
                <w:rFonts w:ascii="Cambria Math" w:hAnsi="Cambria Math"/>
              </w:rPr>
              <m:t>m</m:t>
            </m:r>
          </m:sub>
          <m:sup>
            <m:r>
              <w:rPr>
                <w:rFonts w:ascii="Cambria Math" w:hAnsi="Cambria Math"/>
              </w:rPr>
              <m:t>ask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m:t>
                      </m:r>
                    </m:sub>
                    <m:sup>
                      <m:r>
                        <w:rPr>
                          <w:rFonts w:ascii="Cambria Math" w:hAnsi="Cambria Math"/>
                        </w:rPr>
                        <m:t>ask</m:t>
                      </m:r>
                    </m:sup>
                  </m:sSubSup>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ask</m:t>
                      </m:r>
                    </m:sup>
                  </m:sSubSup>
                  <m:r>
                    <w:rPr>
                      <w:rFonts w:ascii="Cambria Math" w:hAnsi="Cambria Math"/>
                    </w:rPr>
                    <m:t>&lt;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ask</m:t>
                      </m:r>
                    </m:sup>
                  </m:sSubSup>
                </m:e>
              </m:mr>
              <m:mr>
                <m:e>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m:t>
                      </m:r>
                    </m:sub>
                    <m:sup>
                      <m:r>
                        <w:rPr>
                          <w:rFonts w:ascii="Cambria Math" w:hAnsi="Cambria Math"/>
                        </w:rPr>
                        <m:t>ask</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m,t-1</m:t>
                      </m:r>
                    </m:sub>
                    <m:sup>
                      <m:r>
                        <w:rPr>
                          <w:rFonts w:ascii="Cambria Math" w:hAnsi="Cambria Math"/>
                        </w:rPr>
                        <m:t>ask</m:t>
                      </m:r>
                    </m:sup>
                  </m:sSubSup>
                  <m:r>
                    <w:rPr>
                      <w:rFonts w:ascii="Cambria Math" w:hAnsi="Cambria Math"/>
                    </w:rPr>
                    <m:t>)</m:t>
                  </m:r>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ask</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ask</m:t>
                      </m:r>
                    </m:sup>
                  </m:sSubSup>
                </m:e>
              </m:mr>
              <m:mr>
                <m:e>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m,t-1</m:t>
                      </m:r>
                    </m:sub>
                    <m:sup>
                      <m:r>
                        <w:rPr>
                          <w:rFonts w:ascii="Cambria Math" w:hAnsi="Cambria Math"/>
                        </w:rPr>
                        <m:t>ask</m:t>
                      </m:r>
                    </m:sup>
                  </m:sSubSup>
                </m:e>
                <m:e>
                  <m:r>
                    <m:rPr>
                      <m:nor/>
                    </m:rPr>
                    <m:t>nếu </m:t>
                  </m:r>
                  <m:sSubSup>
                    <m:sSubSupPr>
                      <m:ctrlPr>
                        <w:rPr>
                          <w:rFonts w:ascii="Cambria Math" w:hAnsi="Cambria Math"/>
                        </w:rPr>
                      </m:ctrlPr>
                    </m:sSubSupPr>
                    <m:e>
                      <m:r>
                        <w:rPr>
                          <w:rFonts w:ascii="Cambria Math" w:hAnsi="Cambria Math"/>
                        </w:rPr>
                        <m:t>P</m:t>
                      </m:r>
                    </m:e>
                    <m:sub>
                      <m:r>
                        <w:rPr>
                          <w:rFonts w:ascii="Cambria Math" w:hAnsi="Cambria Math"/>
                        </w:rPr>
                        <m:t>m,t</m:t>
                      </m:r>
                    </m:sub>
                    <m:sup>
                      <m:r>
                        <w:rPr>
                          <w:rFonts w:ascii="Cambria Math" w:hAnsi="Cambria Math"/>
                        </w:rPr>
                        <m:t>ask</m:t>
                      </m:r>
                    </m:sup>
                  </m:sSubSup>
                  <m:r>
                    <w:rPr>
                      <w:rFonts w:ascii="Cambria Math" w:hAnsi="Cambria Math"/>
                    </w:rPr>
                    <m:t>&gt;</m:t>
                  </m:r>
                  <m:sSubSup>
                    <m:sSubSupPr>
                      <m:ctrlPr>
                        <w:rPr>
                          <w:rFonts w:ascii="Cambria Math" w:hAnsi="Cambria Math"/>
                        </w:rPr>
                      </m:ctrlPr>
                    </m:sSubSupPr>
                    <m:e>
                      <m:r>
                        <w:rPr>
                          <w:rFonts w:ascii="Cambria Math" w:hAnsi="Cambria Math"/>
                        </w:rPr>
                        <m:t>P</m:t>
                      </m:r>
                    </m:e>
                    <m:sub>
                      <m:r>
                        <w:rPr>
                          <w:rFonts w:ascii="Cambria Math" w:hAnsi="Cambria Math"/>
                        </w:rPr>
                        <m:t>m,t-1</m:t>
                      </m:r>
                    </m:sub>
                    <m:sup>
                      <m:r>
                        <w:rPr>
                          <w:rFonts w:ascii="Cambria Math" w:hAnsi="Cambria Math"/>
                        </w:rPr>
                        <m:t>ask</m:t>
                      </m:r>
                    </m:sup>
                  </m:sSubSup>
                </m:e>
              </m:mr>
            </m:m>
          </m:e>
        </m:d>
      </m:oMath>
    </w:p>
    <w:p w14:paraId="6EF14EFF" w14:textId="77777777" w:rsidR="009726A3" w:rsidRDefault="00000000">
      <w:pPr>
        <w:jc w:val="center"/>
      </w:pPr>
      <w:r>
        <w:rPr>
          <w:b/>
          <w:color w:val="4472C4"/>
          <w:sz w:val="20"/>
        </w:rPr>
        <w:t xml:space="preserve">Công thức (5c) OFI tầng m:  </w:t>
      </w:r>
      <m:oMath>
        <m:r>
          <w:rPr>
            <w:rFonts w:ascii="Cambria Math" w:hAnsi="Cambria Math"/>
          </w:rPr>
          <m:t>OF</m:t>
        </m:r>
        <m:sSub>
          <m:sSubPr>
            <m:ctrlPr>
              <w:rPr>
                <w:rFonts w:ascii="Cambria Math" w:hAnsi="Cambria Math"/>
              </w:rPr>
            </m:ctrlPr>
          </m:sSubPr>
          <m:e>
            <m:r>
              <w:rPr>
                <w:rFonts w:ascii="Cambria Math" w:hAnsi="Cambria Math"/>
              </w:rPr>
              <m:t>I</m:t>
            </m:r>
          </m:e>
          <m:sub>
            <m:r>
              <w:rPr>
                <w:rFonts w:ascii="Cambria Math" w:hAnsi="Cambria Math"/>
              </w:rPr>
              <m:t>m,t</m:t>
            </m:r>
          </m:sub>
        </m:sSub>
        <m:r>
          <w:rPr>
            <w:rFonts w:ascii="Cambria Math" w:hAnsi="Cambria Math"/>
          </w:rPr>
          <m:t>=ΔOF</m:t>
        </m:r>
        <m:sSubSup>
          <m:sSubSupPr>
            <m:ctrlPr>
              <w:rPr>
                <w:rFonts w:ascii="Cambria Math" w:hAnsi="Cambria Math"/>
              </w:rPr>
            </m:ctrlPr>
          </m:sSubSupPr>
          <m:e>
            <m:r>
              <w:rPr>
                <w:rFonts w:ascii="Cambria Math" w:hAnsi="Cambria Math"/>
              </w:rPr>
              <m:t>I</m:t>
            </m:r>
          </m:e>
          <m:sub>
            <m:r>
              <w:rPr>
                <w:rFonts w:ascii="Cambria Math" w:hAnsi="Cambria Math"/>
              </w:rPr>
              <m:t>m</m:t>
            </m:r>
          </m:sub>
          <m:sup>
            <m:r>
              <w:rPr>
                <w:rFonts w:ascii="Cambria Math" w:hAnsi="Cambria Math"/>
              </w:rPr>
              <m:t>bid</m:t>
            </m:r>
          </m:sup>
        </m:sSubSup>
        <m:r>
          <w:rPr>
            <w:rFonts w:ascii="Cambria Math" w:hAnsi="Cambria Math"/>
          </w:rPr>
          <m:t>-ΔOF</m:t>
        </m:r>
        <m:sSubSup>
          <m:sSubSupPr>
            <m:ctrlPr>
              <w:rPr>
                <w:rFonts w:ascii="Cambria Math" w:hAnsi="Cambria Math"/>
              </w:rPr>
            </m:ctrlPr>
          </m:sSubSupPr>
          <m:e>
            <m:r>
              <w:rPr>
                <w:rFonts w:ascii="Cambria Math" w:hAnsi="Cambria Math"/>
              </w:rPr>
              <m:t>I</m:t>
            </m:r>
          </m:e>
          <m:sub>
            <m:r>
              <w:rPr>
                <w:rFonts w:ascii="Cambria Math" w:hAnsi="Cambria Math"/>
              </w:rPr>
              <m:t>m</m:t>
            </m:r>
          </m:sub>
          <m:sup>
            <m:r>
              <w:rPr>
                <w:rFonts w:ascii="Cambria Math" w:hAnsi="Cambria Math"/>
              </w:rPr>
              <m:t>ask</m:t>
            </m:r>
          </m:sup>
        </m:sSubSup>
      </m:oMath>
    </w:p>
    <w:p w14:paraId="3A707012" w14:textId="77777777" w:rsidR="009726A3" w:rsidRDefault="00000000">
      <w:r>
        <w:t>Vector MLOFI gồm M tầng (M=10):</w:t>
      </w:r>
    </w:p>
    <w:p w14:paraId="0688230E" w14:textId="77777777" w:rsidR="009726A3" w:rsidRDefault="00000000">
      <w:pPr>
        <w:jc w:val="center"/>
      </w:pPr>
      <w:r>
        <w:rPr>
          <w:b/>
          <w:color w:val="4472C4"/>
          <w:sz w:val="20"/>
        </w:rPr>
        <w:t xml:space="preserve">Công thức (6) Vector MLOFI:  </w:t>
      </w:r>
      <m:oMath>
        <m:sSub>
          <m:sSubPr>
            <m:ctrlPr>
              <w:rPr>
                <w:rFonts w:ascii="Cambria Math" w:hAnsi="Cambria Math"/>
              </w:rPr>
            </m:ctrlPr>
          </m:sSubPr>
          <m:e>
            <m:r>
              <m:rPr>
                <m:sty m:val="b"/>
              </m:rPr>
              <w:rPr>
                <w:rFonts w:ascii="Cambria Math" w:hAnsi="Cambria Math"/>
              </w:rPr>
              <m:t>MLOFI</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m:t>
            </m:r>
          </m:e>
          <m:sup>
            <m:m>
              <m:mPr>
                <m:plcHide m:val="1"/>
                <m:mcs>
                  <m:mc>
                    <m:mcPr>
                      <m:count m:val="4"/>
                      <m:mcJc m:val="center"/>
                    </m:mcPr>
                  </m:mc>
                </m:mcs>
                <m:ctrlPr>
                  <w:rPr>
                    <w:rFonts w:ascii="Cambria Math" w:hAnsi="Cambria Math"/>
                  </w:rPr>
                </m:ctrlPr>
              </m:mPr>
              <m:mr>
                <m:e>
                  <m:r>
                    <w:rPr>
                      <w:rFonts w:ascii="Cambria Math" w:hAnsi="Cambria Math"/>
                    </w:rPr>
                    <m:t>OF</m:t>
                  </m:r>
                  <m:sSub>
                    <m:sSubPr>
                      <m:ctrlPr>
                        <w:rPr>
                          <w:rFonts w:ascii="Cambria Math" w:hAnsi="Cambria Math"/>
                        </w:rPr>
                      </m:ctrlPr>
                    </m:sSubPr>
                    <m:e>
                      <m:r>
                        <w:rPr>
                          <w:rFonts w:ascii="Cambria Math" w:hAnsi="Cambria Math"/>
                        </w:rPr>
                        <m:t>I</m:t>
                      </m:r>
                    </m:e>
                    <m:sub>
                      <m:r>
                        <w:rPr>
                          <w:rFonts w:ascii="Cambria Math" w:hAnsi="Cambria Math"/>
                        </w:rPr>
                        <m:t>1,t</m:t>
                      </m:r>
                    </m:sub>
                  </m:sSub>
                </m:e>
                <m:e>
                  <m:r>
                    <w:rPr>
                      <w:rFonts w:ascii="Cambria Math" w:hAnsi="Cambria Math"/>
                    </w:rPr>
                    <m:t>OF</m:t>
                  </m:r>
                  <m:sSub>
                    <m:sSubPr>
                      <m:ctrlPr>
                        <w:rPr>
                          <w:rFonts w:ascii="Cambria Math" w:hAnsi="Cambria Math"/>
                        </w:rPr>
                      </m:ctrlPr>
                    </m:sSubPr>
                    <m:e>
                      <m:r>
                        <w:rPr>
                          <w:rFonts w:ascii="Cambria Math" w:hAnsi="Cambria Math"/>
                        </w:rPr>
                        <m:t>I</m:t>
                      </m:r>
                    </m:e>
                    <m:sub>
                      <m:r>
                        <w:rPr>
                          <w:rFonts w:ascii="Cambria Math" w:hAnsi="Cambria Math"/>
                        </w:rPr>
                        <m:t>2,t</m:t>
                      </m:r>
                    </m:sub>
                  </m:sSub>
                </m:e>
                <m:e>
                  <m:r>
                    <w:rPr>
                      <w:rFonts w:ascii="Cambria Math" w:hAnsi="Cambria Math"/>
                    </w:rPr>
                    <m:t>…</m:t>
                  </m:r>
                </m:e>
                <m:e>
                  <m:r>
                    <w:rPr>
                      <w:rFonts w:ascii="Cambria Math" w:hAnsi="Cambria Math"/>
                    </w:rPr>
                    <m:t>OF</m:t>
                  </m:r>
                  <m:sSub>
                    <m:sSubPr>
                      <m:ctrlPr>
                        <w:rPr>
                          <w:rFonts w:ascii="Cambria Math" w:hAnsi="Cambria Math"/>
                        </w:rPr>
                      </m:ctrlPr>
                    </m:sSubPr>
                    <m:e>
                      <m:r>
                        <w:rPr>
                          <w:rFonts w:ascii="Cambria Math" w:hAnsi="Cambria Math"/>
                        </w:rPr>
                        <m:t>I</m:t>
                      </m:r>
                    </m:e>
                    <m:sub>
                      <m:r>
                        <w:rPr>
                          <w:rFonts w:ascii="Cambria Math" w:hAnsi="Cambria Math"/>
                        </w:rPr>
                        <m:t>M,t</m:t>
                      </m:r>
                    </m:sub>
                  </m:sSub>
                </m:e>
              </m:mr>
            </m:m>
          </m:sup>
        </m:sSup>
      </m:oMath>
    </w:p>
    <w:p w14:paraId="2FB592A0" w14:textId="77777777" w:rsidR="009726A3" w:rsidRDefault="00000000">
      <w:pPr>
        <w:pStyle w:val="Heading3"/>
      </w:pPr>
      <w:r>
        <w:rPr>
          <w:color w:val="595959"/>
        </w:rPr>
        <w:t>5. Gán nhãn Dự báo Hướng giá ngắn hạn (Price Direction Target)</w:t>
      </w:r>
    </w:p>
    <w:p w14:paraId="63C6C2FD" w14:textId="77777777" w:rsidR="009726A3" w:rsidRDefault="00000000">
      <w:r>
        <w:t>Định nghĩa hướng dịch chuyển của mid-price sau chân trời h (h = 10s hoặc 100 sự kiện) với ngưỡng lọc nhiễu delta:</w:t>
      </w:r>
    </w:p>
    <w:p w14:paraId="5B334CF5" w14:textId="77777777" w:rsidR="009726A3" w:rsidRDefault="00000000">
      <w:pPr>
        <w:jc w:val="center"/>
      </w:pPr>
      <w:r>
        <w:rPr>
          <w:b/>
          <w:color w:val="4472C4"/>
          <w:sz w:val="20"/>
        </w:rPr>
        <w:t xml:space="preserve">Công thức (7) Nhãn Hướng Giá:  </w:t>
      </w:r>
      <m:oMath>
        <m:sSub>
          <m:sSubPr>
            <m:ctrlPr>
              <w:rPr>
                <w:rFonts w:ascii="Cambria Math" w:hAnsi="Cambria Math"/>
              </w:rPr>
            </m:ctrlPr>
          </m:sSubPr>
          <m:e>
            <m:r>
              <w:rPr>
                <w:rFonts w:ascii="Cambria Math" w:hAnsi="Cambria Math"/>
              </w:rPr>
              <m:t>y</m:t>
            </m:r>
          </m:e>
          <m:sub>
            <m:r>
              <w:rPr>
                <w:rFonts w:ascii="Cambria Math" w:hAnsi="Cambria Math"/>
              </w:rPr>
              <m:t>t,h</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nor/>
                    </m:rPr>
                    <m:t> (Tăng)</m:t>
                  </m:r>
                </m:e>
                <m:e>
                  <m:r>
                    <m:rPr>
                      <m:nor/>
                    </m:rPr>
                    <m:t>khi </m:t>
                  </m:r>
                  <m:sSub>
                    <m:sSubPr>
                      <m:ctrlPr>
                        <w:rPr>
                          <w:rFonts w:ascii="Cambria Math" w:hAnsi="Cambria Math"/>
                        </w:rPr>
                      </m:ctrlPr>
                    </m:sSubPr>
                    <m:e>
                      <m:r>
                        <w:rPr>
                          <w:rFonts w:ascii="Cambria Math" w:hAnsi="Cambria Math"/>
                        </w:rPr>
                        <m:t>m</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&gt;δ</m:t>
                  </m:r>
                </m:e>
              </m:mr>
              <m:mr>
                <m:e>
                  <m:r>
                    <w:rPr>
                      <w:rFonts w:ascii="Cambria Math" w:hAnsi="Cambria Math"/>
                    </w:rPr>
                    <m:t>0</m:t>
                  </m:r>
                  <m:r>
                    <m:rPr>
                      <m:nor/>
                    </m:rPr>
                    <m:t> (Đi ngang)</m:t>
                  </m:r>
                </m:e>
                <m:e>
                  <m:r>
                    <m:rPr>
                      <m:nor/>
                    </m:rPr>
                    <m:t>khi </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|≤δ</m:t>
                  </m:r>
                </m:e>
              </m:mr>
              <m:mr>
                <m:e>
                  <m:r>
                    <w:rPr>
                      <w:rFonts w:ascii="Cambria Math" w:hAnsi="Cambria Math"/>
                    </w:rPr>
                    <m:t>-1</m:t>
                  </m:r>
                  <m:r>
                    <m:rPr>
                      <m:nor/>
                    </m:rPr>
                    <m:t> (Giảm)</m:t>
                  </m:r>
                </m:e>
                <m:e>
                  <m:r>
                    <m:rPr>
                      <m:nor/>
                    </m:rPr>
                    <m:t>khi </m:t>
                  </m:r>
                  <m:sSub>
                    <m:sSubPr>
                      <m:ctrlPr>
                        <w:rPr>
                          <w:rFonts w:ascii="Cambria Math" w:hAnsi="Cambria Math"/>
                        </w:rPr>
                      </m:ctrlPr>
                    </m:sSubPr>
                    <m:e>
                      <m:r>
                        <w:rPr>
                          <w:rFonts w:ascii="Cambria Math" w:hAnsi="Cambria Math"/>
                        </w:rPr>
                        <m:t>m</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&lt;-δ</m:t>
                  </m:r>
                </m:e>
              </m:mr>
            </m:m>
          </m:e>
        </m:d>
      </m:oMath>
    </w:p>
    <w:p w14:paraId="5A1C462B" w14:textId="77777777" w:rsidR="009726A3" w:rsidRDefault="00000000">
      <w:pPr>
        <w:pStyle w:val="Heading3"/>
      </w:pPr>
      <w:r>
        <w:rPr>
          <w:color w:val="595959"/>
        </w:rPr>
        <w:t>6. Mô hình Rủi ro / Căng thẳng thanh khoản (Liquidity Stress Target)</w:t>
      </w:r>
    </w:p>
    <w:p w14:paraId="09BCC06F" w14:textId="77777777" w:rsidR="009726A3" w:rsidRDefault="00000000">
      <w:r>
        <w:t>Trạng thái căng thẳng thanh khoản xuất hiện khi Spread dãn rộng vượt phân vị 95% của lịch sử trượt gần nhất:</w:t>
      </w:r>
    </w:p>
    <w:p w14:paraId="292F0983" w14:textId="77777777" w:rsidR="009726A3" w:rsidRDefault="00000000">
      <w:pPr>
        <w:jc w:val="center"/>
      </w:pPr>
      <w:r>
        <w:rPr>
          <w:b/>
          <w:color w:val="4472C4"/>
          <w:sz w:val="20"/>
        </w:rPr>
        <w:t xml:space="preserve">Công thức (8) Nhãn Stress Nhị phân:  </w:t>
      </w:r>
      <m:oMath>
        <m:r>
          <w:rPr>
            <w:rFonts w:ascii="Cambria Math" w:hAnsi="Cambria Math"/>
          </w:rPr>
          <m:t>Stres</m:t>
        </m:r>
        <m:sSub>
          <m:sSubPr>
            <m:ctrlPr>
              <w:rPr>
                <w:rFonts w:ascii="Cambria Math" w:hAnsi="Cambria Math"/>
              </w:rPr>
            </m:ctrlPr>
          </m:sSubPr>
          <m:e>
            <m:r>
              <w:rPr>
                <w:rFonts w:ascii="Cambria Math" w:hAnsi="Cambria Math"/>
              </w:rPr>
              <m:t>s</m:t>
            </m:r>
          </m:e>
          <m:sub>
            <m:r>
              <w:rPr>
                <w:rFonts w:ascii="Cambria Math" w:hAnsi="Cambria Math"/>
              </w:rPr>
              <m:t>t+h</m:t>
            </m:r>
          </m:sub>
        </m:sSub>
        <m:r>
          <w:rPr>
            <w:rFonts w:ascii="Cambria Math" w:hAnsi="Cambria Math"/>
          </w:rPr>
          <m:t>=</m:t>
        </m:r>
        <m:r>
          <m:rPr>
            <m:sty m:val="b"/>
          </m:rPr>
          <w:rPr>
            <w:rFonts w:ascii="Cambria Math" w:hAnsi="Cambria Math"/>
          </w:rPr>
          <m:t>1</m:t>
        </m:r>
        <m:d>
          <m:dPr>
            <m:ctrlPr>
              <w:rPr>
                <w:rFonts w:ascii="Cambria Math" w:hAnsi="Cambria Math"/>
              </w:rPr>
            </m:ctrlPr>
          </m:dPr>
          <m:e>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t+h</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0.95</m:t>
                </m:r>
              </m:sub>
            </m:sSub>
            <m:r>
              <w:rPr>
                <w:rFonts w:ascii="Cambria Math" w:hAnsi="Cambria Math"/>
              </w:rPr>
              <m:t>(Spread)</m:t>
            </m:r>
          </m:e>
        </m:d>
      </m:oMath>
    </w:p>
    <w:p w14:paraId="0C8CC05B" w14:textId="77777777" w:rsidR="009726A3" w:rsidRDefault="00000000">
      <w:r>
        <w:t>Mô hình học máy dự báo xác suất căng thẳng thanh khoản xảy ra trong tương lai:</w:t>
      </w:r>
    </w:p>
    <w:p w14:paraId="0EBC2DC4" w14:textId="77777777" w:rsidR="009726A3" w:rsidRDefault="00000000">
      <w:pPr>
        <w:jc w:val="center"/>
      </w:pPr>
      <w:r>
        <w:rPr>
          <w:b/>
          <w:color w:val="4472C4"/>
          <w:sz w:val="20"/>
        </w:rPr>
        <w:t xml:space="preserve">Công thức (9) Xác suất Stress:  </w:t>
      </w:r>
      <m:oMath>
        <m:r>
          <w:rPr>
            <w:rFonts w:ascii="Cambria Math" w:hAnsi="Cambria Math"/>
          </w:rPr>
          <m:t>P</m:t>
        </m:r>
        <m:d>
          <m:dPr>
            <m:ctrlPr>
              <w:rPr>
                <w:rFonts w:ascii="Cambria Math" w:hAnsi="Cambria Math"/>
              </w:rPr>
            </m:ctrlPr>
          </m:dPr>
          <m:e>
            <m:r>
              <w:rPr>
                <w:rFonts w:ascii="Cambria Math" w:hAnsi="Cambria Math"/>
              </w:rPr>
              <m:t>Stres</m:t>
            </m:r>
            <m:sSub>
              <m:sSubPr>
                <m:ctrlPr>
                  <w:rPr>
                    <w:rFonts w:ascii="Cambria Math" w:hAnsi="Cambria Math"/>
                  </w:rPr>
                </m:ctrlPr>
              </m:sSubPr>
              <m:e>
                <m:r>
                  <w:rPr>
                    <w:rFonts w:ascii="Cambria Math" w:hAnsi="Cambria Math"/>
                  </w:rPr>
                  <m:t>s</m:t>
                </m:r>
              </m:e>
              <m:sub>
                <m:r>
                  <w:rPr>
                    <w:rFonts w:ascii="Cambria Math" w:hAnsi="Cambria Math"/>
                  </w:rPr>
                  <m:t>t+h</m:t>
                </m:r>
              </m:sub>
            </m:sSub>
            <m:r>
              <w:rPr>
                <w:rFonts w:ascii="Cambria Math" w:hAnsi="Cambria Math"/>
              </w:rPr>
              <m:t>=1∣LO</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MLOFI</m:t>
                </m:r>
              </m:e>
              <m:sub>
                <m:r>
                  <w:rPr>
                    <w:rFonts w:ascii="Cambria Math" w:hAnsi="Cambria Math"/>
                  </w:rPr>
                  <m:t>t</m:t>
                </m:r>
              </m:sub>
            </m:sSub>
            <m:r>
              <w:rPr>
                <w:rFonts w:ascii="Cambria Math" w:hAnsi="Cambria Math"/>
              </w:rPr>
              <m:t>,Trade</m:t>
            </m:r>
            <m:sSub>
              <m:sSubPr>
                <m:ctrlPr>
                  <w:rPr>
                    <w:rFonts w:ascii="Cambria Math" w:hAnsi="Cambria Math"/>
                  </w:rPr>
                </m:ctrlPr>
              </m:sSubPr>
              <m:e>
                <m:r>
                  <w:rPr>
                    <w:rFonts w:ascii="Cambria Math" w:hAnsi="Cambria Math"/>
                  </w:rPr>
                  <m:t>s</m:t>
                </m:r>
              </m:e>
              <m:sub>
                <m:r>
                  <w:rPr>
                    <w:rFonts w:ascii="Cambria Math" w:hAnsi="Cambria Math"/>
                  </w:rPr>
                  <m:t>t</m:t>
                </m:r>
              </m:sub>
            </m:sSub>
          </m:e>
        </m:d>
      </m:oMath>
    </w:p>
    <w:p w14:paraId="64346F59" w14:textId="77777777" w:rsidR="009726A3" w:rsidRDefault="00000000">
      <w:pPr>
        <w:pStyle w:val="Heading3"/>
      </w:pPr>
      <w:r>
        <w:rPr>
          <w:color w:val="595959"/>
        </w:rPr>
        <w:t>7. Chỉ báo Rủi ro thanh khoản lý thuyết (Avellaneda-Stoikov 2008)</w:t>
      </w:r>
    </w:p>
    <w:p w14:paraId="4AA09D8C" w14:textId="77777777" w:rsidR="009726A3" w:rsidRDefault="00000000">
      <w:r>
        <w:t>Khoảng chênh lệch Spread tối ưu lý thuyết của nhà tạo lập thị trường ứng với mức độ né tránh rủi ro gamma và biến động sigma:</w:t>
      </w:r>
    </w:p>
    <w:p w14:paraId="0EC8D323" w14:textId="77777777" w:rsidR="009726A3" w:rsidRDefault="00000000">
      <w:pPr>
        <w:jc w:val="center"/>
      </w:pPr>
      <w:r>
        <w:rPr>
          <w:b/>
          <w:color w:val="4472C4"/>
          <w:sz w:val="20"/>
        </w:rPr>
        <w:lastRenderedPageBreak/>
        <w:t xml:space="preserve">Công thức (10) Optimal Spread lý thuyết:  </w:t>
      </w:r>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γ</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γ</m:t>
                </m:r>
              </m:num>
              <m:den>
                <m:r>
                  <w:rPr>
                    <w:rFonts w:ascii="Cambria Math" w:hAnsi="Cambria Math"/>
                  </w:rPr>
                  <m:t>k</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(T-t)</m:t>
        </m:r>
      </m:oMath>
    </w:p>
    <w:p w14:paraId="49589FEF" w14:textId="77777777" w:rsidR="009726A3" w:rsidRDefault="00000000">
      <w:r>
        <w:t>Chỉ số độ lệch căng thẳng vi mô (Stress Ratio):</w:t>
      </w:r>
    </w:p>
    <w:p w14:paraId="67FC72D5" w14:textId="77777777" w:rsidR="009726A3" w:rsidRDefault="00000000">
      <w:pPr>
        <w:jc w:val="center"/>
      </w:pPr>
      <w:r>
        <w:rPr>
          <w:b/>
          <w:color w:val="4472C4"/>
          <w:sz w:val="20"/>
        </w:rPr>
        <w:t xml:space="preserve">Công thức (11) Tỷ lệ Stress vi mô:  </w:t>
      </w:r>
      <m:oMath>
        <m:r>
          <w:rPr>
            <w:rFonts w:ascii="Cambria Math" w:hAnsi="Cambria Math"/>
          </w:rPr>
          <m:t>StressRati</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thực_tế</m:t>
                </m:r>
              </m:sub>
            </m:sSub>
          </m:num>
          <m:den>
            <m:sSup>
              <m:sSupPr>
                <m:ctrlPr>
                  <w:rPr>
                    <w:rFonts w:ascii="Cambria Math" w:hAnsi="Cambria Math"/>
                  </w:rPr>
                </m:ctrlPr>
              </m:sSupPr>
              <m:e>
                <m:r>
                  <w:rPr>
                    <w:rFonts w:ascii="Cambria Math" w:hAnsi="Cambria Math"/>
                  </w:rPr>
                  <m:t>δ</m:t>
                </m:r>
              </m:e>
              <m:sup>
                <m:r>
                  <w:rPr>
                    <w:rFonts w:ascii="Cambria Math" w:hAnsi="Cambria Math"/>
                  </w:rPr>
                  <m:t>*</m:t>
                </m:r>
              </m:sup>
            </m:sSup>
          </m:den>
        </m:f>
      </m:oMath>
    </w:p>
    <w:p w14:paraId="5ACE3B81" w14:textId="77777777" w:rsidR="009726A3" w:rsidRDefault="00000000">
      <w:r>
        <w:t>Khi StressRatio &gt; 1.5, thị trường đang giãn spread vượt mức chấp nhận rủi ro của Market Maker -&gt; Kích hoạt cảnh báo Stress sớm.</w:t>
      </w:r>
    </w:p>
    <w:p w14:paraId="34CDB3CF" w14:textId="77777777" w:rsidR="009726A3" w:rsidRDefault="00000000">
      <w:pPr>
        <w:pStyle w:val="Heading3"/>
      </w:pPr>
      <w:r>
        <w:rPr>
          <w:color w:val="595959"/>
        </w:rPr>
        <w:t>8. Mô hình Lợi suất ngắn hạn &amp; Phân tích tác động của Rủi ro thanh khoản</w:t>
      </w:r>
    </w:p>
    <w:p w14:paraId="5277CDE9" w14:textId="77777777" w:rsidR="009726A3" w:rsidRDefault="00000000">
      <w:r>
        <w:t>Tỷ suất sinh lời ngắn hạn thực tế của mid-price sau chân trời h:</w:t>
      </w:r>
    </w:p>
    <w:p w14:paraId="592348F2" w14:textId="77777777" w:rsidR="009726A3" w:rsidRDefault="00000000">
      <w:pPr>
        <w:jc w:val="center"/>
      </w:pPr>
      <w:r>
        <w:rPr>
          <w:b/>
          <w:color w:val="4472C4"/>
          <w:sz w:val="20"/>
        </w:rPr>
        <w:t xml:space="preserve">Công thức (12) Lợi suất ngắn hạn:  </w:t>
      </w:r>
      <m:oMath>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num>
          <m:den>
            <m:sSub>
              <m:sSubPr>
                <m:ctrlPr>
                  <w:rPr>
                    <w:rFonts w:ascii="Cambria Math" w:hAnsi="Cambria Math"/>
                  </w:rPr>
                </m:ctrlPr>
              </m:sSubPr>
              <m:e>
                <m:r>
                  <w:rPr>
                    <w:rFonts w:ascii="Cambria Math" w:hAnsi="Cambria Math"/>
                  </w:rPr>
                  <m:t>m</m:t>
                </m:r>
              </m:e>
              <m:sub>
                <m:r>
                  <w:rPr>
                    <w:rFonts w:ascii="Cambria Math" w:hAnsi="Cambria Math"/>
                  </w:rPr>
                  <m:t>t</m:t>
                </m:r>
              </m:sub>
            </m:sSub>
          </m:den>
        </m:f>
      </m:oMath>
    </w:p>
    <w:p w14:paraId="39B25BEF" w14:textId="77777777" w:rsidR="009726A3" w:rsidRDefault="00000000">
      <w:r>
        <w:t>Mô hình kinh tế lượng phân tích tác động tương hỗ giữa Dòng lệnh (MLOFI) và Căng thẳng thanh khoản (Stress) lên Lợi suất:</w:t>
      </w:r>
    </w:p>
    <w:p w14:paraId="0A7DA882" w14:textId="77777777" w:rsidR="009726A3" w:rsidRDefault="00000000">
      <w:pPr>
        <w:jc w:val="center"/>
      </w:pPr>
      <w:r>
        <w:rPr>
          <w:b/>
          <w:color w:val="4472C4"/>
          <w:sz w:val="20"/>
        </w:rPr>
        <w:t xml:space="preserve">Công thức (13) Hồi quy Tác động Lợi suất:  </w:t>
      </w:r>
      <m:oMath>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·MLOF</m:t>
        </m:r>
        <m:sSub>
          <m:sSubPr>
            <m:ctrlPr>
              <w:rPr>
                <w:rFonts w:ascii="Cambria Math" w:hAnsi="Cambria Math"/>
              </w:rPr>
            </m:ctrlPr>
          </m:sSubPr>
          <m:e>
            <m:r>
              <w:rPr>
                <w:rFonts w:ascii="Cambria Math" w:hAnsi="Cambria Math"/>
              </w:rPr>
              <m:t>I</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·Stres</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·(MLOF</m:t>
        </m:r>
        <m:sSub>
          <m:sSubPr>
            <m:ctrlPr>
              <w:rPr>
                <w:rFonts w:ascii="Cambria Math" w:hAnsi="Cambria Math"/>
              </w:rPr>
            </m:ctrlPr>
          </m:sSubPr>
          <m:e>
            <m:r>
              <w:rPr>
                <w:rFonts w:ascii="Cambria Math" w:hAnsi="Cambria Math"/>
              </w:rPr>
              <m:t>I</m:t>
            </m:r>
          </m:e>
          <m:sub>
            <m:r>
              <w:rPr>
                <w:rFonts w:ascii="Cambria Math" w:hAnsi="Cambria Math"/>
              </w:rPr>
              <m:t>1,t</m:t>
            </m:r>
          </m:sub>
        </m:sSub>
        <m:r>
          <w:rPr>
            <w:rFonts w:ascii="Cambria Math" w:hAnsi="Cambria Math"/>
          </w:rPr>
          <m:t>×Stres</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p>
    <w:p w14:paraId="11B63E0C" w14:textId="77777777" w:rsidR="009726A3" w:rsidRDefault="00000000">
      <w:r>
        <w:t>Ý nghĩa kinh tế: Hệ số beta_4 đo lường mức độ suy giảm lợi suất do hiện tượng trượt giá (Slippage) khi thanh khoản bị gãy.</w:t>
      </w:r>
    </w:p>
    <w:p w14:paraId="17771C64" w14:textId="77777777" w:rsidR="009726A3" w:rsidRDefault="00000000">
      <w:r>
        <w:t>Mô phỏng Lợi suất giao dịch thực tế có tính phí sàn và chênh lệch Spread (Backtest Net PnL):</w:t>
      </w:r>
    </w:p>
    <w:p w14:paraId="4F88ED7C" w14:textId="77777777" w:rsidR="009726A3" w:rsidRDefault="00000000">
      <w:pPr>
        <w:jc w:val="center"/>
      </w:pPr>
      <w:r>
        <w:rPr>
          <w:b/>
          <w:color w:val="4472C4"/>
          <w:sz w:val="20"/>
        </w:rPr>
        <w:t xml:space="preserve">Công thức (14) Lợi suất ròng thực tế:  </w:t>
      </w:r>
      <m:oMath>
        <m:r>
          <w:rPr>
            <w:rFonts w:ascii="Cambria Math" w:hAnsi="Cambria Math"/>
          </w:rPr>
          <m:t>NetPnL=∑</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1</m:t>
                </m:r>
              </m:e>
              <m:sub>
                <m:acc>
                  <m:accPr>
                    <m:ctrlPr>
                      <w:rPr>
                        <w:rFonts w:ascii="Cambria Math" w:hAnsi="Cambria Math"/>
                      </w:rPr>
                    </m:ctrlPr>
                  </m:accPr>
                  <m:e>
                    <m:r>
                      <w:rPr>
                        <w:rFonts w:ascii="Cambria Math" w:hAnsi="Cambria Math"/>
                      </w:rPr>
                      <m:t>y</m:t>
                    </m:r>
                  </m:e>
                </m:acc>
                <m:r>
                  <w:rPr>
                    <w:rFonts w:ascii="Cambria Math" w:hAnsi="Cambria Math"/>
                  </w:rPr>
                  <m:t>=+1</m:t>
                </m:r>
              </m:sub>
            </m:sSub>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t+h</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sup>
                    </m:sSubSup>
                  </m:den>
                </m:f>
                <m:r>
                  <w:rPr>
                    <w:rFonts w:ascii="Cambria Math" w:hAnsi="Cambria Math"/>
                  </w:rPr>
                  <m:t>-2·fee</m:t>
                </m:r>
              </m:e>
            </m:d>
            <m:r>
              <w:rPr>
                <w:rFonts w:ascii="Cambria Math" w:hAnsi="Cambria Math"/>
              </w:rPr>
              <m:t>+</m:t>
            </m:r>
            <m:sSub>
              <m:sSubPr>
                <m:ctrlPr>
                  <w:rPr>
                    <w:rFonts w:ascii="Cambria Math" w:hAnsi="Cambria Math"/>
                  </w:rPr>
                </m:ctrlPr>
              </m:sSubPr>
              <m:e>
                <m:r>
                  <m:rPr>
                    <m:sty m:val="b"/>
                  </m:rPr>
                  <w:rPr>
                    <w:rFonts w:ascii="Cambria Math" w:hAnsi="Cambria Math"/>
                  </w:rPr>
                  <m:t>1</m:t>
                </m:r>
              </m:e>
              <m:sub>
                <m:acc>
                  <m:accPr>
                    <m:ctrlPr>
                      <w:rPr>
                        <w:rFonts w:ascii="Cambria Math" w:hAnsi="Cambria Math"/>
                      </w:rPr>
                    </m:ctrlPr>
                  </m:accPr>
                  <m:e>
                    <m:r>
                      <w:rPr>
                        <w:rFonts w:ascii="Cambria Math" w:hAnsi="Cambria Math"/>
                      </w:rPr>
                      <m:t>y</m:t>
                    </m:r>
                  </m:e>
                </m:acc>
                <m:r>
                  <w:rPr>
                    <w:rFonts w:ascii="Cambria Math" w:hAnsi="Cambria Math"/>
                  </w:rPr>
                  <m:t>=-1</m:t>
                </m:r>
              </m:sub>
            </m:sSub>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t+h</m:t>
                        </m:r>
                      </m:sub>
                      <m:sup>
                        <m:r>
                          <w:rPr>
                            <w:rFonts w:ascii="Cambria Math" w:hAnsi="Cambria Math"/>
                          </w:rPr>
                          <m:t>1</m:t>
                        </m:r>
                      </m:sup>
                    </m:sSubSup>
                  </m:num>
                  <m:den>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1</m:t>
                        </m:r>
                      </m:sup>
                    </m:sSubSup>
                  </m:den>
                </m:f>
                <m:r>
                  <w:rPr>
                    <w:rFonts w:ascii="Cambria Math" w:hAnsi="Cambria Math"/>
                  </w:rPr>
                  <m:t>-2·fee</m:t>
                </m:r>
              </m:e>
            </m:d>
          </m:e>
        </m:d>
      </m:oMath>
    </w:p>
    <w:p w14:paraId="530BA0FC" w14:textId="77777777" w:rsidR="009726A3" w:rsidRDefault="00000000">
      <w:pPr>
        <w:pStyle w:val="Heading2"/>
      </w:pPr>
      <w:r>
        <w:rPr>
          <w:color w:val="4472C4"/>
        </w:rPr>
        <w:t>3.5. Danh sách các đầu việc chi tiết phải thực hiện</w:t>
      </w:r>
    </w:p>
    <w:p w14:paraId="002BD5D1" w14:textId="77777777" w:rsidR="009726A3" w:rsidRDefault="00000000">
      <w:pPr>
        <w:pStyle w:val="ListBullet"/>
      </w:pPr>
      <w:r>
        <w:rPr>
          <w:sz w:val="21"/>
        </w:rPr>
        <w:t>Viết module 'microstructure_math.py': Lập trình chính xác các công thức giải tích (1) đến (6) để biến đổi dữ liệu raw thành ma trận đặc trưng vi mô.</w:t>
      </w:r>
    </w:p>
    <w:p w14:paraId="2CB6667A" w14:textId="77777777" w:rsidR="009726A3" w:rsidRDefault="00000000">
      <w:pPr>
        <w:pStyle w:val="ListBullet"/>
      </w:pPr>
      <w:r>
        <w:rPr>
          <w:sz w:val="21"/>
        </w:rPr>
        <w:t>Viết module 'labeler.py': Tính toán forward return (12), gán nhãn hướng giá (7) và gán nhãn rủi ro thanh khoản (8).</w:t>
      </w:r>
    </w:p>
    <w:p w14:paraId="6C862EF6" w14:textId="77777777" w:rsidR="009726A3" w:rsidRDefault="00000000">
      <w:pPr>
        <w:pStyle w:val="ListBullet"/>
      </w:pPr>
      <w:r>
        <w:rPr>
          <w:sz w:val="21"/>
        </w:rPr>
        <w:t>Viết module 'train_direction.py': Huấn luyện Logistic Regression và XGBoost Classifier đa lớp (3-class: Up, Flat, Down). Cân bằng trọng số class weight. Lưu model ra 'models/model_direction.pkl'.</w:t>
      </w:r>
    </w:p>
    <w:p w14:paraId="72C47705" w14:textId="77777777" w:rsidR="009726A3" w:rsidRDefault="00000000">
      <w:pPr>
        <w:pStyle w:val="ListBullet"/>
      </w:pPr>
      <w:r>
        <w:rPr>
          <w:sz w:val="21"/>
        </w:rPr>
        <w:t>Viết module 'train_stress.py': Huấn luyện mô hình xác suất Stress (9). Cân chỉnh xác suất với CalibratedClassifierCV. Lưu model ra 'models/model_stress.pkl'.</w:t>
      </w:r>
    </w:p>
    <w:p w14:paraId="7616EB22" w14:textId="77777777" w:rsidR="009726A3" w:rsidRDefault="00000000">
      <w:pPr>
        <w:pStyle w:val="ListBullet"/>
      </w:pPr>
      <w:r>
        <w:rPr>
          <w:sz w:val="21"/>
        </w:rPr>
        <w:t>Viết module 'return_analysis.py': Ước lượng hồi quy (13), phân tích sự suy giảm lợi suất khi có Stress, chạy mô phỏng Net PnL (14). Xuất báo cáo 'outputs/tables/stress_impact_on_returns.csv'.</w:t>
      </w:r>
    </w:p>
    <w:p w14:paraId="68475BFA" w14:textId="77777777" w:rsidR="009726A3" w:rsidRDefault="00000000">
      <w:pPr>
        <w:pStyle w:val="ListBullet"/>
      </w:pPr>
      <w:r>
        <w:rPr>
          <w:sz w:val="21"/>
        </w:rPr>
        <w:t>Viết module 'evaluate_walkforward.py': Thực hiện Walk-forward validation (chia 5 cửa sổ thời gian tịnh tiến). Tính F1-score, Balanced Accuracy, MCC, Brier score. Xuất các bảng số liệu ra 'outputs/tables/'.</w:t>
      </w:r>
    </w:p>
    <w:p w14:paraId="14A083ED" w14:textId="77777777" w:rsidR="009726A3" w:rsidRDefault="00000000">
      <w:pPr>
        <w:pStyle w:val="ListBullet"/>
      </w:pPr>
      <w:r>
        <w:rPr>
          <w:sz w:val="21"/>
        </w:rPr>
        <w:t>Vẽ đồ thị học thuật: Ma trận nhầm lẫn, Reliability diagram, Biểu đồ phân phối lợi suất khi Stress vs Bình thường. Lưu vào 'outputs/figures/'.</w:t>
      </w:r>
    </w:p>
    <w:p w14:paraId="6CF1E978" w14:textId="77777777" w:rsidR="009726A3" w:rsidRDefault="00000000">
      <w:pPr>
        <w:pStyle w:val="ListBullet"/>
      </w:pPr>
      <w:r>
        <w:rPr>
          <w:sz w:val="21"/>
        </w:rPr>
        <w:lastRenderedPageBreak/>
        <w:t>Viết class 'ModelInference' trong 'predictor.py': Tải sẵn các model .pkl, nhận 1 dòng đặc trưng và trả về kết quả dự báo trong &lt; 5 mili-giây.</w:t>
      </w:r>
    </w:p>
    <w:p w14:paraId="1796A0A6" w14:textId="77777777" w:rsidR="009726A3" w:rsidRDefault="00000000">
      <w:pPr>
        <w:pStyle w:val="Heading2"/>
      </w:pPr>
      <w:r>
        <w:rPr>
          <w:color w:val="4472C4"/>
        </w:rPr>
        <w:t>3.6. Tiêu chuẩn bàn giao &amp; Interface Contract của Task 2</w:t>
      </w:r>
    </w:p>
    <w:p w14:paraId="089DC41E" w14:textId="77777777" w:rsidR="009726A3" w:rsidRDefault="00000000">
      <w:r>
        <w:rPr>
          <w:b/>
        </w:rPr>
        <w:t>Task 2 bàn giao 3 thành phần cốt lõi:</w:t>
      </w:r>
    </w:p>
    <w:p w14:paraId="27797523" w14:textId="77777777" w:rsidR="009726A3" w:rsidRDefault="00000000">
      <w:r>
        <w:t>1. Các mô hình đóng gói trong 'models/':</w:t>
      </w:r>
    </w:p>
    <w:p w14:paraId="798F8911" w14:textId="77777777" w:rsidR="009726A3" w:rsidRDefault="00000000">
      <w:pPr>
        <w:pStyle w:val="ListBullet"/>
        <w:ind w:left="720"/>
      </w:pPr>
      <w:r>
        <w:rPr>
          <w:sz w:val="21"/>
        </w:rPr>
        <w:t>'models/model_direction.pkl' và 'models/model_stress.pkl'.</w:t>
      </w:r>
    </w:p>
    <w:p w14:paraId="128A4AB6" w14:textId="77777777" w:rsidR="009726A3" w:rsidRDefault="00000000">
      <w:r>
        <w:t>2. Class suy luận trực tiếp: 'src/task2_models/predictor.py'</w:t>
      </w:r>
    </w:p>
    <w:p w14:paraId="5E60F392" w14:textId="77777777" w:rsidR="009726A3" w:rsidRDefault="00000000">
      <w:pPr>
        <w:pStyle w:val="NoSpacing"/>
        <w:ind w:left="576"/>
      </w:pPr>
      <w:r>
        <w:rPr>
          <w:rFonts w:ascii="Consolas" w:hAnsi="Consolas"/>
          <w:color w:val="282828"/>
          <w:sz w:val="19"/>
        </w:rPr>
        <w:t>class ModelInference:</w:t>
      </w:r>
    </w:p>
    <w:p w14:paraId="486CFE82" w14:textId="77777777" w:rsidR="009726A3" w:rsidRDefault="00000000">
      <w:pPr>
        <w:pStyle w:val="NoSpacing"/>
        <w:ind w:left="576"/>
      </w:pPr>
      <w:r>
        <w:rPr>
          <w:rFonts w:ascii="Consolas" w:hAnsi="Consolas"/>
          <w:color w:val="282828"/>
          <w:sz w:val="19"/>
        </w:rPr>
        <w:t xml:space="preserve">    def __init__(self, model_dir='models/'): ...</w:t>
      </w:r>
    </w:p>
    <w:p w14:paraId="186C8C3C" w14:textId="77777777" w:rsidR="009726A3" w:rsidRDefault="00000000">
      <w:pPr>
        <w:pStyle w:val="NoSpacing"/>
        <w:ind w:left="576"/>
      </w:pPr>
      <w:r>
        <w:rPr>
          <w:rFonts w:ascii="Consolas" w:hAnsi="Consolas"/>
          <w:color w:val="282828"/>
          <w:sz w:val="19"/>
        </w:rPr>
        <w:t xml:space="preserve">    def predict_one(self, features_dict: dict) -&gt; dict:</w:t>
      </w:r>
    </w:p>
    <w:p w14:paraId="174C8675" w14:textId="77777777" w:rsidR="009726A3" w:rsidRDefault="00000000">
      <w:pPr>
        <w:pStyle w:val="NoSpacing"/>
        <w:ind w:left="576"/>
      </w:pPr>
      <w:r>
        <w:rPr>
          <w:rFonts w:ascii="Consolas" w:hAnsi="Consolas"/>
          <w:color w:val="282828"/>
          <w:sz w:val="19"/>
        </w:rPr>
        <w:t xml:space="preserve">        # Trả về kết quả dự báo tức thì dạng dict:</w:t>
      </w:r>
    </w:p>
    <w:p w14:paraId="6DCEF3DE" w14:textId="77777777" w:rsidR="009726A3" w:rsidRDefault="00000000">
      <w:pPr>
        <w:pStyle w:val="NoSpacing"/>
        <w:ind w:left="576"/>
      </w:pPr>
      <w:r>
        <w:rPr>
          <w:rFonts w:ascii="Consolas" w:hAnsi="Consolas"/>
          <w:color w:val="282828"/>
          <w:sz w:val="19"/>
        </w:rPr>
        <w:t xml:space="preserve">        # {</w:t>
      </w:r>
    </w:p>
    <w:p w14:paraId="376E82C9" w14:textId="77777777" w:rsidR="009726A3" w:rsidRDefault="00000000">
      <w:pPr>
        <w:pStyle w:val="NoSpacing"/>
        <w:ind w:left="576"/>
      </w:pPr>
      <w:r>
        <w:rPr>
          <w:rFonts w:ascii="Consolas" w:hAnsi="Consolas"/>
          <w:color w:val="282828"/>
          <w:sz w:val="19"/>
        </w:rPr>
        <w:t xml:space="preserve">        #   'p_up': float, 'p_flat': float, 'p_down': float,</w:t>
      </w:r>
    </w:p>
    <w:p w14:paraId="259C2BAB" w14:textId="77777777" w:rsidR="009726A3" w:rsidRDefault="00000000">
      <w:pPr>
        <w:pStyle w:val="NoSpacing"/>
        <w:ind w:left="576"/>
      </w:pPr>
      <w:r>
        <w:rPr>
          <w:rFonts w:ascii="Consolas" w:hAnsi="Consolas"/>
          <w:color w:val="282828"/>
          <w:sz w:val="19"/>
        </w:rPr>
        <w:t xml:space="preserve">        #   'predicted_direction': int (+1, 0, -1),</w:t>
      </w:r>
    </w:p>
    <w:p w14:paraId="73440002" w14:textId="77777777" w:rsidR="009726A3" w:rsidRDefault="00000000">
      <w:pPr>
        <w:pStyle w:val="NoSpacing"/>
        <w:ind w:left="576"/>
      </w:pPr>
      <w:r>
        <w:rPr>
          <w:rFonts w:ascii="Consolas" w:hAnsi="Consolas"/>
          <w:color w:val="282828"/>
          <w:sz w:val="19"/>
        </w:rPr>
        <w:t xml:space="preserve">        #   'p_stress': float (0.0 - 1.0),</w:t>
      </w:r>
    </w:p>
    <w:p w14:paraId="12C1321C" w14:textId="77777777" w:rsidR="009726A3" w:rsidRDefault="00000000">
      <w:pPr>
        <w:pStyle w:val="NoSpacing"/>
        <w:ind w:left="576"/>
      </w:pPr>
      <w:r>
        <w:rPr>
          <w:rFonts w:ascii="Consolas" w:hAnsi="Consolas"/>
          <w:color w:val="282828"/>
          <w:sz w:val="19"/>
        </w:rPr>
        <w:t xml:space="preserve">        #   'is_stress_warning': bool (True nếu p_stress &gt; 0.7),</w:t>
      </w:r>
    </w:p>
    <w:p w14:paraId="18AC0682" w14:textId="77777777" w:rsidR="009726A3" w:rsidRDefault="00000000">
      <w:pPr>
        <w:pStyle w:val="NoSpacing"/>
        <w:ind w:left="576"/>
      </w:pPr>
      <w:r>
        <w:rPr>
          <w:rFonts w:ascii="Consolas" w:hAnsi="Consolas"/>
          <w:color w:val="282828"/>
          <w:sz w:val="19"/>
        </w:rPr>
        <w:t xml:space="preserve">        #   'stress_ratio': float (Spread thực tế / δ*),</w:t>
      </w:r>
    </w:p>
    <w:p w14:paraId="1A8274C2" w14:textId="77777777" w:rsidR="009726A3" w:rsidRDefault="00000000">
      <w:pPr>
        <w:pStyle w:val="NoSpacing"/>
        <w:ind w:left="576"/>
      </w:pPr>
      <w:r>
        <w:rPr>
          <w:rFonts w:ascii="Consolas" w:hAnsi="Consolas"/>
          <w:color w:val="282828"/>
          <w:sz w:val="19"/>
        </w:rPr>
        <w:t xml:space="preserve">        #   'expected_short_term_return_bps': float (Lợi suất kỳ vọng)</w:t>
      </w:r>
    </w:p>
    <w:p w14:paraId="19C5ED8D" w14:textId="77777777" w:rsidR="009726A3" w:rsidRDefault="00000000">
      <w:pPr>
        <w:pStyle w:val="NoSpacing"/>
        <w:ind w:left="576"/>
      </w:pPr>
      <w:r>
        <w:rPr>
          <w:rFonts w:ascii="Consolas" w:hAnsi="Consolas"/>
          <w:color w:val="282828"/>
          <w:sz w:val="19"/>
        </w:rPr>
        <w:t xml:space="preserve">        # }</w:t>
      </w:r>
    </w:p>
    <w:p w14:paraId="5937011B" w14:textId="77777777" w:rsidR="009726A3" w:rsidRDefault="00000000">
      <w:r>
        <w:t>3. Bảng biểu số liệu cho Báo cáo APA7: Toàn bộ file trong 'outputs/tables/' và 'outputs/figures/'.</w:t>
      </w:r>
    </w:p>
    <w:p w14:paraId="2E323C35" w14:textId="77777777" w:rsidR="009726A3" w:rsidRDefault="00000000">
      <w:pPr>
        <w:pStyle w:val="Heading2"/>
      </w:pPr>
      <w:r>
        <w:rPr>
          <w:color w:val="4472C4"/>
        </w:rPr>
        <w:t>3.7. Yêu cầu tạo biên bản bàn giao: 'src/task2_models/README_TASK_2.md'</w:t>
      </w:r>
    </w:p>
    <w:p w14:paraId="583C7719" w14:textId="77777777" w:rsidR="009726A3" w:rsidRDefault="00000000">
      <w:r>
        <w:t>Task 2 hoàn thành bắt buộc phải tạo file README_TASK_2.md giải thích rõ phương pháp chọn delta, bảng kết quả Walk-forward, và hướng dẫn test hàm predict_one.</w:t>
      </w:r>
    </w:p>
    <w:p w14:paraId="22B1DC9D" w14:textId="77777777" w:rsidR="009726A3" w:rsidRDefault="00000000">
      <w:r>
        <w:br w:type="page"/>
      </w:r>
    </w:p>
    <w:p w14:paraId="1C694768" w14:textId="77777777" w:rsidR="009726A3" w:rsidRDefault="00000000">
      <w:pPr>
        <w:pStyle w:val="Heading1"/>
      </w:pPr>
      <w:r>
        <w:rPr>
          <w:color w:val="1F3864"/>
        </w:rPr>
        <w:lastRenderedPageBreak/>
        <w:t>PHẦN 4: ĐẶC TẢ CHI TIẾT TASK 3 – STREAMLIT REAL-TIME DASHBOARD</w:t>
      </w:r>
    </w:p>
    <w:p w14:paraId="0DE5287E" w14:textId="77777777" w:rsidR="009726A3" w:rsidRDefault="00000000">
      <w:pPr>
        <w:pStyle w:val="Heading2"/>
      </w:pPr>
      <w:r>
        <w:rPr>
          <w:color w:val="4472C4"/>
        </w:rPr>
        <w:t>4.1. Phân vai &amp; Trách nhiệm</w:t>
      </w:r>
    </w:p>
    <w:p w14:paraId="2B4F16BB" w14:textId="77777777" w:rsidR="009726A3" w:rsidRDefault="00000000">
      <w:r>
        <w:t>Người phụ trách: Kỹ sư Giao diện &amp; Trực quan hóa Dữ liệu (Frontend / Dashboard Engineer)</w:t>
      </w:r>
      <w:r>
        <w:br/>
        <w:t>Phạm vi thư mục: src/task3_dashboard/</w:t>
      </w:r>
      <w:r>
        <w:br/>
        <w:t>Mục tiêu cốt lõi: Thiết kế bảng điều khiển tài chính (Financial Terminal / Stress Meter) cập nhật thời gian thực, giao diện chuyên nghiệp, đồ họa mượt mà, độ trễ cực thấp.</w:t>
      </w:r>
    </w:p>
    <w:p w14:paraId="1427DD2D" w14:textId="77777777" w:rsidR="009726A3" w:rsidRDefault="00000000">
      <w:pPr>
        <w:pStyle w:val="Heading2"/>
      </w:pPr>
      <w:r>
        <w:rPr>
          <w:color w:val="4472C4"/>
        </w:rPr>
        <w:t>4.2. Yêu cầu của Thầy được giao cho Task 3 (Blueprint 05)</w:t>
      </w:r>
    </w:p>
    <w:p w14:paraId="585CC7A3" w14:textId="77777777" w:rsidR="009726A3" w:rsidRDefault="00000000">
      <w:pPr>
        <w:pStyle w:val="ListBullet"/>
      </w:pPr>
      <w:r>
        <w:rPr>
          <w:sz w:val="21"/>
        </w:rPr>
        <w:t>Mục 4.2: Xây dựng sản phẩm hoàn chỉnh mang tên 'Liquidity Stress Meter'.</w:t>
      </w:r>
    </w:p>
    <w:p w14:paraId="7A638C35" w14:textId="77777777" w:rsidR="009726A3" w:rsidRDefault="00000000">
      <w:pPr>
        <w:pStyle w:val="ListBullet"/>
      </w:pPr>
      <w:r>
        <w:rPr>
          <w:sz w:val="21"/>
        </w:rPr>
        <w:t>Hiển thị đầy đủ các thông tin: Cặp giao dịch BTC/USDT, Spread hiện tại, Depth Imbalance (OBI), OFI, Xác suất P(Up), P(Flat), P(Down) và Liquidity-stress probability.</w:t>
      </w:r>
    </w:p>
    <w:p w14:paraId="5806BED8" w14:textId="77777777" w:rsidR="009726A3" w:rsidRDefault="00000000">
      <w:pPr>
        <w:pStyle w:val="ListBullet"/>
      </w:pPr>
      <w:r>
        <w:rPr>
          <w:sz w:val="21"/>
        </w:rPr>
        <w:t>Hỗ trợ cả 2 chế độ: Chế độ Real-time stream qua WebSocket và Chế độ Replay dữ liệu lịch sử.</w:t>
      </w:r>
    </w:p>
    <w:p w14:paraId="15D44C66" w14:textId="77777777" w:rsidR="009726A3" w:rsidRDefault="00000000">
      <w:pPr>
        <w:pStyle w:val="ListBullet"/>
      </w:pPr>
      <w:r>
        <w:rPr>
          <w:sz w:val="21"/>
        </w:rPr>
        <w:t>Trực quan hóa độ sâu sổ lệnh LOB Heatmap theo thời gian thực.</w:t>
      </w:r>
    </w:p>
    <w:p w14:paraId="0C839610" w14:textId="77777777" w:rsidR="009726A3" w:rsidRDefault="00000000">
      <w:pPr>
        <w:pStyle w:val="Heading2"/>
      </w:pPr>
      <w:r>
        <w:rPr>
          <w:color w:val="4472C4"/>
        </w:rPr>
        <w:t>4.3. Danh sách các đầu việc chi tiết phải thực hiện</w:t>
      </w:r>
    </w:p>
    <w:p w14:paraId="2F208F59" w14:textId="77777777" w:rsidR="009726A3" w:rsidRDefault="00000000">
      <w:pPr>
        <w:pStyle w:val="ListBullet"/>
      </w:pPr>
      <w:r>
        <w:rPr>
          <w:sz w:val="21"/>
        </w:rPr>
        <w:t>Viết module 'mock_streamer.py': Tự động sinh dữ liệu giả lập chuẩn cấu trúc của Task 1 và Task 2 (fake LOB 20 tầng, fake probabilities) để Task 3 có thể tự code, tự chạy và test UI 100% độc lập mà không cần chờ Task 1 hay Task 2.</w:t>
      </w:r>
    </w:p>
    <w:p w14:paraId="0F281144" w14:textId="77777777" w:rsidR="009726A3" w:rsidRDefault="00000000">
      <w:pPr>
        <w:pStyle w:val="ListBullet"/>
      </w:pPr>
      <w:r>
        <w:rPr>
          <w:sz w:val="21"/>
        </w:rPr>
        <w:t>Thiết kế bố cục Dashboard chính trong 'app.py' bằng Streamlit phân chia thành 2 cột cân đối:</w:t>
      </w:r>
    </w:p>
    <w:p w14:paraId="0F2B1F92" w14:textId="77777777" w:rsidR="009726A3" w:rsidRDefault="00000000">
      <w:pPr>
        <w:pStyle w:val="ListBullet"/>
      </w:pPr>
      <w:r>
        <w:rPr>
          <w:sz w:val="21"/>
        </w:rPr>
        <w:t xml:space="preserve">  - Cột trái (Vi cấu trúc sổ lệnh): Thẻ chỉ số Giá Mid, Spread, Tỷ lệ OBI; Biểu đồ thanh ngang 20 tầng lệnh chờ (Bids xanh / Asks đỏ); Biểu đồ nhiệt LOB Heatmap biểu diễn biến động độ dày sổ lệnh theo thời gian.</w:t>
      </w:r>
    </w:p>
    <w:p w14:paraId="0466CA8E" w14:textId="77777777" w:rsidR="009726A3" w:rsidRDefault="00000000">
      <w:pPr>
        <w:pStyle w:val="ListBullet"/>
      </w:pPr>
      <w:r>
        <w:rPr>
          <w:sz w:val="21"/>
        </w:rPr>
        <w:t xml:space="preserve">  - Cột phải (Dự báo &amp; Rủi ro thanh khoản): Đồng hồ Liquidity Stress Meter (Gauge Chart bán nguyệt chuyển màu Xanh/Vàng/Đỏ); 3 thanh đo xác suất P(Up)/P(Flat)/P(Down); Hộp cảnh báo trượt giá tức thì (Live Slippage Alert); Biểu đồ diễn biến lợi suất ngắn hạn.</w:t>
      </w:r>
    </w:p>
    <w:p w14:paraId="76756AFF" w14:textId="77777777" w:rsidR="009726A3" w:rsidRDefault="00000000">
      <w:pPr>
        <w:pStyle w:val="ListBullet"/>
      </w:pPr>
      <w:r>
        <w:rPr>
          <w:sz w:val="21"/>
        </w:rPr>
        <w:t>Viết component 'depth_heatmap.py': Sử dụng thư viện Plotly dựng đồ thị nhiệt LOB Depth biến thiên mượt mà.</w:t>
      </w:r>
    </w:p>
    <w:p w14:paraId="1196A86F" w14:textId="77777777" w:rsidR="009726A3" w:rsidRDefault="00000000">
      <w:pPr>
        <w:pStyle w:val="ListBullet"/>
      </w:pPr>
      <w:r>
        <w:rPr>
          <w:sz w:val="21"/>
        </w:rPr>
        <w:t>Viết component 'stress_meter.py': Dựng đồng hồ đo áp lực thanh khoản từ 0% đến 100%, đổi màu trực quan khi vượt ngưỡng an toàn.</w:t>
      </w:r>
    </w:p>
    <w:p w14:paraId="5BC85E19" w14:textId="77777777" w:rsidR="009726A3" w:rsidRDefault="00000000">
      <w:pPr>
        <w:pStyle w:val="ListBullet"/>
      </w:pPr>
      <w:r>
        <w:rPr>
          <w:sz w:val="21"/>
        </w:rPr>
        <w:t>Tạo nút chuyển đổi nguồn dữ liệu: 'Nguồn: Giả lập (Mock)' hoặc 'Nguồn: Live WebSocket Binance'.</w:t>
      </w:r>
    </w:p>
    <w:p w14:paraId="30CED2A1" w14:textId="77777777" w:rsidR="009726A3" w:rsidRDefault="00000000">
      <w:pPr>
        <w:pStyle w:val="Heading2"/>
      </w:pPr>
      <w:r>
        <w:rPr>
          <w:color w:val="4472C4"/>
        </w:rPr>
        <w:t>4.4. Tiêu chuẩn bàn giao &amp; Interface Contract của Task 3</w:t>
      </w:r>
    </w:p>
    <w:p w14:paraId="09733366" w14:textId="77777777" w:rsidR="009726A3" w:rsidRDefault="00000000">
      <w:r>
        <w:rPr>
          <w:b/>
        </w:rPr>
        <w:t>Task 3 bàn giao ứng dụng web chạy mượt mà qua lệnh Streamlit:</w:t>
      </w:r>
    </w:p>
    <w:p w14:paraId="2387796B" w14:textId="77777777" w:rsidR="009726A3" w:rsidRDefault="00000000">
      <w:pPr>
        <w:pStyle w:val="NoSpacing"/>
        <w:ind w:left="576"/>
      </w:pPr>
      <w:r>
        <w:rPr>
          <w:rFonts w:ascii="Consolas" w:hAnsi="Consolas"/>
          <w:color w:val="282828"/>
          <w:sz w:val="19"/>
        </w:rPr>
        <w:t>streamlit run src/task3_dashboard/app.py</w:t>
      </w:r>
    </w:p>
    <w:p w14:paraId="1F49BB8A" w14:textId="77777777" w:rsidR="009726A3" w:rsidRDefault="00000000">
      <w:pPr>
        <w:pStyle w:val="NoSpacing"/>
        <w:ind w:left="576"/>
      </w:pPr>
      <w:r>
        <w:rPr>
          <w:rFonts w:ascii="Consolas" w:hAnsi="Consolas"/>
          <w:color w:val="282828"/>
          <w:sz w:val="19"/>
        </w:rPr>
        <w:t># Yêu cầu: Màn hình không bị giật lag, tự động cập nhật mỗi 100ms - 500ms.</w:t>
      </w:r>
    </w:p>
    <w:p w14:paraId="6AAC636A" w14:textId="77777777" w:rsidR="009726A3" w:rsidRDefault="00000000">
      <w:pPr>
        <w:pStyle w:val="Heading2"/>
      </w:pPr>
      <w:r>
        <w:rPr>
          <w:color w:val="4472C4"/>
        </w:rPr>
        <w:t>4.5. Yêu cầu tạo biên bản bàn giao: 'src/task3_dashboard/README_TASK_3.md'</w:t>
      </w:r>
    </w:p>
    <w:p w14:paraId="726EC1E1" w14:textId="77777777" w:rsidR="009726A3" w:rsidRDefault="00000000">
      <w:r>
        <w:t>Task 3 kết thúc phải tạo file README_TASK_3.md kèm ảnh chụp các widget và hướng dẫn thao tác.</w:t>
      </w:r>
    </w:p>
    <w:p w14:paraId="1E10D5EB" w14:textId="77777777" w:rsidR="009726A3" w:rsidRDefault="00000000">
      <w:r>
        <w:br w:type="page"/>
      </w:r>
    </w:p>
    <w:p w14:paraId="06EB518C" w14:textId="77777777" w:rsidR="009726A3" w:rsidRDefault="00000000">
      <w:pPr>
        <w:pStyle w:val="Heading1"/>
      </w:pPr>
      <w:r>
        <w:rPr>
          <w:color w:val="1F3864"/>
        </w:rPr>
        <w:lastRenderedPageBreak/>
        <w:t>PHẦN 5: QUY TRÌNH TÍCH HỢP HỆ THỐNG (DÀNH CHO BẠN &amp; AI THỨ 4)</w:t>
      </w:r>
    </w:p>
    <w:p w14:paraId="0CA40BAE" w14:textId="77777777" w:rsidR="009726A3" w:rsidRDefault="00000000">
      <w:r>
        <w:t>Sau khi cả 3 Task hoàn thành độc lập và đã có đủ 3 file README, quy trình kết nối chỉ mất 15 phút:</w:t>
      </w:r>
    </w:p>
    <w:p w14:paraId="0C60BEF2" w14:textId="77777777" w:rsidR="009726A3" w:rsidRDefault="00000000">
      <w:pPr>
        <w:pStyle w:val="Heading2"/>
      </w:pPr>
      <w:r>
        <w:rPr>
          <w:color w:val="4472C4"/>
        </w:rPr>
        <w:t>Bước 1: Chạy kiểm tra độc lập từng module</w:t>
      </w:r>
    </w:p>
    <w:p w14:paraId="768A0E3F" w14:textId="77777777" w:rsidR="009726A3" w:rsidRDefault="00000000">
      <w:pPr>
        <w:pStyle w:val="NoSpacing"/>
        <w:ind w:left="576"/>
      </w:pPr>
      <w:r>
        <w:rPr>
          <w:rFonts w:ascii="Consolas" w:hAnsi="Consolas"/>
          <w:color w:val="282828"/>
          <w:sz w:val="19"/>
        </w:rPr>
        <w:t># 1. Test truyền dẫn Task 1:</w:t>
      </w:r>
    </w:p>
    <w:p w14:paraId="295179E7" w14:textId="77777777" w:rsidR="009726A3" w:rsidRDefault="00000000">
      <w:pPr>
        <w:pStyle w:val="NoSpacing"/>
        <w:ind w:left="576"/>
      </w:pPr>
      <w:r>
        <w:rPr>
          <w:rFonts w:ascii="Consolas" w:hAnsi="Consolas"/>
          <w:color w:val="282828"/>
          <w:sz w:val="19"/>
        </w:rPr>
        <w:t>python -m src.task1_data.websocket_streamer</w:t>
      </w:r>
    </w:p>
    <w:p w14:paraId="35BE65DD" w14:textId="77777777" w:rsidR="009726A3" w:rsidRDefault="009726A3">
      <w:pPr>
        <w:pStyle w:val="NoSpacing"/>
        <w:ind w:left="576"/>
      </w:pPr>
    </w:p>
    <w:p w14:paraId="6456AC0B" w14:textId="77777777" w:rsidR="009726A3" w:rsidRDefault="00000000">
      <w:pPr>
        <w:pStyle w:val="NoSpacing"/>
        <w:ind w:left="576"/>
      </w:pPr>
      <w:r>
        <w:rPr>
          <w:rFonts w:ascii="Consolas" w:hAnsi="Consolas"/>
          <w:color w:val="282828"/>
          <w:sz w:val="19"/>
        </w:rPr>
        <w:t># 2. Test dự báo Task 2:</w:t>
      </w:r>
    </w:p>
    <w:p w14:paraId="6C131D40" w14:textId="77777777" w:rsidR="009726A3" w:rsidRDefault="00000000">
      <w:pPr>
        <w:pStyle w:val="NoSpacing"/>
        <w:ind w:left="576"/>
      </w:pPr>
      <w:r>
        <w:rPr>
          <w:rFonts w:ascii="Consolas" w:hAnsi="Consolas"/>
          <w:color w:val="282828"/>
          <w:sz w:val="19"/>
        </w:rPr>
        <w:t>python -m src.task2_models.predictor</w:t>
      </w:r>
    </w:p>
    <w:p w14:paraId="345618BC" w14:textId="77777777" w:rsidR="009726A3" w:rsidRDefault="009726A3">
      <w:pPr>
        <w:pStyle w:val="NoSpacing"/>
        <w:ind w:left="576"/>
      </w:pPr>
    </w:p>
    <w:p w14:paraId="65FFC122" w14:textId="77777777" w:rsidR="009726A3" w:rsidRDefault="00000000">
      <w:pPr>
        <w:pStyle w:val="NoSpacing"/>
        <w:ind w:left="576"/>
      </w:pPr>
      <w:r>
        <w:rPr>
          <w:rFonts w:ascii="Consolas" w:hAnsi="Consolas"/>
          <w:color w:val="282828"/>
          <w:sz w:val="19"/>
        </w:rPr>
        <w:t># 3. Test giao diện Task 3:</w:t>
      </w:r>
    </w:p>
    <w:p w14:paraId="1FA11137" w14:textId="77777777" w:rsidR="009726A3" w:rsidRDefault="00000000">
      <w:pPr>
        <w:pStyle w:val="NoSpacing"/>
        <w:ind w:left="576"/>
      </w:pPr>
      <w:r>
        <w:rPr>
          <w:rFonts w:ascii="Consolas" w:hAnsi="Consolas"/>
          <w:color w:val="282828"/>
          <w:sz w:val="19"/>
        </w:rPr>
        <w:t>streamlit run src/task3_dashboard/app.py</w:t>
      </w:r>
    </w:p>
    <w:p w14:paraId="011E38FC" w14:textId="77777777" w:rsidR="009726A3" w:rsidRDefault="00000000">
      <w:pPr>
        <w:pStyle w:val="Heading2"/>
      </w:pPr>
      <w:r>
        <w:rPr>
          <w:color w:val="4472C4"/>
        </w:rPr>
        <w:t>Bước 2: Thay thế Mock Data bằng luồng thật trong app.py</w:t>
      </w:r>
    </w:p>
    <w:p w14:paraId="7F7CD264" w14:textId="77777777" w:rsidR="009726A3" w:rsidRDefault="00000000">
      <w:r>
        <w:t>Mở file 'src/task3_dashboard/app.py', thay đổi đoạn code nạp nguồn thành:</w:t>
      </w:r>
    </w:p>
    <w:p w14:paraId="72A04508" w14:textId="77777777" w:rsidR="009726A3" w:rsidRDefault="00000000">
      <w:pPr>
        <w:pStyle w:val="NoSpacing"/>
        <w:ind w:left="576"/>
      </w:pPr>
      <w:r>
        <w:rPr>
          <w:rFonts w:ascii="Consolas" w:hAnsi="Consolas"/>
          <w:color w:val="282828"/>
          <w:sz w:val="19"/>
        </w:rPr>
        <w:t>from src.task1_data.websocket_streamer import BinanceLOBStreamer</w:t>
      </w:r>
    </w:p>
    <w:p w14:paraId="09852F48" w14:textId="77777777" w:rsidR="009726A3" w:rsidRDefault="00000000">
      <w:pPr>
        <w:pStyle w:val="NoSpacing"/>
        <w:ind w:left="576"/>
      </w:pPr>
      <w:r>
        <w:rPr>
          <w:rFonts w:ascii="Consolas" w:hAnsi="Consolas"/>
          <w:color w:val="282828"/>
          <w:sz w:val="19"/>
        </w:rPr>
        <w:t>from src.task2_models.microstructure_math import calculate_all_features</w:t>
      </w:r>
    </w:p>
    <w:p w14:paraId="55739BDF" w14:textId="77777777" w:rsidR="009726A3" w:rsidRDefault="00000000">
      <w:pPr>
        <w:pStyle w:val="NoSpacing"/>
        <w:ind w:left="576"/>
      </w:pPr>
      <w:r>
        <w:rPr>
          <w:rFonts w:ascii="Consolas" w:hAnsi="Consolas"/>
          <w:color w:val="282828"/>
          <w:sz w:val="19"/>
        </w:rPr>
        <w:t>from src.task2_models.predictor import ModelInference</w:t>
      </w:r>
    </w:p>
    <w:p w14:paraId="4F2F9520" w14:textId="77777777" w:rsidR="009726A3" w:rsidRDefault="009726A3">
      <w:pPr>
        <w:pStyle w:val="NoSpacing"/>
        <w:ind w:left="576"/>
      </w:pPr>
    </w:p>
    <w:p w14:paraId="6F78C1AB" w14:textId="77777777" w:rsidR="009726A3" w:rsidRDefault="00000000">
      <w:pPr>
        <w:pStyle w:val="NoSpacing"/>
        <w:ind w:left="576"/>
      </w:pPr>
      <w:r>
        <w:rPr>
          <w:rFonts w:ascii="Consolas" w:hAnsi="Consolas"/>
          <w:color w:val="282828"/>
          <w:sz w:val="19"/>
        </w:rPr>
        <w:t>streamer = BinanceLOBStreamer(symbol='BTCUSDT')</w:t>
      </w:r>
    </w:p>
    <w:p w14:paraId="06AA9D2F" w14:textId="77777777" w:rsidR="009726A3" w:rsidRDefault="00000000">
      <w:pPr>
        <w:pStyle w:val="NoSpacing"/>
        <w:ind w:left="576"/>
      </w:pPr>
      <w:r>
        <w:rPr>
          <w:rFonts w:ascii="Consolas" w:hAnsi="Consolas"/>
          <w:color w:val="282828"/>
          <w:sz w:val="19"/>
        </w:rPr>
        <w:t>predictor = ModelInference(model_dir='models/')</w:t>
      </w:r>
    </w:p>
    <w:p w14:paraId="5A5CC274" w14:textId="77777777" w:rsidR="009726A3" w:rsidRDefault="00000000">
      <w:pPr>
        <w:pStyle w:val="NoSpacing"/>
        <w:ind w:left="576"/>
      </w:pPr>
      <w:r>
        <w:rPr>
          <w:rFonts w:ascii="Consolas" w:hAnsi="Consolas"/>
          <w:color w:val="282828"/>
          <w:sz w:val="19"/>
        </w:rPr>
        <w:t>streamer.start()</w:t>
      </w:r>
    </w:p>
    <w:p w14:paraId="339CC6B1" w14:textId="77777777" w:rsidR="009726A3" w:rsidRDefault="009726A3">
      <w:pPr>
        <w:pStyle w:val="NoSpacing"/>
        <w:ind w:left="576"/>
      </w:pPr>
    </w:p>
    <w:p w14:paraId="207F3305" w14:textId="77777777" w:rsidR="009726A3" w:rsidRDefault="00000000">
      <w:pPr>
        <w:pStyle w:val="NoSpacing"/>
        <w:ind w:left="576"/>
      </w:pPr>
      <w:r>
        <w:rPr>
          <w:rFonts w:ascii="Consolas" w:hAnsi="Consolas"/>
          <w:color w:val="282828"/>
          <w:sz w:val="19"/>
        </w:rPr>
        <w:t># Vòng lặp cập nhật Live trên Streamlit:</w:t>
      </w:r>
    </w:p>
    <w:p w14:paraId="4AD4FB91" w14:textId="77777777" w:rsidR="009726A3" w:rsidRDefault="00000000">
      <w:pPr>
        <w:pStyle w:val="NoSpacing"/>
        <w:ind w:left="576"/>
      </w:pPr>
      <w:r>
        <w:rPr>
          <w:rFonts w:ascii="Consolas" w:hAnsi="Consolas"/>
          <w:color w:val="282828"/>
          <w:sz w:val="19"/>
        </w:rPr>
        <w:t>while True:</w:t>
      </w:r>
    </w:p>
    <w:p w14:paraId="67C3BEB8" w14:textId="77777777" w:rsidR="009726A3" w:rsidRDefault="00000000">
      <w:pPr>
        <w:pStyle w:val="NoSpacing"/>
        <w:ind w:left="576"/>
      </w:pPr>
      <w:r>
        <w:rPr>
          <w:rFonts w:ascii="Consolas" w:hAnsi="Consolas"/>
          <w:color w:val="282828"/>
          <w:sz w:val="19"/>
        </w:rPr>
        <w:t xml:space="preserve">    data = streamer.get_latest_data()</w:t>
      </w:r>
    </w:p>
    <w:p w14:paraId="5B7878E7" w14:textId="77777777" w:rsidR="009726A3" w:rsidRDefault="00000000">
      <w:pPr>
        <w:pStyle w:val="NoSpacing"/>
        <w:ind w:left="576"/>
      </w:pPr>
      <w:r>
        <w:rPr>
          <w:rFonts w:ascii="Consolas" w:hAnsi="Consolas"/>
          <w:color w:val="282828"/>
          <w:sz w:val="19"/>
        </w:rPr>
        <w:t xml:space="preserve">    if data is not None:</w:t>
      </w:r>
    </w:p>
    <w:p w14:paraId="37C30A83" w14:textId="77777777" w:rsidR="009726A3" w:rsidRDefault="00000000">
      <w:pPr>
        <w:pStyle w:val="NoSpacing"/>
        <w:ind w:left="576"/>
      </w:pPr>
      <w:r>
        <w:rPr>
          <w:rFonts w:ascii="Consolas" w:hAnsi="Consolas"/>
          <w:color w:val="282828"/>
          <w:sz w:val="19"/>
        </w:rPr>
        <w:t xml:space="preserve">        features = calculate_all_features(data)</w:t>
      </w:r>
    </w:p>
    <w:p w14:paraId="50772033" w14:textId="77777777" w:rsidR="009726A3" w:rsidRDefault="00000000">
      <w:pPr>
        <w:pStyle w:val="NoSpacing"/>
        <w:ind w:left="576"/>
      </w:pPr>
      <w:r>
        <w:rPr>
          <w:rFonts w:ascii="Consolas" w:hAnsi="Consolas"/>
          <w:color w:val="282828"/>
          <w:sz w:val="19"/>
        </w:rPr>
        <w:t xml:space="preserve">        preds = predictor.predict_one(features)</w:t>
      </w:r>
    </w:p>
    <w:p w14:paraId="051B31DA" w14:textId="77777777" w:rsidR="009726A3" w:rsidRDefault="00000000">
      <w:pPr>
        <w:pStyle w:val="NoSpacing"/>
        <w:ind w:left="576"/>
      </w:pPr>
      <w:r>
        <w:rPr>
          <w:rFonts w:ascii="Consolas" w:hAnsi="Consolas"/>
          <w:color w:val="282828"/>
          <w:sz w:val="19"/>
        </w:rPr>
        <w:t xml:space="preserve">        update_ui_components(data, features, preds)</w:t>
      </w:r>
    </w:p>
    <w:p w14:paraId="7F542C31" w14:textId="77777777" w:rsidR="009726A3" w:rsidRDefault="00000000">
      <w:pPr>
        <w:pStyle w:val="NoSpacing"/>
        <w:ind w:left="576"/>
      </w:pPr>
      <w:r>
        <w:rPr>
          <w:rFonts w:ascii="Consolas" w:hAnsi="Consolas"/>
          <w:color w:val="282828"/>
          <w:sz w:val="19"/>
        </w:rPr>
        <w:t xml:space="preserve">    time.sleep(0.1)</w:t>
      </w:r>
    </w:p>
    <w:p w14:paraId="5B305640" w14:textId="77777777" w:rsidR="009726A3" w:rsidRDefault="00000000">
      <w:pPr>
        <w:pStyle w:val="Heading2"/>
      </w:pPr>
      <w:r>
        <w:rPr>
          <w:color w:val="4472C4"/>
        </w:rPr>
        <w:t>Bước 3: Tổng hợp sản phẩm bàn giao cho Thầy</w:t>
      </w:r>
    </w:p>
    <w:tbl>
      <w:tblPr>
        <w:tblStyle w:val="TableGrid"/>
        <w:tblW w:w="0" w:type="auto"/>
        <w:tblLook w:val="04A0" w:firstRow="1" w:lastRow="0" w:firstColumn="1" w:lastColumn="0" w:noHBand="0" w:noVBand="1"/>
      </w:tblPr>
      <w:tblGrid>
        <w:gridCol w:w="576"/>
        <w:gridCol w:w="3182"/>
        <w:gridCol w:w="3280"/>
        <w:gridCol w:w="2754"/>
      </w:tblGrid>
      <w:tr w:rsidR="009726A3" w14:paraId="231524A5" w14:textId="77777777">
        <w:tc>
          <w:tcPr>
            <w:tcW w:w="576" w:type="dxa"/>
            <w:shd w:val="clear" w:color="auto" w:fill="1F3864"/>
          </w:tcPr>
          <w:p w14:paraId="6869B83A" w14:textId="77777777" w:rsidR="009726A3" w:rsidRDefault="00000000">
            <w:r>
              <w:rPr>
                <w:b/>
                <w:color w:val="FFFFFF"/>
                <w:sz w:val="20"/>
              </w:rPr>
              <w:t>STT</w:t>
            </w:r>
          </w:p>
        </w:tc>
        <w:tc>
          <w:tcPr>
            <w:tcW w:w="3312" w:type="dxa"/>
            <w:shd w:val="clear" w:color="auto" w:fill="1F3864"/>
          </w:tcPr>
          <w:p w14:paraId="3ACD8740" w14:textId="77777777" w:rsidR="009726A3" w:rsidRDefault="00000000">
            <w:r>
              <w:rPr>
                <w:b/>
                <w:color w:val="FFFFFF"/>
                <w:sz w:val="20"/>
              </w:rPr>
              <w:t>Hạng mục bàn giao</w:t>
            </w:r>
          </w:p>
        </w:tc>
        <w:tc>
          <w:tcPr>
            <w:tcW w:w="3312" w:type="dxa"/>
            <w:shd w:val="clear" w:color="auto" w:fill="1F3864"/>
          </w:tcPr>
          <w:p w14:paraId="79CA7797" w14:textId="77777777" w:rsidR="009726A3" w:rsidRDefault="00000000">
            <w:r>
              <w:rPr>
                <w:b/>
                <w:color w:val="FFFFFF"/>
                <w:sz w:val="20"/>
              </w:rPr>
              <w:t>Thư mục lưu trữ</w:t>
            </w:r>
          </w:p>
        </w:tc>
        <w:tc>
          <w:tcPr>
            <w:tcW w:w="2880" w:type="dxa"/>
            <w:shd w:val="clear" w:color="auto" w:fill="1F3864"/>
          </w:tcPr>
          <w:p w14:paraId="675AD7C9" w14:textId="77777777" w:rsidR="009726A3" w:rsidRDefault="00000000">
            <w:r>
              <w:rPr>
                <w:b/>
                <w:color w:val="FFFFFF"/>
                <w:sz w:val="20"/>
              </w:rPr>
              <w:t>Ý nghĩa đánh giá</w:t>
            </w:r>
          </w:p>
        </w:tc>
      </w:tr>
      <w:tr w:rsidR="009726A3" w14:paraId="75BDDC9B" w14:textId="77777777">
        <w:tc>
          <w:tcPr>
            <w:tcW w:w="576" w:type="dxa"/>
          </w:tcPr>
          <w:p w14:paraId="7D2B939F" w14:textId="77777777" w:rsidR="009726A3" w:rsidRDefault="00000000">
            <w:r>
              <w:rPr>
                <w:sz w:val="19"/>
              </w:rPr>
              <w:t>1</w:t>
            </w:r>
          </w:p>
        </w:tc>
        <w:tc>
          <w:tcPr>
            <w:tcW w:w="3312" w:type="dxa"/>
          </w:tcPr>
          <w:p w14:paraId="0BCB381F" w14:textId="77777777" w:rsidR="009726A3" w:rsidRDefault="00000000">
            <w:r>
              <w:rPr>
                <w:sz w:val="19"/>
              </w:rPr>
              <w:t>Source code hoàn chỉnh</w:t>
            </w:r>
          </w:p>
        </w:tc>
        <w:tc>
          <w:tcPr>
            <w:tcW w:w="3312" w:type="dxa"/>
          </w:tcPr>
          <w:p w14:paraId="0E34AC65" w14:textId="77777777" w:rsidR="009726A3" w:rsidRDefault="00000000">
            <w:r>
              <w:rPr>
                <w:sz w:val="19"/>
              </w:rPr>
              <w:t>Toàn bộ thư mục project/</w:t>
            </w:r>
          </w:p>
        </w:tc>
        <w:tc>
          <w:tcPr>
            <w:tcW w:w="2880" w:type="dxa"/>
          </w:tcPr>
          <w:p w14:paraId="15C65BD6" w14:textId="77777777" w:rsidR="009726A3" w:rsidRDefault="00000000">
            <w:r>
              <w:rPr>
                <w:sz w:val="19"/>
              </w:rPr>
              <w:t>Đánh giá chất lượng lập trình</w:t>
            </w:r>
          </w:p>
        </w:tc>
      </w:tr>
      <w:tr w:rsidR="009726A3" w14:paraId="6F5872D9" w14:textId="77777777">
        <w:tc>
          <w:tcPr>
            <w:tcW w:w="576" w:type="dxa"/>
          </w:tcPr>
          <w:p w14:paraId="0FC52B89" w14:textId="77777777" w:rsidR="009726A3" w:rsidRDefault="00000000">
            <w:r>
              <w:rPr>
                <w:sz w:val="19"/>
              </w:rPr>
              <w:t>2</w:t>
            </w:r>
          </w:p>
        </w:tc>
        <w:tc>
          <w:tcPr>
            <w:tcW w:w="3312" w:type="dxa"/>
          </w:tcPr>
          <w:p w14:paraId="1A23D8C0" w14:textId="77777777" w:rsidR="009726A3" w:rsidRDefault="00000000">
            <w:r>
              <w:rPr>
                <w:sz w:val="19"/>
              </w:rPr>
              <w:t>Dashboard Real-time chạy live</w:t>
            </w:r>
          </w:p>
        </w:tc>
        <w:tc>
          <w:tcPr>
            <w:tcW w:w="3312" w:type="dxa"/>
          </w:tcPr>
          <w:p w14:paraId="6C3EF725" w14:textId="77777777" w:rsidR="009726A3" w:rsidRDefault="00000000">
            <w:r>
              <w:rPr>
                <w:sz w:val="19"/>
              </w:rPr>
              <w:t>Lệnh: streamlit run src/task3_dashboard/app.py</w:t>
            </w:r>
          </w:p>
        </w:tc>
        <w:tc>
          <w:tcPr>
            <w:tcW w:w="2880" w:type="dxa"/>
          </w:tcPr>
          <w:p w14:paraId="469C2586" w14:textId="77777777" w:rsidR="009726A3" w:rsidRDefault="00000000">
            <w:r>
              <w:rPr>
                <w:sz w:val="19"/>
              </w:rPr>
              <w:t>Sản phẩm thực tế buổi bảo vệ</w:t>
            </w:r>
          </w:p>
        </w:tc>
      </w:tr>
      <w:tr w:rsidR="009726A3" w14:paraId="00C78877" w14:textId="77777777">
        <w:tc>
          <w:tcPr>
            <w:tcW w:w="576" w:type="dxa"/>
          </w:tcPr>
          <w:p w14:paraId="2F3AE1A0" w14:textId="77777777" w:rsidR="009726A3" w:rsidRDefault="00000000">
            <w:r>
              <w:rPr>
                <w:sz w:val="19"/>
              </w:rPr>
              <w:t>3</w:t>
            </w:r>
          </w:p>
        </w:tc>
        <w:tc>
          <w:tcPr>
            <w:tcW w:w="3312" w:type="dxa"/>
          </w:tcPr>
          <w:p w14:paraId="00EE7518" w14:textId="77777777" w:rsidR="009726A3" w:rsidRDefault="00000000">
            <w:r>
              <w:rPr>
                <w:sz w:val="19"/>
              </w:rPr>
              <w:t>Bảng biểu định lượng (CSV)</w:t>
            </w:r>
          </w:p>
        </w:tc>
        <w:tc>
          <w:tcPr>
            <w:tcW w:w="3312" w:type="dxa"/>
          </w:tcPr>
          <w:p w14:paraId="570ED583" w14:textId="77777777" w:rsidR="009726A3" w:rsidRDefault="00000000">
            <w:r>
              <w:rPr>
                <w:sz w:val="19"/>
              </w:rPr>
              <w:t>outputs/tables/*.csv</w:t>
            </w:r>
          </w:p>
        </w:tc>
        <w:tc>
          <w:tcPr>
            <w:tcW w:w="2880" w:type="dxa"/>
          </w:tcPr>
          <w:p w14:paraId="6F21DA7B" w14:textId="77777777" w:rsidR="009726A3" w:rsidRDefault="00000000">
            <w:r>
              <w:rPr>
                <w:sz w:val="19"/>
              </w:rPr>
              <w:t>Số liệu thực chứng đưa vào bài báo</w:t>
            </w:r>
          </w:p>
        </w:tc>
      </w:tr>
      <w:tr w:rsidR="009726A3" w14:paraId="1DCBB4E2" w14:textId="77777777">
        <w:tc>
          <w:tcPr>
            <w:tcW w:w="576" w:type="dxa"/>
          </w:tcPr>
          <w:p w14:paraId="01CAE060" w14:textId="77777777" w:rsidR="009726A3" w:rsidRDefault="00000000">
            <w:r>
              <w:rPr>
                <w:sz w:val="19"/>
              </w:rPr>
              <w:t>4</w:t>
            </w:r>
          </w:p>
        </w:tc>
        <w:tc>
          <w:tcPr>
            <w:tcW w:w="3312" w:type="dxa"/>
          </w:tcPr>
          <w:p w14:paraId="5F0E7D9E" w14:textId="77777777" w:rsidR="009726A3" w:rsidRDefault="00000000">
            <w:r>
              <w:rPr>
                <w:sz w:val="19"/>
              </w:rPr>
              <w:t>Đồ thị nghiên cứu vi mô (PNG)</w:t>
            </w:r>
          </w:p>
        </w:tc>
        <w:tc>
          <w:tcPr>
            <w:tcW w:w="3312" w:type="dxa"/>
          </w:tcPr>
          <w:p w14:paraId="49F60B52" w14:textId="77777777" w:rsidR="009726A3" w:rsidRDefault="00000000">
            <w:r>
              <w:rPr>
                <w:sz w:val="19"/>
              </w:rPr>
              <w:t>outputs/figures/*.png</w:t>
            </w:r>
          </w:p>
        </w:tc>
        <w:tc>
          <w:tcPr>
            <w:tcW w:w="2880" w:type="dxa"/>
          </w:tcPr>
          <w:p w14:paraId="7F1D301D" w14:textId="77777777" w:rsidR="009726A3" w:rsidRDefault="00000000">
            <w:r>
              <w:rPr>
                <w:sz w:val="19"/>
              </w:rPr>
              <w:t>Minh chứng trực quan chuẩn APA7</w:t>
            </w:r>
          </w:p>
        </w:tc>
      </w:tr>
      <w:tr w:rsidR="009726A3" w14:paraId="234EE462" w14:textId="77777777">
        <w:tc>
          <w:tcPr>
            <w:tcW w:w="576" w:type="dxa"/>
          </w:tcPr>
          <w:p w14:paraId="2AE70EC1" w14:textId="77777777" w:rsidR="009726A3" w:rsidRDefault="00000000">
            <w:r>
              <w:rPr>
                <w:sz w:val="19"/>
              </w:rPr>
              <w:t>5</w:t>
            </w:r>
          </w:p>
        </w:tc>
        <w:tc>
          <w:tcPr>
            <w:tcW w:w="3312" w:type="dxa"/>
          </w:tcPr>
          <w:p w14:paraId="7D2DD4FB" w14:textId="77777777" w:rsidR="009726A3" w:rsidRDefault="00000000">
            <w:r>
              <w:rPr>
                <w:sz w:val="19"/>
              </w:rPr>
              <w:t>3 Biên bản bàn giao Task</w:t>
            </w:r>
          </w:p>
        </w:tc>
        <w:tc>
          <w:tcPr>
            <w:tcW w:w="3312" w:type="dxa"/>
          </w:tcPr>
          <w:p w14:paraId="62509D57" w14:textId="77777777" w:rsidR="009726A3" w:rsidRDefault="00000000">
            <w:r>
              <w:rPr>
                <w:sz w:val="19"/>
              </w:rPr>
              <w:t>src/task*/README_TASK_*.md</w:t>
            </w:r>
          </w:p>
        </w:tc>
        <w:tc>
          <w:tcPr>
            <w:tcW w:w="2880" w:type="dxa"/>
          </w:tcPr>
          <w:p w14:paraId="49B0EBB2" w14:textId="77777777" w:rsidR="009726A3" w:rsidRDefault="00000000">
            <w:r>
              <w:rPr>
                <w:sz w:val="19"/>
              </w:rPr>
              <w:t>Minh chứng quy trình làm việc nhóm</w:t>
            </w:r>
          </w:p>
        </w:tc>
      </w:tr>
    </w:tbl>
    <w:p w14:paraId="249C397A" w14:textId="77777777" w:rsidR="009726A3" w:rsidRDefault="00000000">
      <w:pPr>
        <w:pStyle w:val="Heading2"/>
      </w:pPr>
      <w:r>
        <w:rPr>
          <w:color w:val="4472C4"/>
        </w:rPr>
        <w:t>5.4. Hướng dẫn chi tiết cách nạp Prompt cho từng AI Local</w:t>
      </w:r>
    </w:p>
    <w:p w14:paraId="1855C7CD" w14:textId="77777777" w:rsidR="009726A3" w:rsidRDefault="00000000">
      <w:pPr>
        <w:pStyle w:val="ListBullet"/>
      </w:pPr>
      <w:r>
        <w:rPr>
          <w:sz w:val="21"/>
        </w:rPr>
        <w:t>Khi mở AI cho Task 1: Copy Phần 1 và Phần 2 của tài liệu này vào prompt. Nạp kèm file 'Multi-Level Order-Flow Imbalance...'. Dặn nó chỉ code trong 'src/task1_data/' và tuyệt đối không đụng đến model hay UI.</w:t>
      </w:r>
    </w:p>
    <w:p w14:paraId="2DDECC14" w14:textId="77777777" w:rsidR="009726A3" w:rsidRDefault="00000000">
      <w:pPr>
        <w:pStyle w:val="ListBullet"/>
      </w:pPr>
      <w:r>
        <w:rPr>
          <w:sz w:val="21"/>
        </w:rPr>
        <w:t>Khi mở AI cho Task 2: Copy Phần 1 và Phần 3 vào prompt. Nạp kèm 2 file PDF của Oxford và Avellaneda-Stoikov. Dặn nó tập trung toàn lực vào các công thức giải tích vi cấu trúc, mô hình dự báo hướng giá, stress và phân tích lợi suất ngắn hạn.</w:t>
      </w:r>
    </w:p>
    <w:p w14:paraId="5747F57A" w14:textId="77777777" w:rsidR="009726A3" w:rsidRDefault="00000000">
      <w:pPr>
        <w:pStyle w:val="ListBullet"/>
      </w:pPr>
      <w:r>
        <w:rPr>
          <w:sz w:val="21"/>
        </w:rPr>
        <w:lastRenderedPageBreak/>
        <w:t>Khi mở AI cho Task 3: Copy Phần 1 và Phần 4 vào prompt. Dặn nó viết ngay mock_streamer.py để dựng UI Streamlit đẹp mắt, hoàn thiện đầy đủ Heatmap và Stress Meter.</w:t>
      </w:r>
    </w:p>
    <w:p w14:paraId="7EA13DD5" w14:textId="77777777" w:rsidR="009726A3" w:rsidRDefault="00000000">
      <w:pPr>
        <w:pStyle w:val="ListBullet"/>
      </w:pPr>
      <w:r>
        <w:rPr>
          <w:sz w:val="21"/>
        </w:rPr>
        <w:t>Mỗi AI trước khi kết thúc bắt buộc phải tự sinh file README_TASK_X.md tổng kết.</w:t>
      </w:r>
    </w:p>
    <w:sectPr w:rsidR="009726A3"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117051">
    <w:abstractNumId w:val="8"/>
  </w:num>
  <w:num w:numId="2" w16cid:durableId="1026711409">
    <w:abstractNumId w:val="6"/>
  </w:num>
  <w:num w:numId="3" w16cid:durableId="690298725">
    <w:abstractNumId w:val="5"/>
  </w:num>
  <w:num w:numId="4" w16cid:durableId="610893206">
    <w:abstractNumId w:val="4"/>
  </w:num>
  <w:num w:numId="5" w16cid:durableId="1494948505">
    <w:abstractNumId w:val="7"/>
  </w:num>
  <w:num w:numId="6" w16cid:durableId="1031568341">
    <w:abstractNumId w:val="3"/>
  </w:num>
  <w:num w:numId="7" w16cid:durableId="1802111386">
    <w:abstractNumId w:val="2"/>
  </w:num>
  <w:num w:numId="8" w16cid:durableId="1916819471">
    <w:abstractNumId w:val="1"/>
  </w:num>
  <w:num w:numId="9" w16cid:durableId="57135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582"/>
    <w:rsid w:val="0029639D"/>
    <w:rsid w:val="00326F90"/>
    <w:rsid w:val="004761F7"/>
    <w:rsid w:val="009726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AACFA"/>
  <w14:defaultImageDpi w14:val="300"/>
  <w15:docId w15:val="{E8082AFE-B29F-4D0C-B829-59F7C015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3539</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Gia Hậu</cp:lastModifiedBy>
  <cp:revision>2</cp:revision>
  <dcterms:created xsi:type="dcterms:W3CDTF">2013-12-23T23:15:00Z</dcterms:created>
  <dcterms:modified xsi:type="dcterms:W3CDTF">2026-10-17T16:58:00Z</dcterms:modified>
  <cp:category/>
</cp:coreProperties>
</file>