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line="276" w:lineRule="auto"/>
        <w:rPr>
          <w:rFonts w:ascii="Arial" w:cs="Arial" w:eastAsia="Arial" w:hAnsi="Arial"/>
          <w:sz w:val="34"/>
          <w:szCs w:val="34"/>
        </w:rPr>
      </w:pPr>
      <w:bookmarkStart w:colFirst="0" w:colLast="0" w:name="_heading=h.nc72g6e9323p" w:id="0"/>
      <w:bookmarkEnd w:id="0"/>
      <w:r w:rsidDel="00000000" w:rsidR="00000000" w:rsidRPr="00000000">
        <w:rPr>
          <w:rFonts w:ascii="Arial" w:cs="Arial" w:eastAsia="Arial" w:hAnsi="Arial"/>
          <w:sz w:val="34"/>
          <w:szCs w:val="34"/>
          <w:rtl w:val="0"/>
        </w:rPr>
        <w:t xml:space="preserve">1. What type of process is the above one: order-to-cash, procure-to-pay or issue-to-resolution?</w:t>
      </w:r>
    </w:p>
    <w:p w:rsidR="00000000" w:rsidDel="00000000" w:rsidP="00000000" w:rsidRDefault="00000000" w:rsidRPr="00000000" w14:paraId="0000000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Đây là một quy trình Procure-to-Pay (P2P) (Mua sắm/Thuê đến Thanh toán), vì quy trình bắt đầu từ nhu cầu thuê thiết bị, sau đó lựa chọn nhà cung cấp, phát hành Đơn đặt hàng (Purchase Order - PO), nhận thiết bị thuê, xử lý hóa đơn của nhà cung cấp, và kết thúc bằng việc thanh toán.</w:t>
      </w:r>
    </w:p>
    <w:p w:rsidR="00000000" w:rsidDel="00000000" w:rsidP="00000000" w:rsidRDefault="00000000" w:rsidRPr="00000000" w14:paraId="00000003">
      <w:pPr>
        <w:pStyle w:val="Heading2"/>
        <w:keepNext w:val="0"/>
        <w:keepLines w:val="0"/>
        <w:spacing w:line="276" w:lineRule="auto"/>
        <w:rPr>
          <w:rFonts w:ascii="Arial" w:cs="Arial" w:eastAsia="Arial" w:hAnsi="Arial"/>
          <w:sz w:val="34"/>
          <w:szCs w:val="34"/>
        </w:rPr>
      </w:pPr>
      <w:bookmarkStart w:colFirst="0" w:colLast="0" w:name="_heading=h.51z9783oijbo" w:id="1"/>
      <w:bookmarkEnd w:id="1"/>
      <w:r w:rsidDel="00000000" w:rsidR="00000000" w:rsidRPr="00000000">
        <w:rPr>
          <w:rFonts w:ascii="Arial" w:cs="Arial" w:eastAsia="Arial" w:hAnsi="Arial"/>
          <w:sz w:val="34"/>
          <w:szCs w:val="34"/>
          <w:rtl w:val="0"/>
        </w:rPr>
        <w:t xml:space="preserve">2. Who are the actors in this process? Who is the customer?</w:t>
      </w:r>
    </w:p>
    <w:p w:rsidR="00000000" w:rsidDel="00000000" w:rsidP="00000000" w:rsidRDefault="00000000" w:rsidRPr="00000000" w14:paraId="00000004">
      <w:pPr>
        <w:pStyle w:val="Heading4"/>
        <w:keepNext w:val="0"/>
        <w:keepLines w:val="0"/>
        <w:spacing w:line="276" w:lineRule="auto"/>
        <w:jc w:val="both"/>
        <w:rPr>
          <w:rFonts w:ascii="Arial" w:cs="Arial" w:eastAsia="Arial" w:hAnsi="Arial"/>
          <w:b w:val="0"/>
          <w:bCs w:val="0"/>
          <w:sz w:val="22"/>
          <w:szCs w:val="22"/>
        </w:rPr>
      </w:pPr>
      <w:bookmarkStart w:colFirst="0" w:colLast="0" w:name="_heading=h.ktawljlim6pj" w:id="2"/>
      <w:bookmarkEnd w:id="2"/>
      <w:r w:rsidDel="00000000" w:rsidR="00000000" w:rsidRPr="00000000">
        <w:rPr>
          <w:rFonts w:ascii="Arial" w:cs="Arial" w:eastAsia="Arial" w:hAnsi="Arial"/>
          <w:b w:val="0"/>
          <w:bCs w:val="0"/>
          <w:sz w:val="22"/>
          <w:szCs w:val="22"/>
          <w:rtl w:val="0"/>
        </w:rPr>
        <w:t xml:space="preserve">Các tác nhân (Actors) trong quy trình gồm:</w:t>
      </w:r>
    </w:p>
    <w:p w:rsidR="00000000" w:rsidDel="00000000" w:rsidP="00000000" w:rsidRDefault="00000000" w:rsidRPr="00000000" w14:paraId="00000005">
      <w:pPr>
        <w:numPr>
          <w:ilvl w:val="0"/>
          <w:numId w:val="3"/>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Site Engineer (Kỹ sư công trường): Người phát sinh nhu cầu thuê thiết bị và sử dụng thiết bị tại công trường.</w:t>
      </w:r>
    </w:p>
    <w:p w:rsidR="00000000" w:rsidDel="00000000" w:rsidP="00000000" w:rsidRDefault="00000000" w:rsidRPr="00000000" w14:paraId="00000006">
      <w:pPr>
        <w:numPr>
          <w:ilvl w:val="0"/>
          <w:numId w:val="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Clerk (Nhân viên kho/điều phối tại depot): Tiếp nhận yêu cầu, tìm kiếm thiết bị phù hợp, kiểm tra tình trạng sẵn có, tạo đơn đặt hàng (PO), theo dõi quá trình thuê và xử lý hóa đơn.</w:t>
      </w:r>
    </w:p>
    <w:p w:rsidR="00000000" w:rsidDel="00000000" w:rsidP="00000000" w:rsidRDefault="00000000" w:rsidRPr="00000000" w14:paraId="00000007">
      <w:pPr>
        <w:numPr>
          <w:ilvl w:val="0"/>
          <w:numId w:val="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Works Engineer (Kỹ sư phụ trách/Quản lý kỹ thuật): Xem xét và phê duyệt hoặc từ chối yêu cầu thuê thiết bị.</w:t>
      </w:r>
    </w:p>
    <w:p w:rsidR="00000000" w:rsidDel="00000000" w:rsidP="00000000" w:rsidRDefault="00000000" w:rsidRPr="00000000" w14:paraId="00000008">
      <w:pPr>
        <w:numPr>
          <w:ilvl w:val="0"/>
          <w:numId w:val="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Supplier (Nhà cung cấp): Cung cấp thiết bị cho thuê, giao và thu hồi thiết bị, đồng thời gửi hóa đơn thanh toán.</w:t>
      </w:r>
    </w:p>
    <w:p w:rsidR="00000000" w:rsidDel="00000000" w:rsidP="00000000" w:rsidRDefault="00000000" w:rsidRPr="00000000" w14:paraId="00000009">
      <w:pPr>
        <w:numPr>
          <w:ilvl w:val="0"/>
          <w:numId w:val="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Finance Department (Phòng Tài chính): Tiếp nhận hóa đơn đã được kiểm tra và thực hiện thanh toán cho nhà cung cấp.</w:t>
      </w:r>
    </w:p>
    <w:p w:rsidR="00000000" w:rsidDel="00000000" w:rsidP="00000000" w:rsidRDefault="00000000" w:rsidRPr="00000000" w14:paraId="0000000A">
      <w:pPr>
        <w:numPr>
          <w:ilvl w:val="0"/>
          <w:numId w:val="3"/>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Financial Information System (Hệ thống thông tin tài chính): Hỗ trợ tạo Đơn đặt hàng (Purchase Order - PO) dựa trên thông tin do Clerk nhập.</w:t>
      </w:r>
    </w:p>
    <w:p w:rsidR="00000000" w:rsidDel="00000000" w:rsidP="00000000" w:rsidRDefault="00000000" w:rsidRPr="00000000" w14:paraId="0000000B">
      <w:pPr>
        <w:pStyle w:val="Heading4"/>
        <w:keepNext w:val="0"/>
        <w:keepLines w:val="0"/>
        <w:spacing w:line="276" w:lineRule="auto"/>
        <w:jc w:val="both"/>
        <w:rPr>
          <w:rFonts w:ascii="Arial" w:cs="Arial" w:eastAsia="Arial" w:hAnsi="Arial"/>
          <w:b w:val="0"/>
          <w:bCs w:val="0"/>
          <w:sz w:val="22"/>
          <w:szCs w:val="22"/>
        </w:rPr>
      </w:pPr>
      <w:bookmarkStart w:colFirst="0" w:colLast="0" w:name="_heading=h.hn2fw8eoh7j8" w:id="3"/>
      <w:bookmarkEnd w:id="3"/>
      <w:r w:rsidDel="00000000" w:rsidR="00000000" w:rsidRPr="00000000">
        <w:rPr>
          <w:rFonts w:ascii="Arial" w:cs="Arial" w:eastAsia="Arial" w:hAnsi="Arial"/>
          <w:b w:val="0"/>
          <w:bCs w:val="0"/>
          <w:sz w:val="22"/>
          <w:szCs w:val="22"/>
          <w:rtl w:val="0"/>
        </w:rPr>
        <w:t xml:space="preserve">Khách hàng (Customer):</w:t>
      </w:r>
    </w:p>
    <w:p w:rsidR="00000000" w:rsidDel="00000000" w:rsidP="00000000" w:rsidRDefault="00000000" w:rsidRPr="00000000" w14:paraId="0000000C">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Khách hàng chính của quy trình là </w:t>
      </w:r>
      <w:r w:rsidDel="00000000" w:rsidR="00000000" w:rsidRPr="00000000">
        <w:rPr>
          <w:rFonts w:ascii="Arial" w:cs="Arial" w:eastAsia="Arial" w:hAnsi="Arial"/>
          <w:b w:val="1"/>
          <w:bCs w:val="1"/>
          <w:sz w:val="22"/>
          <w:szCs w:val="22"/>
          <w:rtl w:val="0"/>
        </w:rPr>
        <w:t xml:space="preserve">Site Engineer (Kỹ sư công trường)</w:t>
      </w:r>
      <w:r w:rsidDel="00000000" w:rsidR="00000000" w:rsidRPr="00000000">
        <w:rPr>
          <w:rFonts w:ascii="Arial" w:cs="Arial" w:eastAsia="Arial" w:hAnsi="Arial"/>
          <w:sz w:val="22"/>
          <w:szCs w:val="22"/>
          <w:rtl w:val="0"/>
        </w:rPr>
        <w:t xml:space="preserve">, vì họ là người có nhu cầu thuê thiết bị để phục vụ các hoạt động thi công. </w:t>
      </w:r>
    </w:p>
    <w:p w:rsidR="00000000" w:rsidDel="00000000" w:rsidP="00000000" w:rsidRDefault="00000000" w:rsidRPr="00000000" w14:paraId="0000000D">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0E">
      <w:pPr>
        <w:pStyle w:val="Heading1"/>
        <w:spacing w:after="160" w:before="320" w:line="264" w:lineRule="auto"/>
        <w:rPr>
          <w:rFonts w:ascii="Calibri" w:cs="Calibri" w:eastAsia="Calibri" w:hAnsi="Calibri"/>
          <w:color w:val="366091"/>
          <w:sz w:val="28"/>
          <w:szCs w:val="28"/>
        </w:rPr>
      </w:pPr>
      <w:r w:rsidDel="00000000" w:rsidR="00000000" w:rsidRPr="00000000">
        <w:rPr>
          <w:color w:val="366091"/>
          <w:sz w:val="26"/>
          <w:szCs w:val="26"/>
          <w:rtl w:val="0"/>
        </w:rPr>
        <w:t xml:space="preserve">3. Giá trị quy trình mang lại</w:t>
      </w:r>
      <w:r w:rsidDel="00000000" w:rsidR="00000000" w:rsidRPr="00000000">
        <w:rPr>
          <w:rtl w:val="0"/>
        </w:rPr>
      </w:r>
    </w:p>
    <w:p w:rsidR="00000000" w:rsidDel="00000000" w:rsidP="00000000" w:rsidRDefault="00000000" w:rsidRPr="00000000" w14:paraId="0000000F">
      <w:pPr>
        <w:spacing w:after="120" w:line="264" w:lineRule="auto"/>
        <w:rPr>
          <w:rFonts w:ascii="Calibri" w:cs="Calibri" w:eastAsia="Calibri" w:hAnsi="Calibri"/>
          <w:sz w:val="22"/>
          <w:szCs w:val="22"/>
        </w:rPr>
      </w:pPr>
      <w:r w:rsidDel="00000000" w:rsidR="00000000" w:rsidRPr="00000000">
        <w:rPr>
          <w:sz w:val="26"/>
          <w:szCs w:val="26"/>
          <w:rtl w:val="0"/>
        </w:rPr>
        <w:t xml:space="preserve">Quy trình giúp công trường có được thiết bị phù hợp, đúng yêu cầu, đúng thời điểm và với chi phí hợp lý để phục vụ thi công.</w:t>
      </w:r>
      <w:r w:rsidDel="00000000" w:rsidR="00000000" w:rsidRPr="00000000">
        <w:rPr>
          <w:rtl w:val="0"/>
        </w:rPr>
      </w:r>
    </w:p>
    <w:p w:rsidR="00000000" w:rsidDel="00000000" w:rsidP="00000000" w:rsidRDefault="00000000" w:rsidRPr="00000000" w14:paraId="00000010">
      <w:pPr>
        <w:numPr>
          <w:ilvl w:val="0"/>
          <w:numId w:val="4"/>
        </w:numPr>
        <w:spacing w:line="264" w:lineRule="auto"/>
        <w:ind w:left="360"/>
        <w:rPr>
          <w:rFonts w:ascii="Noto Sans Symbols" w:cs="Noto Sans Symbols" w:eastAsia="Noto Sans Symbols" w:hAnsi="Noto Sans Symbols"/>
          <w:sz w:val="22"/>
          <w:szCs w:val="22"/>
        </w:rPr>
      </w:pPr>
      <w:r w:rsidDel="00000000" w:rsidR="00000000" w:rsidRPr="00000000">
        <w:rPr>
          <w:sz w:val="26"/>
          <w:szCs w:val="26"/>
          <w:rtl w:val="0"/>
        </w:rPr>
        <w:t xml:space="preserve">Đáp ứng nhu cầu thiết bị cho công trường.</w:t>
      </w:r>
      <w:r w:rsidDel="00000000" w:rsidR="00000000" w:rsidRPr="00000000">
        <w:rPr>
          <w:rtl w:val="0"/>
        </w:rPr>
      </w:r>
    </w:p>
    <w:p w:rsidR="00000000" w:rsidDel="00000000" w:rsidP="00000000" w:rsidRDefault="00000000" w:rsidRPr="00000000" w14:paraId="00000011">
      <w:pPr>
        <w:numPr>
          <w:ilvl w:val="0"/>
          <w:numId w:val="4"/>
        </w:numPr>
        <w:spacing w:line="264" w:lineRule="auto"/>
        <w:ind w:left="360"/>
        <w:rPr>
          <w:rFonts w:ascii="Noto Sans Symbols" w:cs="Noto Sans Symbols" w:eastAsia="Noto Sans Symbols" w:hAnsi="Noto Sans Symbols"/>
          <w:sz w:val="22"/>
          <w:szCs w:val="22"/>
        </w:rPr>
      </w:pPr>
      <w:r w:rsidDel="00000000" w:rsidR="00000000" w:rsidRPr="00000000">
        <w:rPr>
          <w:sz w:val="26"/>
          <w:szCs w:val="26"/>
          <w:rtl w:val="0"/>
        </w:rPr>
        <w:t xml:space="preserve">Chọn thiết bị có chi phí hiệu quả.</w:t>
      </w:r>
      <w:r w:rsidDel="00000000" w:rsidR="00000000" w:rsidRPr="00000000">
        <w:rPr>
          <w:rtl w:val="0"/>
        </w:rPr>
      </w:r>
    </w:p>
    <w:p w:rsidR="00000000" w:rsidDel="00000000" w:rsidP="00000000" w:rsidRDefault="00000000" w:rsidRPr="00000000" w14:paraId="00000012">
      <w:pPr>
        <w:numPr>
          <w:ilvl w:val="0"/>
          <w:numId w:val="4"/>
        </w:numPr>
        <w:spacing w:line="264" w:lineRule="auto"/>
        <w:ind w:left="360"/>
        <w:rPr>
          <w:rFonts w:ascii="Noto Sans Symbols" w:cs="Noto Sans Symbols" w:eastAsia="Noto Sans Symbols" w:hAnsi="Noto Sans Symbols"/>
          <w:sz w:val="22"/>
          <w:szCs w:val="22"/>
        </w:rPr>
      </w:pPr>
      <w:r w:rsidDel="00000000" w:rsidR="00000000" w:rsidRPr="00000000">
        <w:rPr>
          <w:sz w:val="26"/>
          <w:szCs w:val="26"/>
          <w:rtl w:val="0"/>
        </w:rPr>
        <w:t xml:space="preserve">Đảm bảo thiết bị được phê duyệt trước khi thuê.</w:t>
      </w:r>
      <w:r w:rsidDel="00000000" w:rsidR="00000000" w:rsidRPr="00000000">
        <w:rPr>
          <w:rtl w:val="0"/>
        </w:rPr>
      </w:r>
    </w:p>
    <w:p w:rsidR="00000000" w:rsidDel="00000000" w:rsidP="00000000" w:rsidRDefault="00000000" w:rsidRPr="00000000" w14:paraId="00000013">
      <w:pPr>
        <w:numPr>
          <w:ilvl w:val="0"/>
          <w:numId w:val="4"/>
        </w:numPr>
        <w:spacing w:line="264" w:lineRule="auto"/>
        <w:ind w:left="360"/>
        <w:rPr>
          <w:rFonts w:ascii="Noto Sans Symbols" w:cs="Noto Sans Symbols" w:eastAsia="Noto Sans Symbols" w:hAnsi="Noto Sans Symbols"/>
          <w:sz w:val="22"/>
          <w:szCs w:val="22"/>
        </w:rPr>
      </w:pPr>
      <w:r w:rsidDel="00000000" w:rsidR="00000000" w:rsidRPr="00000000">
        <w:rPr>
          <w:sz w:val="26"/>
          <w:szCs w:val="26"/>
          <w:rtl w:val="0"/>
        </w:rPr>
        <w:t xml:space="preserve">Đảm bảo có PO, hóa đơn và thanh toán rõ ràng.</w:t>
      </w:r>
      <w:r w:rsidDel="00000000" w:rsidR="00000000" w:rsidRPr="00000000">
        <w:rPr>
          <w:rtl w:val="0"/>
        </w:rPr>
      </w:r>
    </w:p>
    <w:p w:rsidR="00000000" w:rsidDel="00000000" w:rsidP="00000000" w:rsidRDefault="00000000" w:rsidRPr="00000000" w14:paraId="00000014">
      <w:pPr>
        <w:numPr>
          <w:ilvl w:val="0"/>
          <w:numId w:val="4"/>
        </w:numPr>
        <w:spacing w:after="80" w:line="264" w:lineRule="auto"/>
        <w:ind w:left="360"/>
        <w:rPr>
          <w:rFonts w:ascii="Noto Sans Symbols" w:cs="Noto Sans Symbols" w:eastAsia="Noto Sans Symbols" w:hAnsi="Noto Sans Symbols"/>
          <w:sz w:val="22"/>
          <w:szCs w:val="22"/>
        </w:rPr>
      </w:pPr>
      <w:r w:rsidDel="00000000" w:rsidR="00000000" w:rsidRPr="00000000">
        <w:rPr>
          <w:sz w:val="26"/>
          <w:szCs w:val="26"/>
          <w:rtl w:val="0"/>
        </w:rPr>
        <w:t xml:space="preserve">Giúp BuildIT kiểm soát hoạt động thuê thiết bị.</w:t>
      </w:r>
      <w:r w:rsidDel="00000000" w:rsidR="00000000" w:rsidRPr="00000000">
        <w:rPr>
          <w:rtl w:val="0"/>
        </w:rPr>
      </w:r>
    </w:p>
    <w:p w:rsidR="00000000" w:rsidDel="00000000" w:rsidP="00000000" w:rsidRDefault="00000000" w:rsidRPr="00000000" w14:paraId="00000015">
      <w:pPr>
        <w:pStyle w:val="Heading1"/>
        <w:spacing w:after="160" w:before="320" w:line="264" w:lineRule="auto"/>
        <w:rPr>
          <w:rFonts w:ascii="Calibri" w:cs="Calibri" w:eastAsia="Calibri" w:hAnsi="Calibri"/>
          <w:color w:val="366091"/>
          <w:sz w:val="28"/>
          <w:szCs w:val="28"/>
        </w:rPr>
      </w:pPr>
      <w:r w:rsidDel="00000000" w:rsidR="00000000" w:rsidRPr="00000000">
        <w:rPr>
          <w:color w:val="366091"/>
          <w:sz w:val="26"/>
          <w:szCs w:val="26"/>
          <w:rtl w:val="0"/>
        </w:rPr>
        <w:t xml:space="preserve">4. Các công việc trong quy trình</w:t>
      </w:r>
      <w:r w:rsidDel="00000000" w:rsidR="00000000" w:rsidRPr="00000000">
        <w:rPr>
          <w:rtl w:val="0"/>
        </w:rPr>
      </w:r>
    </w:p>
    <w:p w:rsidR="00000000" w:rsidDel="00000000" w:rsidP="00000000" w:rsidRDefault="00000000" w:rsidRPr="00000000" w14:paraId="00000016">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Site engineer điền form Equipment Rental Request.</w:t>
      </w:r>
      <w:r w:rsidDel="00000000" w:rsidR="00000000" w:rsidRPr="00000000">
        <w:rPr>
          <w:rtl w:val="0"/>
        </w:rPr>
      </w:r>
    </w:p>
    <w:p w:rsidR="00000000" w:rsidDel="00000000" w:rsidP="00000000" w:rsidRDefault="00000000" w:rsidRPr="00000000" w14:paraId="00000017">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Site engineer gửi yêu cầu qua email cho clerk.</w:t>
      </w:r>
      <w:r w:rsidDel="00000000" w:rsidR="00000000" w:rsidRPr="00000000">
        <w:rPr>
          <w:rtl w:val="0"/>
        </w:rPr>
      </w:r>
    </w:p>
    <w:p w:rsidR="00000000" w:rsidDel="00000000" w:rsidP="00000000" w:rsidRDefault="00000000" w:rsidRPr="00000000" w14:paraId="00000018">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Clerk nhận yêu cầu thuê thiết bị.</w:t>
      </w:r>
      <w:r w:rsidDel="00000000" w:rsidR="00000000" w:rsidRPr="00000000">
        <w:rPr>
          <w:rtl w:val="0"/>
        </w:rPr>
      </w:r>
    </w:p>
    <w:p w:rsidR="00000000" w:rsidDel="00000000" w:rsidP="00000000" w:rsidRDefault="00000000" w:rsidRPr="00000000" w14:paraId="00000019">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Clerk tra cứu catalogue của các nhà cung cấp.</w:t>
      </w:r>
      <w:r w:rsidDel="00000000" w:rsidR="00000000" w:rsidRPr="00000000">
        <w:rPr>
          <w:rtl w:val="0"/>
        </w:rPr>
      </w:r>
    </w:p>
    <w:p w:rsidR="00000000" w:rsidDel="00000000" w:rsidP="00000000" w:rsidRDefault="00000000" w:rsidRPr="00000000" w14:paraId="0000001A">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Clerk chọn thiết bị phù hợp và tối ưu chi phí.</w:t>
      </w:r>
      <w:r w:rsidDel="00000000" w:rsidR="00000000" w:rsidRPr="00000000">
        <w:rPr>
          <w:rtl w:val="0"/>
        </w:rPr>
      </w:r>
    </w:p>
    <w:p w:rsidR="00000000" w:rsidDel="00000000" w:rsidP="00000000" w:rsidRDefault="00000000" w:rsidRPr="00000000" w14:paraId="0000001B">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Clerk kiểm tra tình trạng sẵn có với supplier qua điện thoại hoặc email.</w:t>
      </w:r>
      <w:r w:rsidDel="00000000" w:rsidR="00000000" w:rsidRPr="00000000">
        <w:rPr>
          <w:rtl w:val="0"/>
        </w:rPr>
      </w:r>
    </w:p>
    <w:p w:rsidR="00000000" w:rsidDel="00000000" w:rsidP="00000000" w:rsidRDefault="00000000" w:rsidRPr="00000000" w14:paraId="0000001C">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Nếu thiết bị không có sẵn, clerk chọn thiết bị thay thế và kiểm tra lại.</w:t>
      </w:r>
      <w:r w:rsidDel="00000000" w:rsidR="00000000" w:rsidRPr="00000000">
        <w:rPr>
          <w:rtl w:val="0"/>
        </w:rPr>
      </w:r>
    </w:p>
    <w:p w:rsidR="00000000" w:rsidDel="00000000" w:rsidP="00000000" w:rsidRDefault="00000000" w:rsidRPr="00000000" w14:paraId="0000001D">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Clerk bổ sung thông tin thiết bị vào yêu cầu thuê.</w:t>
      </w:r>
      <w:r w:rsidDel="00000000" w:rsidR="00000000" w:rsidRPr="00000000">
        <w:rPr>
          <w:rtl w:val="0"/>
        </w:rPr>
      </w:r>
    </w:p>
    <w:p w:rsidR="00000000" w:rsidDel="00000000" w:rsidP="00000000" w:rsidRDefault="00000000" w:rsidRPr="00000000" w14:paraId="0000001E">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Works engineer xem xét và phê duyệt yêu cầu.</w:t>
      </w:r>
      <w:r w:rsidDel="00000000" w:rsidR="00000000" w:rsidRPr="00000000">
        <w:rPr>
          <w:rtl w:val="0"/>
        </w:rPr>
      </w:r>
    </w:p>
    <w:p w:rsidR="00000000" w:rsidDel="00000000" w:rsidP="00000000" w:rsidRDefault="00000000" w:rsidRPr="00000000" w14:paraId="0000001F">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Nếu bị từ chối, yêu cầu có thể bị hủy hoặc được điều chỉnh bằng thiết bị khác.</w:t>
      </w:r>
      <w:r w:rsidDel="00000000" w:rsidR="00000000" w:rsidRPr="00000000">
        <w:rPr>
          <w:rtl w:val="0"/>
        </w:rPr>
      </w:r>
    </w:p>
    <w:p w:rsidR="00000000" w:rsidDel="00000000" w:rsidP="00000000" w:rsidRDefault="00000000" w:rsidRPr="00000000" w14:paraId="00000020">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Nếu được phê duyệt, clerk gửi xác nhận cho supplier.</w:t>
      </w:r>
      <w:r w:rsidDel="00000000" w:rsidR="00000000" w:rsidRPr="00000000">
        <w:rPr>
          <w:rtl w:val="0"/>
        </w:rPr>
      </w:r>
    </w:p>
    <w:p w:rsidR="00000000" w:rsidDel="00000000" w:rsidP="00000000" w:rsidRDefault="00000000" w:rsidRPr="00000000" w14:paraId="00000021">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Hệ thống tài chính tạo Purchase Order.</w:t>
      </w:r>
      <w:r w:rsidDel="00000000" w:rsidR="00000000" w:rsidRPr="00000000">
        <w:rPr>
          <w:rtl w:val="0"/>
        </w:rPr>
      </w:r>
    </w:p>
    <w:p w:rsidR="00000000" w:rsidDel="00000000" w:rsidP="00000000" w:rsidRDefault="00000000" w:rsidRPr="00000000" w14:paraId="00000022">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Clerk ghi nhận việc thuê thiết bị vào spreadsheet.</w:t>
      </w:r>
      <w:r w:rsidDel="00000000" w:rsidR="00000000" w:rsidRPr="00000000">
        <w:rPr>
          <w:rtl w:val="0"/>
        </w:rPr>
      </w:r>
    </w:p>
    <w:p w:rsidR="00000000" w:rsidDel="00000000" w:rsidP="00000000" w:rsidRDefault="00000000" w:rsidRPr="00000000" w14:paraId="00000023">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Supplier giao thiết bị đến công trường.</w:t>
      </w:r>
      <w:r w:rsidDel="00000000" w:rsidR="00000000" w:rsidRPr="00000000">
        <w:rPr>
          <w:rtl w:val="0"/>
        </w:rPr>
      </w:r>
    </w:p>
    <w:p w:rsidR="00000000" w:rsidDel="00000000" w:rsidP="00000000" w:rsidRDefault="00000000" w:rsidRPr="00000000" w14:paraId="00000024">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Site engineer kiểm tra thiết bị.</w:t>
      </w:r>
      <w:r w:rsidDel="00000000" w:rsidR="00000000" w:rsidRPr="00000000">
        <w:rPr>
          <w:rtl w:val="0"/>
        </w:rPr>
      </w:r>
    </w:p>
    <w:p w:rsidR="00000000" w:rsidDel="00000000" w:rsidP="00000000" w:rsidRDefault="00000000" w:rsidRPr="00000000" w14:paraId="00000025">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Nếu thiết bị đạt yêu cầu, site engineer chấp nhận và đưa vào sử dụng.</w:t>
      </w:r>
      <w:r w:rsidDel="00000000" w:rsidR="00000000" w:rsidRPr="00000000">
        <w:rPr>
          <w:rtl w:val="0"/>
        </w:rPr>
      </w:r>
    </w:p>
    <w:p w:rsidR="00000000" w:rsidDel="00000000" w:rsidP="00000000" w:rsidRDefault="00000000" w:rsidRPr="00000000" w14:paraId="00000026">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Nếu thiết bị không đạt yêu cầu, thiết bị bị trả lại và quy trình bắt đầu lại.</w:t>
      </w:r>
      <w:r w:rsidDel="00000000" w:rsidR="00000000" w:rsidRPr="00000000">
        <w:rPr>
          <w:rtl w:val="0"/>
        </w:rPr>
      </w:r>
    </w:p>
    <w:p w:rsidR="00000000" w:rsidDel="00000000" w:rsidP="00000000" w:rsidRDefault="00000000" w:rsidRPr="00000000" w14:paraId="00000027">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Khi hết thời gian thuê, supplier đến nhận lại thiết bị.</w:t>
      </w:r>
      <w:r w:rsidDel="00000000" w:rsidR="00000000" w:rsidRPr="00000000">
        <w:rPr>
          <w:rtl w:val="0"/>
        </w:rPr>
      </w:r>
    </w:p>
    <w:p w:rsidR="00000000" w:rsidDel="00000000" w:rsidP="00000000" w:rsidRDefault="00000000" w:rsidRPr="00000000" w14:paraId="00000028">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Site engineer có thể yêu cầu gia hạn thời gian thuê.</w:t>
      </w:r>
      <w:r w:rsidDel="00000000" w:rsidR="00000000" w:rsidRPr="00000000">
        <w:rPr>
          <w:rtl w:val="0"/>
        </w:rPr>
      </w:r>
    </w:p>
    <w:p w:rsidR="00000000" w:rsidDel="00000000" w:rsidP="00000000" w:rsidRDefault="00000000" w:rsidRPr="00000000" w14:paraId="00000029">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Supplier chấp nhận hoặc từ chối yêu cầu gia hạn.</w:t>
      </w:r>
      <w:r w:rsidDel="00000000" w:rsidR="00000000" w:rsidRPr="00000000">
        <w:rPr>
          <w:rtl w:val="0"/>
        </w:rPr>
      </w:r>
    </w:p>
    <w:p w:rsidR="00000000" w:rsidDel="00000000" w:rsidP="00000000" w:rsidRDefault="00000000" w:rsidRPr="00000000" w14:paraId="0000002A">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Supplier gửi hóa đơn cho clerk.</w:t>
      </w:r>
      <w:r w:rsidDel="00000000" w:rsidR="00000000" w:rsidRPr="00000000">
        <w:rPr>
          <w:rtl w:val="0"/>
        </w:rPr>
      </w:r>
    </w:p>
    <w:p w:rsidR="00000000" w:rsidDel="00000000" w:rsidP="00000000" w:rsidRDefault="00000000" w:rsidRPr="00000000" w14:paraId="0000002B">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Clerk yêu cầu site engineer xác nhận thời gian thuê thực tế.</w:t>
      </w:r>
      <w:r w:rsidDel="00000000" w:rsidR="00000000" w:rsidRPr="00000000">
        <w:rPr>
          <w:rtl w:val="0"/>
        </w:rPr>
      </w:r>
    </w:p>
    <w:p w:rsidR="00000000" w:rsidDel="00000000" w:rsidP="00000000" w:rsidRDefault="00000000" w:rsidRPr="00000000" w14:paraId="0000002C">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Clerk kiểm tra giá thuê trên invoice so với PO.</w:t>
      </w:r>
      <w:r w:rsidDel="00000000" w:rsidR="00000000" w:rsidRPr="00000000">
        <w:rPr>
          <w:rtl w:val="0"/>
        </w:rPr>
      </w:r>
    </w:p>
    <w:p w:rsidR="00000000" w:rsidDel="00000000" w:rsidP="00000000" w:rsidRDefault="00000000" w:rsidRPr="00000000" w14:paraId="0000002D">
      <w:pPr>
        <w:numPr>
          <w:ilvl w:val="0"/>
          <w:numId w:val="5"/>
        </w:numPr>
        <w:spacing w:line="264" w:lineRule="auto"/>
        <w:ind w:left="360"/>
        <w:rPr>
          <w:rFonts w:ascii="Calibri" w:cs="Calibri" w:eastAsia="Calibri" w:hAnsi="Calibri"/>
          <w:sz w:val="22"/>
          <w:szCs w:val="22"/>
        </w:rPr>
      </w:pPr>
      <w:r w:rsidDel="00000000" w:rsidR="00000000" w:rsidRPr="00000000">
        <w:rPr>
          <w:sz w:val="26"/>
          <w:szCs w:val="26"/>
          <w:rtl w:val="0"/>
        </w:rPr>
        <w:t xml:space="preserve">Clerk chuyển invoice cho finance department.</w:t>
      </w:r>
      <w:r w:rsidDel="00000000" w:rsidR="00000000" w:rsidRPr="00000000">
        <w:rPr>
          <w:rtl w:val="0"/>
        </w:rPr>
      </w:r>
    </w:p>
    <w:p w:rsidR="00000000" w:rsidDel="00000000" w:rsidP="00000000" w:rsidRDefault="00000000" w:rsidRPr="00000000" w14:paraId="0000002E">
      <w:pPr>
        <w:numPr>
          <w:ilvl w:val="0"/>
          <w:numId w:val="5"/>
        </w:numPr>
        <w:spacing w:after="80" w:line="264" w:lineRule="auto"/>
        <w:ind w:left="360"/>
        <w:rPr>
          <w:rFonts w:ascii="Calibri" w:cs="Calibri" w:eastAsia="Calibri" w:hAnsi="Calibri"/>
          <w:sz w:val="22"/>
          <w:szCs w:val="22"/>
        </w:rPr>
      </w:pPr>
      <w:r w:rsidDel="00000000" w:rsidR="00000000" w:rsidRPr="00000000">
        <w:rPr>
          <w:sz w:val="26"/>
          <w:szCs w:val="26"/>
          <w:rtl w:val="0"/>
        </w:rPr>
        <w:t xml:space="preserve">Finance department thanh toán hóa đơn.</w:t>
      </w:r>
      <w:r w:rsidDel="00000000" w:rsidR="00000000" w:rsidRPr="00000000">
        <w:rPr>
          <w:rtl w:val="0"/>
        </w:rPr>
      </w:r>
    </w:p>
    <w:p w:rsidR="00000000" w:rsidDel="00000000" w:rsidP="00000000" w:rsidRDefault="00000000" w:rsidRPr="00000000" w14:paraId="0000002F">
      <w:pPr>
        <w:spacing w:line="276" w:lineRule="auto"/>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line="276" w:lineRule="auto"/>
        <w:jc w:val="both"/>
        <w:rPr>
          <w:b w:val="1"/>
          <w:bCs w:val="1"/>
          <w:sz w:val="28"/>
          <w:szCs w:val="28"/>
        </w:rPr>
      </w:pPr>
      <w:r w:rsidDel="00000000" w:rsidR="00000000" w:rsidRPr="00000000">
        <w:rPr>
          <w:b w:val="1"/>
          <w:bCs w:val="1"/>
          <w:sz w:val="28"/>
          <w:szCs w:val="28"/>
          <w:rtl w:val="0"/>
        </w:rPr>
        <w:t xml:space="preserve">5. What are the possible outcomes of this process?</w:t>
      </w:r>
    </w:p>
    <w:p w:rsidR="00000000" w:rsidDel="00000000" w:rsidP="00000000" w:rsidRDefault="00000000" w:rsidRPr="00000000" w14:paraId="00000031">
      <w:pPr>
        <w:spacing w:line="276" w:lineRule="auto"/>
        <w:jc w:val="both"/>
        <w:rPr>
          <w:sz w:val="28"/>
          <w:szCs w:val="28"/>
        </w:rPr>
      </w:pPr>
      <w:r w:rsidDel="00000000" w:rsidR="00000000" w:rsidRPr="00000000">
        <w:rPr>
          <w:sz w:val="28"/>
          <w:szCs w:val="28"/>
          <w:rtl w:val="0"/>
        </w:rPr>
        <w:t xml:space="preserve">(Các kết quả có thể xảy ra của quy trình là gì?)</w:t>
        <w:br w:type="textWrapping"/>
        <w:t xml:space="preserve">Quy trình thuê thiết bị có thể kết thúc với một trong các kết quả sau:</w:t>
      </w:r>
    </w:p>
    <w:p w:rsidR="00000000" w:rsidDel="00000000" w:rsidP="00000000" w:rsidRDefault="00000000" w:rsidRPr="00000000" w14:paraId="00000032">
      <w:pPr>
        <w:spacing w:after="240" w:before="240" w:line="276" w:lineRule="auto"/>
        <w:ind w:left="0" w:firstLine="0"/>
        <w:rPr>
          <w:b w:val="1"/>
          <w:bCs w:val="1"/>
          <w:sz w:val="28"/>
          <w:szCs w:val="28"/>
        </w:rPr>
      </w:pPr>
      <w:r w:rsidDel="00000000" w:rsidR="00000000" w:rsidRPr="00000000">
        <w:rPr>
          <w:b w:val="1"/>
          <w:bCs w:val="1"/>
          <w:sz w:val="28"/>
          <w:szCs w:val="28"/>
          <w:rtl w:val="0"/>
        </w:rPr>
        <w:t xml:space="preserve">*  Thuê thiết bị thành công</w:t>
      </w:r>
    </w:p>
    <w:p w:rsidR="00000000" w:rsidDel="00000000" w:rsidP="00000000" w:rsidRDefault="00000000" w:rsidRPr="00000000" w14:paraId="00000033">
      <w:pPr>
        <w:numPr>
          <w:ilvl w:val="0"/>
          <w:numId w:val="2"/>
        </w:numPr>
        <w:spacing w:after="0" w:afterAutospacing="0" w:before="240" w:line="276" w:lineRule="auto"/>
        <w:ind w:left="720" w:hanging="360"/>
        <w:rPr>
          <w:sz w:val="28"/>
          <w:szCs w:val="28"/>
        </w:rPr>
      </w:pPr>
      <w:r w:rsidDel="00000000" w:rsidR="00000000" w:rsidRPr="00000000">
        <w:rPr>
          <w:sz w:val="28"/>
          <w:szCs w:val="28"/>
          <w:rtl w:val="0"/>
        </w:rPr>
        <w:t xml:space="preserve">Thiết bị được phê duyệt.</w:t>
      </w:r>
    </w:p>
    <w:p w:rsidR="00000000" w:rsidDel="00000000" w:rsidP="00000000" w:rsidRDefault="00000000" w:rsidRPr="00000000" w14:paraId="00000034">
      <w:pPr>
        <w:numPr>
          <w:ilvl w:val="0"/>
          <w:numId w:val="2"/>
        </w:numPr>
        <w:spacing w:after="0" w:afterAutospacing="0" w:before="0" w:beforeAutospacing="0" w:line="276" w:lineRule="auto"/>
        <w:ind w:left="720" w:hanging="360"/>
        <w:rPr>
          <w:sz w:val="28"/>
          <w:szCs w:val="28"/>
        </w:rPr>
      </w:pPr>
      <w:r w:rsidDel="00000000" w:rsidR="00000000" w:rsidRPr="00000000">
        <w:rPr>
          <w:sz w:val="28"/>
          <w:szCs w:val="28"/>
          <w:rtl w:val="0"/>
        </w:rPr>
        <w:t xml:space="preserve">Nhà cung cấp giao thiết bị.</w:t>
      </w:r>
    </w:p>
    <w:p w:rsidR="00000000" w:rsidDel="00000000" w:rsidP="00000000" w:rsidRDefault="00000000" w:rsidRPr="00000000" w14:paraId="00000035">
      <w:pPr>
        <w:numPr>
          <w:ilvl w:val="0"/>
          <w:numId w:val="2"/>
        </w:numPr>
        <w:spacing w:after="0" w:afterAutospacing="0" w:before="0" w:beforeAutospacing="0" w:line="276" w:lineRule="auto"/>
        <w:ind w:left="720" w:hanging="360"/>
        <w:rPr>
          <w:sz w:val="28"/>
          <w:szCs w:val="28"/>
        </w:rPr>
      </w:pPr>
      <w:r w:rsidDel="00000000" w:rsidR="00000000" w:rsidRPr="00000000">
        <w:rPr>
          <w:sz w:val="28"/>
          <w:szCs w:val="28"/>
          <w:rtl w:val="0"/>
        </w:rPr>
        <w:t xml:space="preserve">Kỹ sư công trường chấp nhận thiết bị.</w:t>
      </w:r>
    </w:p>
    <w:p w:rsidR="00000000" w:rsidDel="00000000" w:rsidP="00000000" w:rsidRDefault="00000000" w:rsidRPr="00000000" w14:paraId="00000036">
      <w:pPr>
        <w:numPr>
          <w:ilvl w:val="0"/>
          <w:numId w:val="2"/>
        </w:numPr>
        <w:spacing w:after="0" w:afterAutospacing="0" w:before="0" w:beforeAutospacing="0" w:line="276" w:lineRule="auto"/>
        <w:ind w:left="720" w:hanging="360"/>
        <w:rPr>
          <w:sz w:val="28"/>
          <w:szCs w:val="28"/>
        </w:rPr>
      </w:pPr>
      <w:r w:rsidDel="00000000" w:rsidR="00000000" w:rsidRPr="00000000">
        <w:rPr>
          <w:sz w:val="28"/>
          <w:szCs w:val="28"/>
          <w:rtl w:val="0"/>
        </w:rPr>
        <w:t xml:space="preserve">Thiết bị được đưa vào sử dụng.</w:t>
      </w:r>
    </w:p>
    <w:p w:rsidR="00000000" w:rsidDel="00000000" w:rsidP="00000000" w:rsidRDefault="00000000" w:rsidRPr="00000000" w14:paraId="00000037">
      <w:pPr>
        <w:numPr>
          <w:ilvl w:val="0"/>
          <w:numId w:val="2"/>
        </w:numPr>
        <w:spacing w:after="240" w:before="0" w:beforeAutospacing="0" w:line="276" w:lineRule="auto"/>
        <w:ind w:left="720" w:hanging="360"/>
        <w:rPr>
          <w:sz w:val="28"/>
          <w:szCs w:val="28"/>
        </w:rPr>
      </w:pPr>
      <w:r w:rsidDel="00000000" w:rsidR="00000000" w:rsidRPr="00000000">
        <w:rPr>
          <w:sz w:val="28"/>
          <w:szCs w:val="28"/>
          <w:rtl w:val="0"/>
        </w:rPr>
        <w:t xml:space="preserve">Sau khi kết thúc thời gian thuê, thiết bị được trả lại và hóa đơn được thanh toán.</w:t>
      </w:r>
    </w:p>
    <w:p w:rsidR="00000000" w:rsidDel="00000000" w:rsidP="00000000" w:rsidRDefault="00000000" w:rsidRPr="00000000" w14:paraId="00000038">
      <w:pPr>
        <w:spacing w:after="240" w:before="240" w:line="276" w:lineRule="auto"/>
        <w:ind w:left="0" w:firstLine="0"/>
        <w:rPr>
          <w:b w:val="1"/>
          <w:bCs w:val="1"/>
          <w:sz w:val="28"/>
          <w:szCs w:val="28"/>
        </w:rPr>
      </w:pPr>
      <w:r w:rsidDel="00000000" w:rsidR="00000000" w:rsidRPr="00000000">
        <w:rPr>
          <w:b w:val="1"/>
          <w:bCs w:val="1"/>
          <w:sz w:val="28"/>
          <w:szCs w:val="28"/>
          <w:rtl w:val="0"/>
        </w:rPr>
        <w:t xml:space="preserve">* Yêu cầu thuê bị hủy</w:t>
      </w:r>
    </w:p>
    <w:p w:rsidR="00000000" w:rsidDel="00000000" w:rsidP="00000000" w:rsidRDefault="00000000" w:rsidRPr="00000000" w14:paraId="00000039">
      <w:pPr>
        <w:numPr>
          <w:ilvl w:val="0"/>
          <w:numId w:val="6"/>
        </w:numPr>
        <w:spacing w:after="0" w:afterAutospacing="0" w:before="240" w:line="276" w:lineRule="auto"/>
        <w:ind w:left="720" w:hanging="360"/>
        <w:rPr>
          <w:sz w:val="28"/>
          <w:szCs w:val="28"/>
        </w:rPr>
      </w:pPr>
      <w:r w:rsidDel="00000000" w:rsidR="00000000" w:rsidRPr="00000000">
        <w:rPr>
          <w:sz w:val="28"/>
          <w:szCs w:val="28"/>
          <w:rtl w:val="0"/>
        </w:rPr>
        <w:t xml:space="preserve">Kỹ sư phụ trách công trình (Works Engineer) từ chối yêu cầu và quyết định không tiếp tục thuê.</w:t>
      </w:r>
    </w:p>
    <w:p w:rsidR="00000000" w:rsidDel="00000000" w:rsidP="00000000" w:rsidRDefault="00000000" w:rsidRPr="00000000" w14:paraId="0000003A">
      <w:pPr>
        <w:numPr>
          <w:ilvl w:val="0"/>
          <w:numId w:val="6"/>
        </w:numPr>
        <w:spacing w:after="0" w:afterAutospacing="0" w:before="0" w:beforeAutospacing="0" w:line="276" w:lineRule="auto"/>
        <w:ind w:left="720" w:hanging="360"/>
        <w:rPr>
          <w:sz w:val="28"/>
          <w:szCs w:val="28"/>
        </w:rPr>
      </w:pPr>
      <w:r w:rsidDel="00000000" w:rsidR="00000000" w:rsidRPr="00000000">
        <w:rPr>
          <w:sz w:val="28"/>
          <w:szCs w:val="28"/>
          <w:rtl w:val="0"/>
        </w:rPr>
        <w:t xml:space="preserve">Hoặc kỹ sư công trường hủy yêu cầu vì không còn cần thiết trước khi thiết bị được giao.</w:t>
      </w:r>
    </w:p>
    <w:p w:rsidR="00000000" w:rsidDel="00000000" w:rsidP="00000000" w:rsidRDefault="00000000" w:rsidRPr="00000000" w14:paraId="0000003B">
      <w:pPr>
        <w:numPr>
          <w:ilvl w:val="0"/>
          <w:numId w:val="6"/>
        </w:numPr>
        <w:spacing w:after="0" w:afterAutospacing="0" w:before="0" w:beforeAutospacing="0" w:line="276" w:lineRule="auto"/>
        <w:ind w:left="720" w:hanging="360"/>
        <w:rPr>
          <w:sz w:val="28"/>
          <w:szCs w:val="28"/>
        </w:rPr>
      </w:pPr>
      <w:r w:rsidDel="00000000" w:rsidR="00000000" w:rsidRPr="00000000">
        <w:rPr>
          <w:sz w:val="28"/>
          <w:szCs w:val="28"/>
          <w:rtl w:val="0"/>
        </w:rPr>
        <w:t xml:space="preserve">Thiết bị bị từ chối sau khi giao</w:t>
      </w:r>
    </w:p>
    <w:p w:rsidR="00000000" w:rsidDel="00000000" w:rsidP="00000000" w:rsidRDefault="00000000" w:rsidRPr="00000000" w14:paraId="0000003C">
      <w:pPr>
        <w:numPr>
          <w:ilvl w:val="0"/>
          <w:numId w:val="6"/>
        </w:numPr>
        <w:spacing w:after="0" w:afterAutospacing="0" w:before="0" w:beforeAutospacing="0" w:line="276" w:lineRule="auto"/>
        <w:ind w:left="720" w:hanging="360"/>
        <w:rPr>
          <w:sz w:val="28"/>
          <w:szCs w:val="28"/>
        </w:rPr>
      </w:pPr>
      <w:r w:rsidDel="00000000" w:rsidR="00000000" w:rsidRPr="00000000">
        <w:rPr>
          <w:sz w:val="28"/>
          <w:szCs w:val="28"/>
          <w:rtl w:val="0"/>
        </w:rPr>
        <w:t xml:space="preserve">Thiết bị được giao nhưng không đáp ứng yêu cầu.</w:t>
      </w:r>
    </w:p>
    <w:p w:rsidR="00000000" w:rsidDel="00000000" w:rsidP="00000000" w:rsidRDefault="00000000" w:rsidRPr="00000000" w14:paraId="0000003D">
      <w:pPr>
        <w:numPr>
          <w:ilvl w:val="0"/>
          <w:numId w:val="6"/>
        </w:numPr>
        <w:spacing w:after="0" w:afterAutospacing="0" w:before="0" w:beforeAutospacing="0" w:line="276" w:lineRule="auto"/>
        <w:ind w:left="720" w:hanging="360"/>
        <w:rPr>
          <w:sz w:val="28"/>
          <w:szCs w:val="28"/>
        </w:rPr>
      </w:pPr>
      <w:r w:rsidDel="00000000" w:rsidR="00000000" w:rsidRPr="00000000">
        <w:rPr>
          <w:sz w:val="28"/>
          <w:szCs w:val="28"/>
          <w:rtl w:val="0"/>
        </w:rPr>
        <w:t xml:space="preserve">Thiết bị bị trả lại nhà cung cấp.</w:t>
      </w:r>
    </w:p>
    <w:p w:rsidR="00000000" w:rsidDel="00000000" w:rsidP="00000000" w:rsidRDefault="00000000" w:rsidRPr="00000000" w14:paraId="0000003E">
      <w:pPr>
        <w:numPr>
          <w:ilvl w:val="0"/>
          <w:numId w:val="6"/>
        </w:numPr>
        <w:spacing w:after="240" w:before="0" w:beforeAutospacing="0" w:line="276" w:lineRule="auto"/>
        <w:ind w:left="720" w:hanging="360"/>
        <w:rPr>
          <w:sz w:val="28"/>
          <w:szCs w:val="28"/>
        </w:rPr>
      </w:pPr>
      <w:r w:rsidDel="00000000" w:rsidR="00000000" w:rsidRPr="00000000">
        <w:rPr>
          <w:sz w:val="28"/>
          <w:szCs w:val="28"/>
          <w:rtl w:val="0"/>
        </w:rPr>
        <w:t xml:space="preserve">Kỹ sư công trường phải bắt đầu lại toàn bộ quy trình thuê.</w:t>
      </w:r>
    </w:p>
    <w:p w:rsidR="00000000" w:rsidDel="00000000" w:rsidP="00000000" w:rsidRDefault="00000000" w:rsidRPr="00000000" w14:paraId="0000003F">
      <w:pPr>
        <w:spacing w:after="240" w:before="240" w:line="276" w:lineRule="auto"/>
        <w:ind w:left="0" w:firstLine="0"/>
        <w:rPr>
          <w:b w:val="1"/>
          <w:bCs w:val="1"/>
          <w:sz w:val="28"/>
          <w:szCs w:val="28"/>
        </w:rPr>
      </w:pPr>
      <w:r w:rsidDel="00000000" w:rsidR="00000000" w:rsidRPr="00000000">
        <w:rPr>
          <w:b w:val="1"/>
          <w:bCs w:val="1"/>
          <w:sz w:val="28"/>
          <w:szCs w:val="28"/>
          <w:rtl w:val="0"/>
        </w:rPr>
        <w:t xml:space="preserve">* Gia hạn thời gian thuê</w:t>
      </w:r>
    </w:p>
    <w:p w:rsidR="00000000" w:rsidDel="00000000" w:rsidP="00000000" w:rsidRDefault="00000000" w:rsidRPr="00000000" w14:paraId="00000040">
      <w:pPr>
        <w:numPr>
          <w:ilvl w:val="0"/>
          <w:numId w:val="7"/>
        </w:numPr>
        <w:spacing w:after="0" w:afterAutospacing="0" w:before="240" w:line="276" w:lineRule="auto"/>
        <w:ind w:left="720" w:hanging="360"/>
        <w:rPr>
          <w:sz w:val="28"/>
          <w:szCs w:val="28"/>
        </w:rPr>
      </w:pPr>
      <w:r w:rsidDel="00000000" w:rsidR="00000000" w:rsidRPr="00000000">
        <w:rPr>
          <w:sz w:val="28"/>
          <w:szCs w:val="28"/>
          <w:rtl w:val="0"/>
        </w:rPr>
        <w:t xml:space="preserve">Trước khi hết hạn thuê, kỹ sư công trường yêu cầu gia hạn.</w:t>
      </w:r>
    </w:p>
    <w:p w:rsidR="00000000" w:rsidDel="00000000" w:rsidP="00000000" w:rsidRDefault="00000000" w:rsidRPr="00000000" w14:paraId="00000041">
      <w:pPr>
        <w:numPr>
          <w:ilvl w:val="0"/>
          <w:numId w:val="7"/>
        </w:numPr>
        <w:spacing w:after="240" w:before="0" w:beforeAutospacing="0" w:line="276" w:lineRule="auto"/>
        <w:ind w:left="720" w:hanging="360"/>
        <w:rPr>
          <w:sz w:val="28"/>
          <w:szCs w:val="28"/>
        </w:rPr>
      </w:pPr>
      <w:r w:rsidDel="00000000" w:rsidR="00000000" w:rsidRPr="00000000">
        <w:rPr>
          <w:sz w:val="28"/>
          <w:szCs w:val="28"/>
          <w:rtl w:val="0"/>
        </w:rPr>
        <w:t xml:space="preserve">Nhà cung cấp có thể: Chấp nhận gia hạn thì tiếp tục thuê hoặc từ chối gia hạn thì kết thúc hợp đồng và thu hồi thiết bị.</w:t>
      </w:r>
    </w:p>
    <w:p w:rsidR="00000000" w:rsidDel="00000000" w:rsidP="00000000" w:rsidRDefault="00000000" w:rsidRPr="00000000" w14:paraId="00000042">
      <w:pPr>
        <w:spacing w:line="276" w:lineRule="auto"/>
        <w:jc w:val="both"/>
        <w:rPr>
          <w:b w:val="1"/>
          <w:bCs w:val="1"/>
          <w:sz w:val="28"/>
          <w:szCs w:val="28"/>
        </w:rPr>
      </w:pPr>
      <w:r w:rsidDel="00000000" w:rsidR="00000000" w:rsidRPr="00000000">
        <w:rPr>
          <w:b w:val="1"/>
          <w:bCs w:val="1"/>
          <w:sz w:val="28"/>
          <w:szCs w:val="28"/>
          <w:rtl w:val="0"/>
        </w:rPr>
        <w:t xml:space="preserve">6. Taking the perspective of the customer, what performance measures</w:t>
      </w:r>
    </w:p>
    <w:p w:rsidR="00000000" w:rsidDel="00000000" w:rsidP="00000000" w:rsidRDefault="00000000" w:rsidRPr="00000000" w14:paraId="00000043">
      <w:pPr>
        <w:spacing w:line="276" w:lineRule="auto"/>
        <w:jc w:val="both"/>
        <w:rPr>
          <w:b w:val="1"/>
          <w:bCs w:val="1"/>
          <w:sz w:val="28"/>
          <w:szCs w:val="28"/>
        </w:rPr>
      </w:pPr>
      <w:r w:rsidDel="00000000" w:rsidR="00000000" w:rsidRPr="00000000">
        <w:rPr>
          <w:b w:val="1"/>
          <w:bCs w:val="1"/>
          <w:sz w:val="28"/>
          <w:szCs w:val="28"/>
          <w:rtl w:val="0"/>
        </w:rPr>
        <w:t xml:space="preserve">can be attached to this process?</w:t>
      </w:r>
    </w:p>
    <w:p w:rsidR="00000000" w:rsidDel="00000000" w:rsidP="00000000" w:rsidRDefault="00000000" w:rsidRPr="00000000" w14:paraId="00000044">
      <w:pPr>
        <w:spacing w:line="276" w:lineRule="auto"/>
        <w:jc w:val="both"/>
        <w:rPr>
          <w:sz w:val="28"/>
          <w:szCs w:val="28"/>
        </w:rPr>
      </w:pPr>
      <w:r w:rsidDel="00000000" w:rsidR="00000000" w:rsidRPr="00000000">
        <w:rPr>
          <w:sz w:val="28"/>
          <w:szCs w:val="28"/>
          <w:rtl w:val="0"/>
        </w:rPr>
        <w:t xml:space="preserve">Từ góc độ của khách hàng, những chỉ số đánh giá hiệu xuất có thể áp dụng cho quy trình này: </w:t>
      </w:r>
    </w:p>
    <w:p w:rsidR="00000000" w:rsidDel="00000000" w:rsidP="00000000" w:rsidRDefault="00000000" w:rsidRPr="00000000" w14:paraId="00000045">
      <w:pPr>
        <w:numPr>
          <w:ilvl w:val="0"/>
          <w:numId w:val="1"/>
        </w:numPr>
        <w:spacing w:line="276" w:lineRule="auto"/>
        <w:ind w:left="720" w:hanging="360"/>
        <w:jc w:val="both"/>
        <w:rPr>
          <w:sz w:val="28"/>
          <w:szCs w:val="28"/>
          <w:u w:val="none"/>
        </w:rPr>
      </w:pPr>
      <w:r w:rsidDel="00000000" w:rsidR="00000000" w:rsidRPr="00000000">
        <w:rPr>
          <w:sz w:val="28"/>
          <w:szCs w:val="28"/>
          <w:rtl w:val="0"/>
        </w:rPr>
        <w:t xml:space="preserve">Tỷ lệ đặt hàng thành công ngay từ lần đầu order</w:t>
      </w:r>
    </w:p>
    <w:p w:rsidR="00000000" w:rsidDel="00000000" w:rsidP="00000000" w:rsidRDefault="00000000" w:rsidRPr="00000000" w14:paraId="00000046">
      <w:pPr>
        <w:numPr>
          <w:ilvl w:val="0"/>
          <w:numId w:val="1"/>
        </w:numPr>
        <w:spacing w:line="276" w:lineRule="auto"/>
        <w:ind w:left="720" w:hanging="360"/>
        <w:jc w:val="both"/>
        <w:rPr>
          <w:sz w:val="28"/>
          <w:szCs w:val="28"/>
          <w:u w:val="none"/>
        </w:rPr>
      </w:pPr>
      <w:r w:rsidDel="00000000" w:rsidR="00000000" w:rsidRPr="00000000">
        <w:rPr>
          <w:sz w:val="28"/>
          <w:szCs w:val="28"/>
          <w:rtl w:val="0"/>
        </w:rPr>
        <w:t xml:space="preserve">Thời gian từ khi gửi yêu cầu thuê đến khi thiết bị được giao và sẵn sàng sử dụng.</w:t>
      </w:r>
    </w:p>
    <w:p w:rsidR="00000000" w:rsidDel="00000000" w:rsidP="00000000" w:rsidRDefault="00000000" w:rsidRPr="00000000" w14:paraId="00000047">
      <w:pPr>
        <w:numPr>
          <w:ilvl w:val="0"/>
          <w:numId w:val="1"/>
        </w:numPr>
        <w:spacing w:line="276" w:lineRule="auto"/>
        <w:ind w:left="720" w:hanging="360"/>
        <w:jc w:val="both"/>
        <w:rPr>
          <w:sz w:val="28"/>
          <w:szCs w:val="28"/>
          <w:u w:val="none"/>
        </w:rPr>
      </w:pPr>
      <w:r w:rsidDel="00000000" w:rsidR="00000000" w:rsidRPr="00000000">
        <w:rPr>
          <w:sz w:val="28"/>
          <w:szCs w:val="28"/>
          <w:rtl w:val="0"/>
        </w:rPr>
        <w:t xml:space="preserve">Thời gian để yêu cầu được kỹ sư phụ trách công trình phê duyệt.</w:t>
      </w:r>
    </w:p>
    <w:p w:rsidR="00000000" w:rsidDel="00000000" w:rsidP="00000000" w:rsidRDefault="00000000" w:rsidRPr="00000000" w14:paraId="00000048">
      <w:pPr>
        <w:numPr>
          <w:ilvl w:val="0"/>
          <w:numId w:val="1"/>
        </w:numPr>
        <w:spacing w:line="276" w:lineRule="auto"/>
        <w:ind w:left="720" w:hanging="360"/>
        <w:jc w:val="both"/>
        <w:rPr>
          <w:sz w:val="28"/>
          <w:szCs w:val="28"/>
          <w:u w:val="none"/>
        </w:rPr>
      </w:pPr>
      <w:r w:rsidDel="00000000" w:rsidR="00000000" w:rsidRPr="00000000">
        <w:rPr>
          <w:sz w:val="28"/>
          <w:szCs w:val="28"/>
          <w:rtl w:val="0"/>
        </w:rPr>
        <w:t xml:space="preserve">Tỷ lệ tìm được thiết bị phù hợp ngay từ lần tìm kiếm đầu tiên.</w:t>
      </w:r>
    </w:p>
    <w:p w:rsidR="00000000" w:rsidDel="00000000" w:rsidP="00000000" w:rsidRDefault="00000000" w:rsidRPr="00000000" w14:paraId="00000049">
      <w:pPr>
        <w:numPr>
          <w:ilvl w:val="0"/>
          <w:numId w:val="1"/>
        </w:numPr>
        <w:spacing w:line="276" w:lineRule="auto"/>
        <w:ind w:left="720" w:hanging="360"/>
        <w:jc w:val="both"/>
        <w:rPr>
          <w:sz w:val="28"/>
          <w:szCs w:val="28"/>
          <w:u w:val="none"/>
        </w:rPr>
      </w:pPr>
      <w:r w:rsidDel="00000000" w:rsidR="00000000" w:rsidRPr="00000000">
        <w:rPr>
          <w:sz w:val="28"/>
          <w:szCs w:val="28"/>
          <w:rtl w:val="0"/>
        </w:rPr>
        <w:t xml:space="preserve">Tỷ lệ thiết bị được giao đúng thời gian yêu cầu.</w:t>
      </w:r>
    </w:p>
    <w:p w:rsidR="00000000" w:rsidDel="00000000" w:rsidP="00000000" w:rsidRDefault="00000000" w:rsidRPr="00000000" w14:paraId="0000004A">
      <w:pPr>
        <w:numPr>
          <w:ilvl w:val="0"/>
          <w:numId w:val="1"/>
        </w:numPr>
        <w:spacing w:line="276" w:lineRule="auto"/>
        <w:ind w:left="720" w:hanging="360"/>
        <w:jc w:val="both"/>
        <w:rPr>
          <w:sz w:val="28"/>
          <w:szCs w:val="28"/>
          <w:u w:val="none"/>
        </w:rPr>
      </w:pPr>
      <w:r w:rsidDel="00000000" w:rsidR="00000000" w:rsidRPr="00000000">
        <w:rPr>
          <w:sz w:val="28"/>
          <w:szCs w:val="28"/>
          <w:rtl w:val="0"/>
        </w:rPr>
        <w:t xml:space="preserve">Tỷ lệ yêu cầu thuê bị hủy trước khi hoàn thành.</w:t>
      </w:r>
    </w:p>
    <w:p w:rsidR="00000000" w:rsidDel="00000000" w:rsidP="00000000" w:rsidRDefault="00000000" w:rsidRPr="00000000" w14:paraId="0000004B">
      <w:pPr>
        <w:numPr>
          <w:ilvl w:val="0"/>
          <w:numId w:val="1"/>
        </w:numPr>
        <w:spacing w:line="276" w:lineRule="auto"/>
        <w:ind w:left="720" w:hanging="360"/>
        <w:jc w:val="both"/>
        <w:rPr>
          <w:sz w:val="28"/>
          <w:szCs w:val="28"/>
          <w:u w:val="none"/>
        </w:rPr>
      </w:pPr>
      <w:r w:rsidDel="00000000" w:rsidR="00000000" w:rsidRPr="00000000">
        <w:rPr>
          <w:sz w:val="28"/>
          <w:szCs w:val="28"/>
          <w:rtl w:val="0"/>
        </w:rPr>
        <w:t xml:space="preserve">Tỷ lệ thiết bị bị từ chối sau khi giao vì không đáp ứng yêu cầu.</w:t>
      </w:r>
    </w:p>
    <w:p w:rsidR="00000000" w:rsidDel="00000000" w:rsidP="00000000" w:rsidRDefault="00000000" w:rsidRPr="00000000" w14:paraId="0000004C">
      <w:pPr>
        <w:numPr>
          <w:ilvl w:val="0"/>
          <w:numId w:val="1"/>
        </w:numPr>
        <w:spacing w:line="276" w:lineRule="auto"/>
        <w:ind w:left="720" w:hanging="360"/>
        <w:jc w:val="both"/>
        <w:rPr>
          <w:sz w:val="28"/>
          <w:szCs w:val="28"/>
          <w:u w:val="none"/>
        </w:rPr>
      </w:pPr>
      <w:r w:rsidDel="00000000" w:rsidR="00000000" w:rsidRPr="00000000">
        <w:rPr>
          <w:sz w:val="28"/>
          <w:szCs w:val="28"/>
          <w:rtl w:val="0"/>
        </w:rPr>
        <w:t xml:space="preserve">Mức độ tối ưu chi phí thuê so với ngân sách hoặc so với các lựa chọn khác.</w:t>
      </w:r>
    </w:p>
    <w:p w:rsidR="00000000" w:rsidDel="00000000" w:rsidP="00000000" w:rsidRDefault="00000000" w:rsidRPr="00000000" w14:paraId="0000004D">
      <w:pPr>
        <w:numPr>
          <w:ilvl w:val="0"/>
          <w:numId w:val="1"/>
        </w:numPr>
        <w:spacing w:line="276" w:lineRule="auto"/>
        <w:ind w:left="720" w:hanging="360"/>
        <w:jc w:val="both"/>
        <w:rPr>
          <w:sz w:val="28"/>
          <w:szCs w:val="28"/>
          <w:u w:val="none"/>
        </w:rPr>
      </w:pPr>
      <w:r w:rsidDel="00000000" w:rsidR="00000000" w:rsidRPr="00000000">
        <w:rPr>
          <w:sz w:val="28"/>
          <w:szCs w:val="28"/>
          <w:rtl w:val="0"/>
        </w:rPr>
        <w:t xml:space="preserve">Tỷ lệ hóa đơn chính xác, khớp với Purchase Order (PO).</w:t>
      </w:r>
    </w:p>
    <w:p w:rsidR="00000000" w:rsidDel="00000000" w:rsidP="00000000" w:rsidRDefault="00000000" w:rsidRPr="00000000" w14:paraId="0000004E">
      <w:pPr>
        <w:numPr>
          <w:ilvl w:val="0"/>
          <w:numId w:val="1"/>
        </w:numPr>
        <w:spacing w:line="276" w:lineRule="auto"/>
        <w:ind w:left="720" w:hanging="360"/>
        <w:jc w:val="both"/>
        <w:rPr>
          <w:sz w:val="28"/>
          <w:szCs w:val="28"/>
          <w:u w:val="none"/>
        </w:rPr>
      </w:pPr>
      <w:r w:rsidDel="00000000" w:rsidR="00000000" w:rsidRPr="00000000">
        <w:rPr>
          <w:sz w:val="28"/>
          <w:szCs w:val="28"/>
          <w:rtl w:val="0"/>
        </w:rPr>
        <w:t xml:space="preserve">Mức độ hài lòng của kỹ sư công trường đối với quy trình thuê thiết bị.</w:t>
      </w:r>
    </w:p>
    <w:p w:rsidR="00000000" w:rsidDel="00000000" w:rsidP="00000000" w:rsidRDefault="00000000" w:rsidRPr="00000000" w14:paraId="0000004F">
      <w:pPr>
        <w:numPr>
          <w:ilvl w:val="0"/>
          <w:numId w:val="1"/>
        </w:numPr>
        <w:spacing w:line="276" w:lineRule="auto"/>
        <w:ind w:left="720" w:hanging="360"/>
        <w:jc w:val="both"/>
        <w:rPr>
          <w:sz w:val="28"/>
          <w:szCs w:val="28"/>
          <w:u w:val="none"/>
        </w:rPr>
      </w:pPr>
      <w:r w:rsidDel="00000000" w:rsidR="00000000" w:rsidRPr="00000000">
        <w:rPr>
          <w:sz w:val="28"/>
          <w:szCs w:val="28"/>
          <w:rtl w:val="0"/>
        </w:rPr>
        <w:t xml:space="preserve">Thời gian và khả năng phản hồi của nhà cung cấp đối với yêu cầu kiểm tra tình trạng thiết bị hoặc yêu cầu gia hạn.</w:t>
      </w:r>
    </w:p>
    <w:p w:rsidR="00000000" w:rsidDel="00000000" w:rsidP="00000000" w:rsidRDefault="00000000" w:rsidRPr="00000000" w14:paraId="00000050">
      <w:pPr>
        <w:spacing w:line="276" w:lineRule="auto"/>
        <w:jc w:val="both"/>
        <w:rPr>
          <w:sz w:val="28"/>
          <w:szCs w:val="28"/>
        </w:rPr>
      </w:pPr>
      <w:r w:rsidDel="00000000" w:rsidR="00000000" w:rsidRPr="00000000">
        <w:rPr>
          <w:b w:val="1"/>
          <w:bCs w:val="1"/>
          <w:sz w:val="28"/>
          <w:szCs w:val="28"/>
          <w:rtl w:val="0"/>
        </w:rPr>
        <w:t xml:space="preserve">7. What potential issues do you foresee this process might have? What information would you need to collect in order to analyze these issues?</w:t>
      </w:r>
      <w:r w:rsidDel="00000000" w:rsidR="00000000" w:rsidRPr="00000000">
        <w:rPr>
          <w:rtl w:val="0"/>
        </w:rPr>
      </w:r>
    </w:p>
    <w:p w:rsidR="00000000" w:rsidDel="00000000" w:rsidP="00000000" w:rsidRDefault="00000000" w:rsidRPr="00000000" w14:paraId="00000051">
      <w:pPr>
        <w:spacing w:line="276" w:lineRule="auto"/>
        <w:jc w:val="both"/>
        <w:rPr>
          <w:sz w:val="28"/>
          <w:szCs w:val="28"/>
        </w:rPr>
      </w:pPr>
      <w:r w:rsidDel="00000000" w:rsidR="00000000" w:rsidRPr="00000000">
        <w:rPr>
          <w:b w:val="1"/>
          <w:bCs w:val="1"/>
          <w:sz w:val="28"/>
          <w:szCs w:val="28"/>
          <w:rtl w:val="0"/>
        </w:rPr>
        <w:t xml:space="preserve">* Potential Issues:</w:t>
      </w:r>
      <w:r w:rsidDel="00000000" w:rsidR="00000000" w:rsidRPr="00000000">
        <w:rPr>
          <w:sz w:val="28"/>
          <w:szCs w:val="28"/>
          <w:rtl w:val="0"/>
        </w:rPr>
        <w:t xml:space="preserve"> The process heavily relies on manual communication and documentation. Checking availability via phone or e-mail can be time-consuming. Maintaining a spreadsheet for the purpose of tracking all equipment rentals is prone to human error or data loss. Additionally, starting the rental process all over again when equipment does not comply with requirements represents a significant waste of time and resources. </w:t>
      </w:r>
    </w:p>
    <w:p w:rsidR="00000000" w:rsidDel="00000000" w:rsidP="00000000" w:rsidRDefault="00000000" w:rsidRPr="00000000" w14:paraId="00000052">
      <w:pPr>
        <w:spacing w:line="276" w:lineRule="auto"/>
        <w:jc w:val="both"/>
        <w:rPr>
          <w:sz w:val="28"/>
          <w:szCs w:val="28"/>
        </w:rPr>
      </w:pPr>
      <w:r w:rsidDel="00000000" w:rsidR="00000000" w:rsidRPr="00000000">
        <w:rPr>
          <w:b w:val="1"/>
          <w:bCs w:val="1"/>
          <w:sz w:val="28"/>
          <w:szCs w:val="28"/>
          <w:rtl w:val="0"/>
        </w:rPr>
        <w:t xml:space="preserve">* Information Needed for Analysis:</w:t>
      </w:r>
      <w:r w:rsidDel="00000000" w:rsidR="00000000" w:rsidRPr="00000000">
        <w:rPr>
          <w:sz w:val="28"/>
          <w:szCs w:val="28"/>
          <w:rtl w:val="0"/>
        </w:rPr>
        <w:t xml:space="preserve"> To analyze these issues, one would need data on:</w:t>
      </w:r>
    </w:p>
    <w:p w:rsidR="00000000" w:rsidDel="00000000" w:rsidP="00000000" w:rsidRDefault="00000000" w:rsidRPr="00000000" w14:paraId="00000053">
      <w:pPr>
        <w:spacing w:line="276" w:lineRule="auto"/>
        <w:jc w:val="both"/>
        <w:rPr>
          <w:sz w:val="28"/>
          <w:szCs w:val="28"/>
        </w:rPr>
      </w:pPr>
      <w:r w:rsidDel="00000000" w:rsidR="00000000" w:rsidRPr="00000000">
        <w:rPr>
          <w:sz w:val="28"/>
          <w:szCs w:val="28"/>
          <w:rtl w:val="0"/>
        </w:rPr>
        <w:t xml:space="preserve">- The average time the clerk spends consulting catalogues and checking availability with suppliers. </w:t>
      </w:r>
    </w:p>
    <w:p w:rsidR="00000000" w:rsidDel="00000000" w:rsidP="00000000" w:rsidRDefault="00000000" w:rsidRPr="00000000" w14:paraId="00000054">
      <w:pPr>
        <w:spacing w:line="276" w:lineRule="auto"/>
        <w:jc w:val="both"/>
        <w:rPr>
          <w:sz w:val="28"/>
          <w:szCs w:val="28"/>
        </w:rPr>
      </w:pPr>
      <w:r w:rsidDel="00000000" w:rsidR="00000000" w:rsidRPr="00000000">
        <w:rPr>
          <w:sz w:val="28"/>
          <w:szCs w:val="28"/>
          <w:rtl w:val="0"/>
        </w:rPr>
        <w:t xml:space="preserve">- The error rate in the tracking spreadsheet. </w:t>
      </w:r>
    </w:p>
    <w:p w:rsidR="00000000" w:rsidDel="00000000" w:rsidP="00000000" w:rsidRDefault="00000000" w:rsidRPr="00000000" w14:paraId="00000055">
      <w:pPr>
        <w:spacing w:line="276" w:lineRule="auto"/>
        <w:jc w:val="both"/>
        <w:rPr>
          <w:sz w:val="28"/>
          <w:szCs w:val="28"/>
        </w:rPr>
      </w:pPr>
      <w:r w:rsidDel="00000000" w:rsidR="00000000" w:rsidRPr="00000000">
        <w:rPr>
          <w:sz w:val="28"/>
          <w:szCs w:val="28"/>
          <w:rtl w:val="0"/>
        </w:rPr>
        <w:t xml:space="preserve">- The frequency at which equipment is sent back because it does not comply with requirements.</w:t>
      </w:r>
    </w:p>
    <w:p w:rsidR="00000000" w:rsidDel="00000000" w:rsidP="00000000" w:rsidRDefault="00000000" w:rsidRPr="00000000" w14:paraId="00000056">
      <w:pPr>
        <w:spacing w:line="276" w:lineRule="auto"/>
        <w:jc w:val="both"/>
        <w:rPr>
          <w:sz w:val="28"/>
          <w:szCs w:val="28"/>
        </w:rPr>
      </w:pPr>
      <w:r w:rsidDel="00000000" w:rsidR="00000000" w:rsidRPr="00000000">
        <w:rPr>
          <w:rtl w:val="0"/>
        </w:rPr>
      </w:r>
    </w:p>
    <w:p w:rsidR="00000000" w:rsidDel="00000000" w:rsidP="00000000" w:rsidRDefault="00000000" w:rsidRPr="00000000" w14:paraId="00000057">
      <w:pPr>
        <w:spacing w:line="276" w:lineRule="auto"/>
        <w:jc w:val="both"/>
        <w:rPr>
          <w:sz w:val="28"/>
          <w:szCs w:val="28"/>
        </w:rPr>
      </w:pPr>
      <w:r w:rsidDel="00000000" w:rsidR="00000000" w:rsidRPr="00000000">
        <w:rPr>
          <w:b w:val="1"/>
          <w:bCs w:val="1"/>
          <w:sz w:val="28"/>
          <w:szCs w:val="28"/>
          <w:rtl w:val="0"/>
        </w:rPr>
        <w:t xml:space="preserve">8. What possible changes do you think could be made to this process in order to address the above issues? Which performance measure would these changes improve?</w:t>
      </w:r>
      <w:r w:rsidDel="00000000" w:rsidR="00000000" w:rsidRPr="00000000">
        <w:rPr>
          <w:rtl w:val="0"/>
        </w:rPr>
      </w:r>
    </w:p>
    <w:p w:rsidR="00000000" w:rsidDel="00000000" w:rsidP="00000000" w:rsidRDefault="00000000" w:rsidRPr="00000000" w14:paraId="00000058">
      <w:pPr>
        <w:spacing w:line="276" w:lineRule="auto"/>
        <w:jc w:val="both"/>
        <w:rPr>
          <w:sz w:val="28"/>
          <w:szCs w:val="28"/>
        </w:rPr>
      </w:pPr>
      <w:r w:rsidDel="00000000" w:rsidR="00000000" w:rsidRPr="00000000">
        <w:rPr>
          <w:b w:val="1"/>
          <w:bCs w:val="1"/>
          <w:sz w:val="28"/>
          <w:szCs w:val="28"/>
          <w:rtl w:val="0"/>
        </w:rPr>
        <w:t xml:space="preserve">* Possible Changes:</w:t>
      </w:r>
      <w:r w:rsidDel="00000000" w:rsidR="00000000" w:rsidRPr="00000000">
        <w:rPr>
          <w:sz w:val="28"/>
          <w:szCs w:val="28"/>
          <w:rtl w:val="0"/>
        </w:rPr>
        <w:t xml:space="preserve"> BuildIT could implement a centralized Business Process Management System (BPMS) or an ERP system. This system could integrate directly with the suppliers' digital catalogues to automate the task where the clerk selects equipment and checks availability. Furthermore, replacing the manual spreadsheet with an automated database would streamline how the clerk records the engagement of the equipment. </w:t>
      </w:r>
    </w:p>
    <w:p w:rsidR="00000000" w:rsidDel="00000000" w:rsidP="00000000" w:rsidRDefault="00000000" w:rsidRPr="00000000" w14:paraId="00000059">
      <w:pPr>
        <w:spacing w:line="276" w:lineRule="auto"/>
        <w:jc w:val="both"/>
        <w:rPr>
          <w:sz w:val="28"/>
          <w:szCs w:val="28"/>
        </w:rPr>
      </w:pPr>
      <w:r w:rsidDel="00000000" w:rsidR="00000000" w:rsidRPr="00000000">
        <w:rPr>
          <w:b w:val="1"/>
          <w:bCs w:val="1"/>
          <w:sz w:val="28"/>
          <w:szCs w:val="28"/>
          <w:rtl w:val="0"/>
        </w:rPr>
        <w:t xml:space="preserve">* Improved Performance Measures:</w:t>
      </w:r>
      <w:r w:rsidDel="00000000" w:rsidR="00000000" w:rsidRPr="00000000">
        <w:rPr>
          <w:sz w:val="28"/>
          <w:szCs w:val="28"/>
          <w:rtl w:val="0"/>
        </w:rPr>
        <w:t xml:space="preserve"> These changes would directly improve </w:t>
      </w:r>
      <w:r w:rsidDel="00000000" w:rsidR="00000000" w:rsidRPr="00000000">
        <w:rPr>
          <w:b w:val="1"/>
          <w:bCs w:val="1"/>
          <w:sz w:val="28"/>
          <w:szCs w:val="28"/>
          <w:rtl w:val="0"/>
        </w:rPr>
        <w:t xml:space="preserve">Time</w:t>
      </w:r>
      <w:r w:rsidDel="00000000" w:rsidR="00000000" w:rsidRPr="00000000">
        <w:rPr>
          <w:sz w:val="28"/>
          <w:szCs w:val="28"/>
          <w:rtl w:val="0"/>
        </w:rPr>
        <w:t xml:space="preserve"> (by reducing manual delays in checking availability via phone/email) and </w:t>
      </w:r>
      <w:r w:rsidDel="00000000" w:rsidR="00000000" w:rsidRPr="00000000">
        <w:rPr>
          <w:b w:val="1"/>
          <w:bCs w:val="1"/>
          <w:sz w:val="28"/>
          <w:szCs w:val="28"/>
          <w:rtl w:val="0"/>
        </w:rPr>
        <w:t xml:space="preserve">Quality</w:t>
      </w:r>
      <w:r w:rsidDel="00000000" w:rsidR="00000000" w:rsidRPr="00000000">
        <w:rPr>
          <w:sz w:val="28"/>
          <w:szCs w:val="28"/>
          <w:rtl w:val="0"/>
        </w:rPr>
        <w:t xml:space="preserve"> (by reducing human errors associated with manual spreadsheet tracking and ensuring more accurate equipment selection).</w:t>
      </w:r>
    </w:p>
    <w:p w:rsidR="00000000" w:rsidDel="00000000" w:rsidP="00000000" w:rsidRDefault="00000000" w:rsidRPr="00000000" w14:paraId="0000005A">
      <w:pPr>
        <w:spacing w:line="276" w:lineRule="auto"/>
        <w:jc w:val="both"/>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rFonts w:ascii="Times New Roman" w:cs="Times New Roman" w:eastAsia="Times New Roman" w:hAnsi="Times New Roman"/>
        <w:b w:val="0"/>
        <w:bCs w:val="0"/>
      </w:rPr>
    </w:lvl>
    <w:lvl w:ilvl="1">
      <w:start w:val="1"/>
      <w:numFmt w:val="lowerLetter"/>
      <w:lvlText w:val="%2."/>
      <w:lvlJc w:val="left"/>
      <w:pPr>
        <w:ind w:left="873" w:hanging="360"/>
      </w:pPr>
      <w:rPr/>
    </w:lvl>
    <w:lvl w:ilvl="2">
      <w:start w:val="1"/>
      <w:numFmt w:val="lowerRoman"/>
      <w:lvlText w:val="%3."/>
      <w:lvlJc w:val="right"/>
      <w:pPr>
        <w:ind w:left="1593" w:hanging="180"/>
      </w:pPr>
      <w:rPr/>
    </w:lvl>
    <w:lvl w:ilvl="3">
      <w:start w:val="1"/>
      <w:numFmt w:val="decimal"/>
      <w:lvlText w:val="%4."/>
      <w:lvlJc w:val="left"/>
      <w:pPr>
        <w:ind w:left="2313" w:hanging="360"/>
      </w:pPr>
      <w:rPr/>
    </w:lvl>
    <w:lvl w:ilvl="4">
      <w:start w:val="1"/>
      <w:numFmt w:val="lowerLetter"/>
      <w:lvlText w:val="%5."/>
      <w:lvlJc w:val="left"/>
      <w:pPr>
        <w:ind w:left="3033" w:hanging="360"/>
      </w:pPr>
      <w:rPr/>
    </w:lvl>
    <w:lvl w:ilvl="5">
      <w:start w:val="1"/>
      <w:numFmt w:val="lowerRoman"/>
      <w:lvlText w:val="%6."/>
      <w:lvlJc w:val="right"/>
      <w:pPr>
        <w:ind w:left="3753" w:hanging="180"/>
      </w:pPr>
      <w:rPr/>
    </w:lvl>
    <w:lvl w:ilvl="6">
      <w:start w:val="1"/>
      <w:numFmt w:val="decimal"/>
      <w:lvlText w:val="%7."/>
      <w:lvlJc w:val="left"/>
      <w:pPr>
        <w:ind w:left="4473" w:hanging="360"/>
      </w:pPr>
      <w:rPr/>
    </w:lvl>
    <w:lvl w:ilvl="7">
      <w:start w:val="1"/>
      <w:numFmt w:val="lowerLetter"/>
      <w:lvlText w:val="%8."/>
      <w:lvlJc w:val="left"/>
      <w:pPr>
        <w:ind w:left="5193" w:hanging="360"/>
      </w:pPr>
      <w:rPr/>
    </w:lvl>
    <w:lvl w:ilvl="8">
      <w:start w:val="1"/>
      <w:numFmt w:val="lowerRoman"/>
      <w:lvlText w:val="%9."/>
      <w:lvlJc w:val="right"/>
      <w:pPr>
        <w:ind w:left="5913" w:hanging="180"/>
      </w:pPr>
      <w:rPr/>
    </w:lvl>
  </w:abstractNum>
  <w:abstractNum w:abstractNumId="5">
    <w:lvl w:ilvl="0">
      <w:start w:val="1"/>
      <w:numFmt w:val="decimal"/>
      <w:lvlText w:val="%1."/>
      <w:lvlJc w:val="left"/>
      <w:pPr>
        <w:ind w:left="927"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Lht/FeIOdBUzgfTz4F8JEgy3yA==">CgMxLjAyDmgubmM3Mmc2ZTkzMjNwMg5oLjUxejk3ODNvaWpibzIOaC5rdGF3bGpsaW02cGoyDmguaG4yZnc4ZW9oN2o4OAByITFXSFBtYVhsTkZoZS1LWnNOQllhRFFKa3BwT0VpekFoUA==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