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509A" w14:textId="38784382" w:rsidR="00831FFC" w:rsidRDefault="00831FFC">
      <w:r>
        <w:t>Types of relationship</w:t>
      </w:r>
    </w:p>
    <w:p w14:paraId="1006404B" w14:textId="5F6362EE" w:rsidR="008E675C" w:rsidRDefault="008E675C"/>
    <w:p w14:paraId="7AD7D8ED" w14:textId="5B84C0B3" w:rsidR="00831FFC" w:rsidRDefault="00831FFC">
      <w:r>
        <w:t>One-to-one relationship</w:t>
      </w:r>
    </w:p>
    <w:p w14:paraId="0137BEDC" w14:textId="165858B8" w:rsidR="00686B31" w:rsidRPr="00686B31" w:rsidRDefault="00686B31" w:rsidP="00686B31">
      <w:r w:rsidRPr="00686B31">
        <w:t xml:space="preserve">Add navigation property </w:t>
      </w:r>
      <w:r>
        <w:t>for both entity class</w:t>
      </w:r>
    </w:p>
    <w:p w14:paraId="1FCC0B7B" w14:textId="671218EC" w:rsid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</w:pPr>
    </w:p>
    <w:p w14:paraId="37A11A05" w14:textId="52A1AF39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Blog</w:t>
      </w:r>
    </w:p>
    <w:p w14:paraId="3A700EBA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77F1D866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BlogId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1407B14D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Url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06298E59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0346A8BA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public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 BlogImage BlogImage {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get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set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>; }</w:t>
      </w:r>
    </w:p>
    <w:p w14:paraId="48C3AA7B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15701265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077E71C7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BlogImage</w:t>
      </w:r>
    </w:p>
    <w:p w14:paraId="18DFA4E7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56C601F1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BlogImageId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05455418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byte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[] Image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4FB7D284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Caption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4FF20F35" w14:textId="143E3BA0" w:rsidR="00686B31" w:rsidRDefault="00686B31" w:rsidP="00686B3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public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int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 BlogId {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get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set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; } </w:t>
      </w:r>
    </w:p>
    <w:p w14:paraId="4BB0C0BE" w14:textId="6214B85F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public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 Blog Blog {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get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686B31">
        <w:rPr>
          <w:rFonts w:ascii="Times New Roman" w:eastAsia="Times New Roman" w:hAnsi="Times New Roman" w:cs="Times New Roman"/>
          <w:color w:val="0101FD"/>
          <w:sz w:val="24"/>
          <w:szCs w:val="24"/>
        </w:rPr>
        <w:t>set</w:t>
      </w:r>
      <w:r w:rsidRPr="00686B31">
        <w:rPr>
          <w:rFonts w:ascii="Times New Roman" w:eastAsia="Times New Roman" w:hAnsi="Times New Roman" w:cs="Times New Roman"/>
          <w:sz w:val="24"/>
          <w:szCs w:val="24"/>
        </w:rPr>
        <w:t>; }</w:t>
      </w:r>
    </w:p>
    <w:p w14:paraId="5FD13407" w14:textId="56503ED8" w:rsidR="00831FFC" w:rsidRDefault="00686B31" w:rsidP="00686B31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5F87C08E" w14:textId="536AB37E" w:rsidR="00686B31" w:rsidRDefault="00686B31" w:rsidP="00686B31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Configure relationship in OnModelCreating Method</w:t>
      </w:r>
    </w:p>
    <w:p w14:paraId="22B32BD7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internal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MyContext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: </w:t>
      </w:r>
      <w:r w:rsidRPr="00686B31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DbContext</w:t>
      </w:r>
    </w:p>
    <w:p w14:paraId="4EA59898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41DBCF9E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DbSet&lt;Blog&gt; Blogs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28B8B66B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DbSet&lt;BlogImage&gt; BlogImages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513AEE6D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5CD9B758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protected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override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void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OnModelCreating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(ModelBuilder modelBuilder)</w:t>
      </w:r>
    </w:p>
    <w:p w14:paraId="275B8C74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{</w:t>
      </w:r>
    </w:p>
    <w:p w14:paraId="7E27FDAD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modelBuilder.Entity&lt;Blog&gt;()</w:t>
      </w:r>
    </w:p>
    <w:p w14:paraId="5F3BD73F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.HasOne(b =&gt; b.BlogImage)</w:t>
      </w:r>
    </w:p>
    <w:p w14:paraId="15BD8067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.WithOne(i =&gt; i.Blog)</w:t>
      </w:r>
    </w:p>
    <w:p w14:paraId="21F3B434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Times New Roman" w:eastAsia="Times New Roman" w:hAnsi="Times New Roman" w:cs="Times New Roman"/>
          <w:sz w:val="24"/>
          <w:szCs w:val="24"/>
        </w:rPr>
        <w:t xml:space="preserve"> .HasForeignKey&lt;BlogImage&gt;(b =&gt; b.BlogForeignKey);</w:t>
      </w:r>
    </w:p>
    <w:p w14:paraId="1D54FEFE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}</w:t>
      </w:r>
    </w:p>
    <w:p w14:paraId="3F74C828" w14:textId="60C7106B" w:rsidR="00686B31" w:rsidRDefault="00686B31" w:rsidP="00686B31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031AB4A0" w14:textId="77777777" w:rsidR="00686B31" w:rsidRDefault="00686B31" w:rsidP="00686B31"/>
    <w:p w14:paraId="1DB97C17" w14:textId="03F33A0C" w:rsidR="00831FFC" w:rsidRDefault="00831FFC">
      <w:r>
        <w:t>One-to-many-relationship</w:t>
      </w:r>
    </w:p>
    <w:p w14:paraId="25069356" w14:textId="084F0DD5" w:rsidR="008E675C" w:rsidRDefault="008E675C"/>
    <w:p w14:paraId="5BD251B6" w14:textId="53BFF834" w:rsidR="008E675C" w:rsidRDefault="008E675C">
      <w:r>
        <w:t>Many-to-many-relationship</w:t>
      </w:r>
    </w:p>
    <w:p w14:paraId="06A1B6BD" w14:textId="35FB6E34" w:rsidR="00686B31" w:rsidRDefault="00686B31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Many-to-many relationships require a collection navigation property on both sides. They will be discovered by convention like other types of relationships.</w:t>
      </w:r>
    </w:p>
    <w:p w14:paraId="1A90C9E4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Post</w:t>
      </w:r>
    </w:p>
    <w:p w14:paraId="3F9DEA92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lastRenderedPageBreak/>
        <w:t>{</w:t>
      </w:r>
    </w:p>
    <w:p w14:paraId="283CCC77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PostId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3F7CBA83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Title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2F0BFFCB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Content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7A60DE2B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71380623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ICollection&lt;Tag&gt; Tags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0D5069EC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60FC4A4A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49BAE4A1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Tag</w:t>
      </w:r>
    </w:p>
    <w:p w14:paraId="21E1D5F9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6FDA70FE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TagId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2A2DC1AD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386BD800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ICollection&lt;Post&gt; Posts {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686B31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09BF9DF5" w14:textId="1C4A3CC9" w:rsidR="00686B31" w:rsidRDefault="00686B31" w:rsidP="00686B31"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5C00BCAD" w14:textId="3EFD12E9" w:rsidR="00686B31" w:rsidRDefault="00686B31">
      <w:r>
        <w:rPr>
          <w:rFonts w:ascii="Segoe UI" w:hAnsi="Segoe UI" w:cs="Segoe UI"/>
          <w:color w:val="171717"/>
          <w:shd w:val="clear" w:color="auto" w:fill="FFFFFF"/>
        </w:rPr>
        <w:t>It is common to apply configuration to the join entity type. This action can be accomplished via </w:t>
      </w:r>
      <w:r>
        <w:rPr>
          <w:rStyle w:val="HTMLCode"/>
          <w:rFonts w:ascii="Consolas" w:eastAsiaTheme="minorHAnsi" w:hAnsi="Consolas"/>
          <w:color w:val="171717"/>
        </w:rPr>
        <w:t>UsingEntity</w:t>
      </w:r>
      <w:r>
        <w:rPr>
          <w:rFonts w:ascii="Segoe UI" w:hAnsi="Segoe UI" w:cs="Segoe UI"/>
          <w:color w:val="171717"/>
          <w:shd w:val="clear" w:color="auto" w:fill="FFFFFF"/>
        </w:rPr>
        <w:t>.</w:t>
      </w:r>
    </w:p>
    <w:p w14:paraId="2098D612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modelBuilder</w:t>
      </w:r>
    </w:p>
    <w:p w14:paraId="22592165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.Entity&lt;Post&gt;()</w:t>
      </w:r>
    </w:p>
    <w:p w14:paraId="5062E3A7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.HasMany(p =&gt; p.Tags)</w:t>
      </w:r>
    </w:p>
    <w:p w14:paraId="7CC44DD6" w14:textId="77777777" w:rsidR="00686B31" w:rsidRPr="00686B31" w:rsidRDefault="00686B31" w:rsidP="00686B3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.WithMany(p =&gt; p.Posts)</w:t>
      </w:r>
    </w:p>
    <w:p w14:paraId="4659AC17" w14:textId="11EB1896" w:rsidR="00686B31" w:rsidRDefault="00686B31" w:rsidP="00686B31"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.UsingEntity(j =&gt; j.ToTable(</w:t>
      </w:r>
      <w:r w:rsidRPr="00686B3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"PostTags"</w:t>
      </w:r>
      <w:r w:rsidRPr="00686B3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));</w:t>
      </w:r>
    </w:p>
    <w:p w14:paraId="203BB15F" w14:textId="20F9A8AF" w:rsidR="00686B31" w:rsidRDefault="00686B31"/>
    <w:p w14:paraId="24C90C94" w14:textId="3872071E" w:rsidR="00686B31" w:rsidRDefault="00686B31">
      <w:r>
        <w:rPr>
          <w:rFonts w:ascii="Segoe UI" w:hAnsi="Segoe UI" w:cs="Segoe UI"/>
          <w:color w:val="171717"/>
          <w:shd w:val="clear" w:color="auto" w:fill="FFFFFF"/>
        </w:rPr>
        <w:t> it's best to create a bespoke CLR type. When configuring the relationship with a custom join entity type both foreign keys need to be specified explicitly</w:t>
      </w:r>
    </w:p>
    <w:p w14:paraId="69567AC9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internal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MyContext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: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DbContext</w:t>
      </w:r>
    </w:p>
    <w:p w14:paraId="35B16B27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726893DA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MyContext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(DbContextOptions&lt;MyContext&gt; options)</w:t>
      </w:r>
    </w:p>
    <w:p w14:paraId="30FD067C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: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base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(options)</w:t>
      </w:r>
    </w:p>
    <w:p w14:paraId="75EE9949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{</w:t>
      </w:r>
    </w:p>
    <w:p w14:paraId="5D7B885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}</w:t>
      </w:r>
    </w:p>
    <w:p w14:paraId="672A7780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63375A0A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DbSet&lt;Post&gt; Posts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5D862B17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DbSet&lt;Tag&gt; Tags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7F2FFC0D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6EE571BC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protected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override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void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OnModelCreating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(ModelBuilder modelBuilder)</w:t>
      </w:r>
    </w:p>
    <w:p w14:paraId="7349329A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{</w:t>
      </w:r>
    </w:p>
    <w:p w14:paraId="5A274125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modelBuilder.Entity&lt;Post&gt;()</w:t>
      </w:r>
    </w:p>
    <w:p w14:paraId="2EFB0461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.HasMany(p =&gt; p.Tags)</w:t>
      </w:r>
    </w:p>
    <w:p w14:paraId="6EE3D234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.WithMany(p =&gt; p.Posts)</w:t>
      </w:r>
    </w:p>
    <w:p w14:paraId="3504145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.UsingEntity&lt;PostTag&gt;(</w:t>
      </w:r>
    </w:p>
    <w:p w14:paraId="788D4CC1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j =&gt; j</w:t>
      </w:r>
    </w:p>
    <w:p w14:paraId="5FC691AE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    .HasOne(pt =&gt; pt.Tag)</w:t>
      </w:r>
    </w:p>
    <w:p w14:paraId="5FCFACEE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    .WithMany(t =&gt; t.PostTags)</w:t>
      </w:r>
    </w:p>
    <w:p w14:paraId="3D2A15CE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    .HasForeignKey(pt =&gt; pt.TagId),</w:t>
      </w:r>
    </w:p>
    <w:p w14:paraId="1293568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j =&gt; j</w:t>
      </w:r>
    </w:p>
    <w:p w14:paraId="396B58F4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    .HasOne(pt =&gt; pt.Post)</w:t>
      </w:r>
    </w:p>
    <w:p w14:paraId="66404F4C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    .WithMany(p =&gt; p.PostTags)</w:t>
      </w:r>
    </w:p>
    <w:p w14:paraId="4C2EFB76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lastRenderedPageBreak/>
        <w:t xml:space="preserve">                    .HasForeignKey(pt =&gt; pt.PostId),</w:t>
      </w:r>
    </w:p>
    <w:p w14:paraId="4171CA70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j =&gt;</w:t>
      </w:r>
    </w:p>
    <w:p w14:paraId="45700C1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{</w:t>
      </w:r>
    </w:p>
    <w:p w14:paraId="768CD3A6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    j.Property(pt =&gt; pt.PublicationDate).HasDefaultValueSql(</w:t>
      </w:r>
      <w:r w:rsidRPr="00D610B0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"CURRENT_TIMESTAMP"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);</w:t>
      </w:r>
    </w:p>
    <w:p w14:paraId="13A08CD4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    j.HasKey(t =&gt;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new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{ t.PostId, t.TagId });</w:t>
      </w:r>
    </w:p>
    <w:p w14:paraId="11476EDF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    });</w:t>
      </w:r>
    </w:p>
    <w:p w14:paraId="7C7509EB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}</w:t>
      </w:r>
    </w:p>
    <w:p w14:paraId="310A8351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7B5C9982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2A79FD53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Post</w:t>
      </w:r>
    </w:p>
    <w:p w14:paraId="24F81E9D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5DBB2F1F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PostId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710B9A0A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Title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6521736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Content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4F554DB3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16929B9B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ICollection&lt;Tag&gt; Tags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1168390B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List&lt;PostTag&gt; PostTags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6661032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32C2FD29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7D76C962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Tag</w:t>
      </w:r>
    </w:p>
    <w:p w14:paraId="5118BD5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3D24C5D7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TagId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46C6A006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4CF5D4A1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ICollection&lt;Post&gt; Posts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0DEB0526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List&lt;PostTag&gt; PostTags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0C31426C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58CDE4E0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6DD255B1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PostTag</w:t>
      </w:r>
    </w:p>
    <w:p w14:paraId="392E4BDB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4020E168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DateTime PublicationDate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48742C3F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2BD24215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PostId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3C3DE743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Post Post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2DDDC1B1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2F5C80AA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TagId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0AC0B9AD" w14:textId="77777777" w:rsidR="00D610B0" w:rsidRPr="00D610B0" w:rsidRDefault="00D610B0" w:rsidP="00D610B0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Tag Tag {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get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; </w:t>
      </w:r>
      <w:r w:rsidRPr="00D610B0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set</w:t>
      </w:r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 }</w:t>
      </w:r>
    </w:p>
    <w:p w14:paraId="6C986EBF" w14:textId="1E9FD301" w:rsidR="00686B31" w:rsidRDefault="00D610B0" w:rsidP="00D610B0">
      <w:r w:rsidRPr="00D610B0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62109360" w14:textId="792BCBF0" w:rsidR="005A621F" w:rsidRDefault="00831FFC">
      <w:r>
        <w:t>Optional and required relationship</w:t>
      </w:r>
    </w:p>
    <w:p w14:paraId="079831A6" w14:textId="3583789A" w:rsidR="008E675C" w:rsidRDefault="00831FFC">
      <w:r>
        <w:t xml:space="preserve">This setting affects the deleting behavior of database when the one row of primary row is deleted. If set optional, then foreign key </w:t>
      </w:r>
      <w:r w:rsidR="008E675C">
        <w:t>slot within the dependent table is set to null. When being set to required, then the database will execute the cascade delete which will delete any dependency row.</w:t>
      </w:r>
    </w:p>
    <w:p w14:paraId="0FB689E9" w14:textId="77777777" w:rsidR="00686B31" w:rsidRDefault="00686B31"/>
    <w:p w14:paraId="71D41720" w14:textId="77777777" w:rsidR="00DD7ABC" w:rsidRPr="00DD7ABC" w:rsidRDefault="00DD7ABC" w:rsidP="00DD7ABC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AB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protected</w:t>
      </w: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D7AB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override</w:t>
      </w: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D7AB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void</w:t>
      </w: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D7ABC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OnModelCreating</w:t>
      </w: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(ModelBuilder modelBuilder)</w:t>
      </w:r>
    </w:p>
    <w:p w14:paraId="70880FD2" w14:textId="77777777" w:rsidR="00DD7ABC" w:rsidRPr="00DD7ABC" w:rsidRDefault="00DD7ABC" w:rsidP="00DD7ABC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2ED3EC64" w14:textId="77777777" w:rsidR="00DD7ABC" w:rsidRPr="00DD7ABC" w:rsidRDefault="00DD7ABC" w:rsidP="00DD7ABC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modelBuilder.Entity&lt;Post&gt;()</w:t>
      </w:r>
    </w:p>
    <w:p w14:paraId="132090F9" w14:textId="77777777" w:rsidR="00DD7ABC" w:rsidRPr="00DD7ABC" w:rsidRDefault="00DD7ABC" w:rsidP="00DD7ABC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.HasOne(p =&gt; p.Blog)</w:t>
      </w:r>
    </w:p>
    <w:p w14:paraId="63664F5C" w14:textId="16042B02" w:rsidR="00DD7ABC" w:rsidRPr="00DD7ABC" w:rsidRDefault="00DD7ABC" w:rsidP="00DD7ABC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.WithMany(b =&gt; b.Post</w:t>
      </w:r>
    </w:p>
    <w:p w14:paraId="66FF7162" w14:textId="689F8236" w:rsidR="00DD7ABC" w:rsidRPr="00DD7ABC" w:rsidRDefault="00DD7ABC" w:rsidP="00DD7ABC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A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DD7ABC">
        <w:rPr>
          <w:rFonts w:ascii="Times New Roman" w:eastAsia="Times New Roman" w:hAnsi="Times New Roman" w:cs="Times New Roman"/>
          <w:sz w:val="24"/>
          <w:szCs w:val="24"/>
        </w:rPr>
        <w:t>.IsRequired();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// make the relationship is optional</w:t>
      </w:r>
    </w:p>
    <w:p w14:paraId="030BA3F7" w14:textId="4A534B9A" w:rsidR="00831FFC" w:rsidRDefault="00DD7ABC" w:rsidP="00DD7ABC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ABC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lastRenderedPageBreak/>
        <w:t>}</w:t>
      </w:r>
    </w:p>
    <w:p w14:paraId="788821B1" w14:textId="3BD29946" w:rsidR="00DD7ABC" w:rsidRDefault="00A33C3A" w:rsidP="00DD7ABC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Setting primary entity as forein key to null will delete this row completely.</w:t>
      </w:r>
    </w:p>
    <w:p w14:paraId="194EF629" w14:textId="77777777" w:rsidR="00A33C3A" w:rsidRDefault="00A33C3A" w:rsidP="00DD7ABC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1811E406" w14:textId="77777777" w:rsidR="00DD7ABC" w:rsidRDefault="00DD7ABC" w:rsidP="00DD7ABC"/>
    <w:sectPr w:rsidR="00DD7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48"/>
    <w:rsid w:val="00127102"/>
    <w:rsid w:val="005A621F"/>
    <w:rsid w:val="00686B31"/>
    <w:rsid w:val="00831FFC"/>
    <w:rsid w:val="008E675C"/>
    <w:rsid w:val="00A33C3A"/>
    <w:rsid w:val="00D610B0"/>
    <w:rsid w:val="00DD7ABC"/>
    <w:rsid w:val="00F2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397D"/>
  <w15:chartTrackingRefBased/>
  <w15:docId w15:val="{37D04EA0-F76B-4CE5-A072-D1636195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function">
    <w:name w:val="hljs-function"/>
    <w:basedOn w:val="DefaultParagraphFont"/>
    <w:rsid w:val="00DD7ABC"/>
  </w:style>
  <w:style w:type="character" w:customStyle="1" w:styleId="hljs-keyword">
    <w:name w:val="hljs-keyword"/>
    <w:basedOn w:val="DefaultParagraphFont"/>
    <w:rsid w:val="00DD7ABC"/>
  </w:style>
  <w:style w:type="character" w:customStyle="1" w:styleId="hljs-title">
    <w:name w:val="hljs-title"/>
    <w:basedOn w:val="DefaultParagraphFont"/>
    <w:rsid w:val="00DD7ABC"/>
  </w:style>
  <w:style w:type="character" w:customStyle="1" w:styleId="hljs-params">
    <w:name w:val="hljs-params"/>
    <w:basedOn w:val="DefaultParagraphFont"/>
    <w:rsid w:val="00DD7ABC"/>
  </w:style>
  <w:style w:type="character" w:customStyle="1" w:styleId="hljs-builtin">
    <w:name w:val="hljs-built_in"/>
    <w:basedOn w:val="DefaultParagraphFont"/>
    <w:rsid w:val="00686B31"/>
  </w:style>
  <w:style w:type="character" w:customStyle="1" w:styleId="hljs-string">
    <w:name w:val="hljs-string"/>
    <w:basedOn w:val="DefaultParagraphFont"/>
    <w:rsid w:val="00686B31"/>
  </w:style>
  <w:style w:type="character" w:styleId="HTMLCode">
    <w:name w:val="HTML Code"/>
    <w:basedOn w:val="DefaultParagraphFont"/>
    <w:uiPriority w:val="99"/>
    <w:semiHidden/>
    <w:unhideWhenUsed/>
    <w:rsid w:val="00686B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2022-06-22T02:21:00Z</dcterms:created>
  <dcterms:modified xsi:type="dcterms:W3CDTF">2022-06-22T04:32:00Z</dcterms:modified>
</cp:coreProperties>
</file>