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0FF67" w14:textId="633E58E8" w:rsidR="00F020AD" w:rsidRPr="00F020AD" w:rsidRDefault="00F020AD" w:rsidP="00F020AD">
      <w:pPr>
        <w:jc w:val="center"/>
        <w:rPr>
          <w:rFonts w:ascii="Arial Black" w:hAnsi="Arial Black"/>
          <w:b/>
          <w:bCs/>
          <w:sz w:val="32"/>
          <w:szCs w:val="32"/>
        </w:rPr>
      </w:pPr>
      <w:r w:rsidRPr="00F020AD">
        <w:rPr>
          <w:rFonts w:ascii="Arial Black" w:hAnsi="Arial Black"/>
          <w:b/>
          <w:bCs/>
          <w:sz w:val="32"/>
          <w:szCs w:val="32"/>
        </w:rPr>
        <w:t>AUTHORIZATION</w:t>
      </w:r>
    </w:p>
    <w:p w14:paraId="69E5A70D" w14:textId="3024FB62" w:rsidR="00F020AD" w:rsidRPr="00F020AD" w:rsidRDefault="00F020AD" w:rsidP="002311E1">
      <w:pPr>
        <w:jc w:val="both"/>
        <w:rPr>
          <w:rFonts w:cstheme="minorHAnsi"/>
          <w:b/>
          <w:sz w:val="32"/>
          <w:szCs w:val="32"/>
        </w:rPr>
      </w:pPr>
      <w:r>
        <w:rPr>
          <w:rFonts w:cstheme="minorHAnsi"/>
          <w:b/>
          <w:sz w:val="32"/>
          <w:szCs w:val="32"/>
        </w:rPr>
        <w:t>i</w:t>
      </w:r>
      <w:r w:rsidRPr="00F020AD">
        <w:rPr>
          <w:rFonts w:cstheme="minorHAnsi"/>
          <w:b/>
          <w:sz w:val="32"/>
          <w:szCs w:val="32"/>
        </w:rPr>
        <w:t>ntroduction</w:t>
      </w:r>
    </w:p>
    <w:p w14:paraId="2004C10A" w14:textId="185B9F0A" w:rsidR="003B4316" w:rsidRDefault="00FE32F6" w:rsidP="002311E1">
      <w:pPr>
        <w:jc w:val="both"/>
        <w:rPr>
          <w:rFonts w:ascii="Lora" w:hAnsi="Lora"/>
          <w:sz w:val="24"/>
          <w:szCs w:val="24"/>
        </w:rPr>
      </w:pPr>
      <w:r>
        <w:rPr>
          <w:rFonts w:ascii="Lora" w:hAnsi="Lora"/>
          <w:sz w:val="24"/>
          <w:szCs w:val="24"/>
        </w:rPr>
        <w:t>Authentication is the process</w:t>
      </w:r>
      <w:r w:rsidR="002311E1">
        <w:rPr>
          <w:rFonts w:ascii="Lora" w:hAnsi="Lora"/>
          <w:sz w:val="24"/>
          <w:szCs w:val="24"/>
        </w:rPr>
        <w:t xml:space="preserve"> to determine which user is try to access some restricted </w:t>
      </w:r>
      <w:r w:rsidR="003B4316">
        <w:rPr>
          <w:rFonts w:ascii="Lora" w:hAnsi="Lora"/>
          <w:sz w:val="24"/>
          <w:szCs w:val="24"/>
        </w:rPr>
        <w:t xml:space="preserve">endpoint while authorization is the process which </w:t>
      </w:r>
      <w:r w:rsidR="00B95410">
        <w:rPr>
          <w:rFonts w:ascii="Lora" w:hAnsi="Lora"/>
          <w:sz w:val="24"/>
          <w:szCs w:val="24"/>
        </w:rPr>
        <w:t xml:space="preserve">examine whether the user making the request has enough privilege to access some important resource or endpoint.  </w:t>
      </w:r>
    </w:p>
    <w:p w14:paraId="16E3CDEA" w14:textId="454D0B79" w:rsidR="00DA5DDE" w:rsidRDefault="003B4316" w:rsidP="001C30A1">
      <w:pPr>
        <w:jc w:val="both"/>
        <w:rPr>
          <w:rFonts w:ascii="Lora" w:hAnsi="Lora"/>
          <w:sz w:val="24"/>
          <w:szCs w:val="24"/>
        </w:rPr>
      </w:pPr>
      <w:r>
        <w:rPr>
          <w:rFonts w:ascii="Lora" w:hAnsi="Lora"/>
          <w:sz w:val="24"/>
          <w:szCs w:val="24"/>
        </w:rPr>
        <w:t xml:space="preserve">the authorization </w:t>
      </w:r>
      <w:r w:rsidR="00B95410">
        <w:rPr>
          <w:rFonts w:ascii="Lora" w:hAnsi="Lora"/>
          <w:sz w:val="24"/>
          <w:szCs w:val="24"/>
        </w:rPr>
        <w:t xml:space="preserve">should always be executed after users finish their identity authentication. </w:t>
      </w:r>
    </w:p>
    <w:p w14:paraId="2CF48DA7" w14:textId="675F8E57" w:rsidR="00DA5DDE" w:rsidRPr="008A6E3B" w:rsidRDefault="00DA5DDE" w:rsidP="001C30A1">
      <w:pPr>
        <w:jc w:val="both"/>
        <w:rPr>
          <w:rFonts w:cstheme="minorHAnsi"/>
          <w:b/>
          <w:sz w:val="32"/>
          <w:szCs w:val="32"/>
        </w:rPr>
      </w:pPr>
      <w:r w:rsidRPr="008A6E3B">
        <w:rPr>
          <w:rFonts w:cstheme="minorHAnsi"/>
          <w:b/>
          <w:sz w:val="32"/>
          <w:szCs w:val="32"/>
        </w:rPr>
        <w:t>Authentication in ASP.NET</w:t>
      </w:r>
    </w:p>
    <w:p w14:paraId="2AFC1784" w14:textId="59E05E7F" w:rsidR="00DA5DDE" w:rsidRDefault="001C30A1" w:rsidP="005B7219">
      <w:pPr>
        <w:jc w:val="both"/>
        <w:rPr>
          <w:rFonts w:ascii="Lora" w:hAnsi="Lora"/>
          <w:sz w:val="24"/>
          <w:szCs w:val="24"/>
        </w:rPr>
      </w:pPr>
      <w:r w:rsidRPr="001C30A1">
        <w:rPr>
          <w:rFonts w:ascii="Lora" w:hAnsi="Lora"/>
          <w:sz w:val="24"/>
          <w:szCs w:val="24"/>
        </w:rPr>
        <w:t>The ASP.NET core framework</w:t>
      </w:r>
      <w:r w:rsidR="00BF3E6F">
        <w:rPr>
          <w:rFonts w:ascii="Lora" w:hAnsi="Lora"/>
          <w:sz w:val="24"/>
          <w:szCs w:val="24"/>
        </w:rPr>
        <w:t xml:space="preserve"> consists of </w:t>
      </w:r>
      <w:r w:rsidRPr="00BF3E6F">
        <w:rPr>
          <w:rFonts w:ascii="Cascadia Mono" w:hAnsi="Cascadia Mono" w:cs="Cascadia Mono"/>
          <w:color w:val="000000"/>
        </w:rPr>
        <w:t>AuthorizationMiddleware</w:t>
      </w:r>
      <w:r w:rsidRPr="001C30A1">
        <w:rPr>
          <w:rFonts w:ascii="Lora" w:hAnsi="Lora"/>
          <w:sz w:val="24"/>
          <w:szCs w:val="24"/>
        </w:rPr>
        <w:t xml:space="preserve"> for managing authorization</w:t>
      </w:r>
      <w:r w:rsidR="00DA5DDE">
        <w:rPr>
          <w:rFonts w:ascii="Lora" w:hAnsi="Lora"/>
          <w:sz w:val="24"/>
          <w:szCs w:val="24"/>
        </w:rPr>
        <w:t xml:space="preserve"> aspect of your webapp</w:t>
      </w:r>
      <w:r w:rsidRPr="001C30A1">
        <w:rPr>
          <w:rFonts w:ascii="Lora" w:hAnsi="Lora"/>
          <w:sz w:val="24"/>
          <w:szCs w:val="24"/>
        </w:rPr>
        <w:t>.</w:t>
      </w:r>
      <w:r w:rsidR="00BF3E6F">
        <w:rPr>
          <w:rFonts w:ascii="Lora" w:hAnsi="Lora"/>
          <w:sz w:val="24"/>
          <w:szCs w:val="24"/>
        </w:rPr>
        <w:t xml:space="preserve"> Most of work is done by this middleware for you, however, it allows some further configuration and extension for the authorization behavior</w:t>
      </w:r>
    </w:p>
    <w:p w14:paraId="5BBB3960" w14:textId="1AEE1661" w:rsidR="00282920" w:rsidRPr="00150B84" w:rsidRDefault="002311E1" w:rsidP="005B7219">
      <w:pPr>
        <w:jc w:val="both"/>
        <w:rPr>
          <w:rFonts w:ascii="Lora" w:hAnsi="Lora"/>
          <w:sz w:val="24"/>
          <w:szCs w:val="24"/>
        </w:rPr>
      </w:pPr>
      <w:r w:rsidRPr="002311E1">
        <w:rPr>
          <w:rFonts w:ascii="Lora" w:hAnsi="Lora"/>
          <w:b/>
          <w:bCs/>
          <w:sz w:val="24"/>
          <w:szCs w:val="24"/>
        </w:rPr>
        <w:t>Note</w:t>
      </w:r>
      <w:r>
        <w:rPr>
          <w:rFonts w:ascii="Lora" w:hAnsi="Lora"/>
          <w:sz w:val="24"/>
          <w:szCs w:val="24"/>
        </w:rPr>
        <w:t>: w</w:t>
      </w:r>
      <w:r w:rsidR="00BF3E6F">
        <w:rPr>
          <w:rFonts w:ascii="Lora" w:hAnsi="Lora"/>
          <w:sz w:val="24"/>
          <w:szCs w:val="24"/>
        </w:rPr>
        <w:t xml:space="preserve">hen you integrate this middleware to your app, you </w:t>
      </w:r>
      <w:r w:rsidR="007F0B76" w:rsidRPr="001C30A1">
        <w:rPr>
          <w:rFonts w:ascii="Lora" w:hAnsi="Lora"/>
          <w:sz w:val="24"/>
          <w:szCs w:val="24"/>
        </w:rPr>
        <w:t>should place</w:t>
      </w:r>
      <w:r w:rsidR="00BF3E6F">
        <w:rPr>
          <w:rFonts w:ascii="Lora" w:hAnsi="Lora"/>
          <w:sz w:val="24"/>
          <w:szCs w:val="24"/>
        </w:rPr>
        <w:t xml:space="preserve"> it</w:t>
      </w:r>
      <w:r w:rsidR="001C30A1" w:rsidRPr="001C30A1">
        <w:rPr>
          <w:rFonts w:ascii="Lora" w:hAnsi="Lora"/>
          <w:sz w:val="24"/>
          <w:szCs w:val="24"/>
        </w:rPr>
        <w:t xml:space="preserve"> </w:t>
      </w:r>
      <w:r w:rsidR="007F0B76" w:rsidRPr="001C30A1">
        <w:rPr>
          <w:rFonts w:ascii="Lora" w:hAnsi="Lora"/>
          <w:sz w:val="24"/>
          <w:szCs w:val="24"/>
        </w:rPr>
        <w:t>after both the routing middleware and the authentication middleware, but before the</w:t>
      </w:r>
      <w:r w:rsidR="001C30A1" w:rsidRPr="001C30A1">
        <w:rPr>
          <w:rFonts w:ascii="Lora" w:hAnsi="Lora"/>
          <w:sz w:val="24"/>
          <w:szCs w:val="24"/>
        </w:rPr>
        <w:t xml:space="preserve"> </w:t>
      </w:r>
      <w:r w:rsidR="007F0B76" w:rsidRPr="001C30A1">
        <w:rPr>
          <w:rFonts w:ascii="Lora" w:hAnsi="Lora"/>
          <w:sz w:val="24"/>
          <w:szCs w:val="24"/>
        </w:rPr>
        <w:t>endpoint middleware</w:t>
      </w:r>
      <w:r w:rsidR="00BF3E6F">
        <w:rPr>
          <w:rFonts w:ascii="Lora" w:hAnsi="Lora"/>
          <w:sz w:val="24"/>
          <w:szCs w:val="24"/>
        </w:rPr>
        <w:t xml:space="preserve"> so that it can work properly.</w:t>
      </w:r>
    </w:p>
    <w:p w14:paraId="6D1E81BB" w14:textId="0C3D2C3E" w:rsidR="00B5752F" w:rsidRDefault="00DA5DDE" w:rsidP="005B7219">
      <w:pPr>
        <w:autoSpaceDE w:val="0"/>
        <w:autoSpaceDN w:val="0"/>
        <w:adjustRightInd w:val="0"/>
        <w:spacing w:after="0" w:line="240" w:lineRule="auto"/>
        <w:jc w:val="both"/>
        <w:rPr>
          <w:rFonts w:ascii="Cascadia Mono" w:hAnsi="Cascadia Mono" w:cs="Cascadia Mono"/>
          <w:color w:val="000000"/>
        </w:rPr>
      </w:pPr>
      <w:r w:rsidRPr="00DA5DDE">
        <w:rPr>
          <w:rFonts w:ascii="Cascadia Mono" w:hAnsi="Cascadia Mono" w:cs="Cascadia Mono"/>
          <w:color w:val="000000"/>
        </w:rPr>
        <w:t>app.UseHttpsRedirection();</w:t>
      </w:r>
    </w:p>
    <w:p w14:paraId="093F9332" w14:textId="6A77AD38" w:rsidR="00B5752F" w:rsidRDefault="00DA5DDE" w:rsidP="005B7219">
      <w:pPr>
        <w:autoSpaceDE w:val="0"/>
        <w:autoSpaceDN w:val="0"/>
        <w:adjustRightInd w:val="0"/>
        <w:spacing w:after="0" w:line="240" w:lineRule="auto"/>
        <w:jc w:val="both"/>
        <w:rPr>
          <w:rFonts w:ascii="Cascadia Mono" w:hAnsi="Cascadia Mono" w:cs="Cascadia Mono"/>
          <w:color w:val="000000"/>
        </w:rPr>
      </w:pPr>
      <w:r w:rsidRPr="00DA5DDE">
        <w:rPr>
          <w:rFonts w:ascii="Cascadia Mono" w:hAnsi="Cascadia Mono" w:cs="Cascadia Mono"/>
          <w:color w:val="000000"/>
        </w:rPr>
        <w:t>app.UseAuthentication();</w:t>
      </w:r>
      <w:r>
        <w:rPr>
          <w:rFonts w:ascii="Cascadia Mono" w:hAnsi="Cascadia Mono" w:cs="Cascadia Mono"/>
          <w:color w:val="000000"/>
        </w:rPr>
        <w:t xml:space="preserve"> </w:t>
      </w:r>
    </w:p>
    <w:p w14:paraId="4FEAC07C" w14:textId="06DD14E8" w:rsidR="00B5752F" w:rsidRDefault="00DA5DDE" w:rsidP="005B7219">
      <w:pPr>
        <w:autoSpaceDE w:val="0"/>
        <w:autoSpaceDN w:val="0"/>
        <w:adjustRightInd w:val="0"/>
        <w:spacing w:after="0" w:line="240" w:lineRule="auto"/>
        <w:jc w:val="both"/>
        <w:rPr>
          <w:rFonts w:ascii="Cascadia Mono" w:hAnsi="Cascadia Mono" w:cs="Cascadia Mono"/>
          <w:color w:val="000000"/>
        </w:rPr>
      </w:pPr>
      <w:r w:rsidRPr="00DA5DDE">
        <w:rPr>
          <w:rFonts w:ascii="Cascadia Mono" w:hAnsi="Cascadia Mono" w:cs="Cascadia Mono"/>
          <w:color w:val="000000"/>
        </w:rPr>
        <w:t>app.UseAuthorization();</w:t>
      </w:r>
    </w:p>
    <w:p w14:paraId="14FA324C" w14:textId="5D6856F6" w:rsidR="00743524" w:rsidRDefault="00DA5DDE" w:rsidP="005B7219">
      <w:pPr>
        <w:autoSpaceDE w:val="0"/>
        <w:autoSpaceDN w:val="0"/>
        <w:adjustRightInd w:val="0"/>
        <w:spacing w:after="0" w:line="240" w:lineRule="auto"/>
        <w:jc w:val="both"/>
        <w:rPr>
          <w:rFonts w:ascii="Cascadia Mono" w:hAnsi="Cascadia Mono" w:cs="Cascadia Mono"/>
          <w:color w:val="000000"/>
        </w:rPr>
      </w:pPr>
      <w:r w:rsidRPr="00DA5DDE">
        <w:rPr>
          <w:rFonts w:ascii="Cascadia Mono" w:hAnsi="Cascadia Mono" w:cs="Cascadia Mono"/>
          <w:color w:val="000000"/>
        </w:rPr>
        <w:t>app.MapControllers();</w:t>
      </w:r>
    </w:p>
    <w:p w14:paraId="6A0F0878" w14:textId="0679AB08" w:rsidR="002311E1" w:rsidRPr="002311E1" w:rsidRDefault="00DA5DDE" w:rsidP="005B7219">
      <w:pPr>
        <w:jc w:val="both"/>
        <w:rPr>
          <w:rFonts w:ascii="Lora" w:hAnsi="Lora"/>
        </w:rPr>
      </w:pPr>
      <w:r w:rsidRPr="00DA5DDE">
        <w:rPr>
          <w:rFonts w:ascii="Cascadia Mono" w:hAnsi="Cascadia Mono" w:cs="Cascadia Mono"/>
          <w:color w:val="000000"/>
        </w:rPr>
        <w:t>app.Run();</w:t>
      </w:r>
    </w:p>
    <w:p w14:paraId="7342EBA9" w14:textId="77777777" w:rsidR="00B95410" w:rsidRDefault="002311E1" w:rsidP="005B7219">
      <w:pPr>
        <w:jc w:val="both"/>
        <w:rPr>
          <w:rStyle w:val="fontstyle01"/>
          <w:rFonts w:ascii="Lora" w:hAnsi="Lora"/>
          <w:color w:val="auto"/>
          <w:sz w:val="24"/>
          <w:szCs w:val="24"/>
        </w:rPr>
      </w:pPr>
      <w:r>
        <w:rPr>
          <w:rStyle w:val="fontstyle01"/>
          <w:rFonts w:ascii="Lora" w:hAnsi="Lora"/>
          <w:color w:val="auto"/>
          <w:sz w:val="24"/>
          <w:szCs w:val="24"/>
        </w:rPr>
        <w:t>The authorization is about to set the protection over a specific endpoint so that any request needs to satisfy some requirement to able to access it.  To do so, ASP.NET support data attribute</w:t>
      </w:r>
      <w:r w:rsidR="00FE32F6">
        <w:rPr>
          <w:rStyle w:val="fontstyle01"/>
          <w:rFonts w:ascii="Lora" w:hAnsi="Lora"/>
          <w:color w:val="auto"/>
          <w:sz w:val="24"/>
          <w:szCs w:val="24"/>
        </w:rPr>
        <w:t xml:space="preserve"> </w:t>
      </w:r>
      <w:r w:rsidR="00FE32F6" w:rsidRPr="00DF441F">
        <w:rPr>
          <w:rFonts w:ascii="Cascadia Mono" w:hAnsi="Cascadia Mono" w:cs="Cascadia Mono"/>
          <w:color w:val="000000"/>
        </w:rPr>
        <w:t>[Authorize]</w:t>
      </w:r>
      <w:r>
        <w:rPr>
          <w:rStyle w:val="fontstyle01"/>
          <w:rFonts w:ascii="Lora" w:hAnsi="Lora"/>
          <w:color w:val="auto"/>
          <w:sz w:val="24"/>
          <w:szCs w:val="24"/>
        </w:rPr>
        <w:t xml:space="preserve"> which we can attach to a</w:t>
      </w:r>
      <w:r w:rsidR="00B95410">
        <w:rPr>
          <w:rStyle w:val="fontstyle01"/>
          <w:rFonts w:ascii="Lora" w:hAnsi="Lora"/>
          <w:color w:val="auto"/>
          <w:sz w:val="24"/>
          <w:szCs w:val="24"/>
        </w:rPr>
        <w:t>n</w:t>
      </w:r>
      <w:r>
        <w:rPr>
          <w:rStyle w:val="fontstyle01"/>
          <w:rFonts w:ascii="Lora" w:hAnsi="Lora"/>
          <w:color w:val="auto"/>
          <w:sz w:val="24"/>
          <w:szCs w:val="24"/>
        </w:rPr>
        <w:t xml:space="preserve"> action method to setup the security for it.</w:t>
      </w:r>
      <w:r w:rsidR="00B95410">
        <w:rPr>
          <w:rStyle w:val="fontstyle01"/>
          <w:rFonts w:ascii="Lora" w:hAnsi="Lora"/>
          <w:color w:val="auto"/>
          <w:sz w:val="24"/>
          <w:szCs w:val="24"/>
        </w:rPr>
        <w:t xml:space="preserve"> </w:t>
      </w:r>
    </w:p>
    <w:p w14:paraId="4550457B" w14:textId="7592E3A1" w:rsidR="002311E1" w:rsidRDefault="00B95410" w:rsidP="005B7219">
      <w:pPr>
        <w:jc w:val="both"/>
        <w:rPr>
          <w:rStyle w:val="fontstyle01"/>
          <w:rFonts w:ascii="Lora" w:hAnsi="Lora"/>
          <w:color w:val="auto"/>
          <w:sz w:val="24"/>
          <w:szCs w:val="24"/>
        </w:rPr>
      </w:pPr>
      <w:r>
        <w:rPr>
          <w:rStyle w:val="fontstyle01"/>
          <w:rFonts w:ascii="Lora" w:hAnsi="Lora"/>
          <w:color w:val="auto"/>
          <w:sz w:val="24"/>
          <w:szCs w:val="24"/>
        </w:rPr>
        <w:t xml:space="preserve">Note: The </w:t>
      </w:r>
      <w:r w:rsidR="00DF441F" w:rsidRPr="00DF441F">
        <w:rPr>
          <w:rFonts w:ascii="Cascadia Mono" w:hAnsi="Cascadia Mono" w:cs="Cascadia Mono"/>
          <w:color w:val="000000"/>
        </w:rPr>
        <w:t>[</w:t>
      </w:r>
      <w:r w:rsidRPr="00DF441F">
        <w:rPr>
          <w:rFonts w:ascii="Cascadia Mono" w:hAnsi="Cascadia Mono" w:cs="Cascadia Mono"/>
          <w:color w:val="000000"/>
        </w:rPr>
        <w:t>Authorize</w:t>
      </w:r>
      <w:r w:rsidR="00DF441F" w:rsidRPr="00DF441F">
        <w:rPr>
          <w:rFonts w:ascii="Cascadia Mono" w:hAnsi="Cascadia Mono" w:cs="Cascadia Mono"/>
          <w:color w:val="000000"/>
        </w:rPr>
        <w:t>]</w:t>
      </w:r>
      <w:r>
        <w:rPr>
          <w:rStyle w:val="fontstyle01"/>
          <w:rFonts w:ascii="Lora" w:hAnsi="Lora"/>
          <w:color w:val="auto"/>
          <w:sz w:val="24"/>
          <w:szCs w:val="24"/>
        </w:rPr>
        <w:t xml:space="preserve"> without any parameter </w:t>
      </w:r>
      <w:r w:rsidR="00DF441F">
        <w:rPr>
          <w:rStyle w:val="fontstyle01"/>
          <w:rFonts w:ascii="Lora" w:hAnsi="Lora"/>
          <w:color w:val="auto"/>
          <w:sz w:val="24"/>
          <w:szCs w:val="24"/>
        </w:rPr>
        <w:t>will check whether the request is made by the authenticated user or not.</w:t>
      </w:r>
    </w:p>
    <w:p w14:paraId="34A69291" w14:textId="77777777" w:rsidR="00013EF0" w:rsidRPr="00DF441F" w:rsidRDefault="00013EF0" w:rsidP="005B7219">
      <w:pPr>
        <w:autoSpaceDE w:val="0"/>
        <w:autoSpaceDN w:val="0"/>
        <w:adjustRightInd w:val="0"/>
        <w:spacing w:after="0" w:line="240" w:lineRule="auto"/>
        <w:jc w:val="both"/>
        <w:rPr>
          <w:rFonts w:ascii="Cascadia Mono" w:hAnsi="Cascadia Mono" w:cs="Cascadia Mono"/>
          <w:color w:val="000000"/>
        </w:rPr>
      </w:pPr>
      <w:r w:rsidRPr="00DF441F">
        <w:rPr>
          <w:rFonts w:ascii="Cascadia Mono" w:hAnsi="Cascadia Mono" w:cs="Cascadia Mono"/>
          <w:color w:val="000000"/>
        </w:rPr>
        <w:t>[Authorize]</w:t>
      </w:r>
    </w:p>
    <w:p w14:paraId="7551A40F" w14:textId="2E10720B" w:rsidR="00013EF0" w:rsidRPr="00013EF0" w:rsidRDefault="00013EF0" w:rsidP="005B7219">
      <w:pPr>
        <w:autoSpaceDE w:val="0"/>
        <w:autoSpaceDN w:val="0"/>
        <w:adjustRightInd w:val="0"/>
        <w:spacing w:after="0" w:line="240" w:lineRule="auto"/>
        <w:jc w:val="both"/>
        <w:rPr>
          <w:rFonts w:ascii="Cascadia Mono" w:hAnsi="Cascadia Mono" w:cs="Cascadia Mono"/>
          <w:color w:val="000000"/>
        </w:rPr>
      </w:pPr>
      <w:r w:rsidRPr="00013EF0">
        <w:rPr>
          <w:rFonts w:ascii="Cascadia Mono" w:hAnsi="Cascadia Mono" w:cs="Cascadia Mono"/>
          <w:color w:val="000000"/>
        </w:rPr>
        <w:t>[HttpGet]</w:t>
      </w:r>
    </w:p>
    <w:p w14:paraId="580FC18E" w14:textId="39CA444F" w:rsidR="00013EF0" w:rsidRPr="00013EF0" w:rsidRDefault="00013EF0" w:rsidP="005B7219">
      <w:pPr>
        <w:autoSpaceDE w:val="0"/>
        <w:autoSpaceDN w:val="0"/>
        <w:adjustRightInd w:val="0"/>
        <w:spacing w:after="0" w:line="240" w:lineRule="auto"/>
        <w:jc w:val="both"/>
        <w:rPr>
          <w:rFonts w:ascii="Cascadia Mono" w:hAnsi="Cascadia Mono" w:cs="Cascadia Mono"/>
          <w:color w:val="000000"/>
        </w:rPr>
      </w:pPr>
      <w:r w:rsidRPr="00013EF0">
        <w:rPr>
          <w:rFonts w:ascii="Cascadia Mono" w:hAnsi="Cascadia Mono" w:cs="Cascadia Mono"/>
          <w:color w:val="000000"/>
        </w:rPr>
        <w:t>[Route(</w:t>
      </w:r>
      <w:r w:rsidRPr="00013EF0">
        <w:rPr>
          <w:rFonts w:ascii="Cascadia Mono" w:hAnsi="Cascadia Mono" w:cs="Cascadia Mono"/>
          <w:color w:val="A31515"/>
        </w:rPr>
        <w:t>"get-name"</w:t>
      </w:r>
      <w:r w:rsidRPr="00013EF0">
        <w:rPr>
          <w:rFonts w:ascii="Cascadia Mono" w:hAnsi="Cascadia Mono" w:cs="Cascadia Mono"/>
          <w:color w:val="000000"/>
        </w:rPr>
        <w:t>)]</w:t>
      </w:r>
    </w:p>
    <w:p w14:paraId="6F814E9B" w14:textId="37A7C2BA" w:rsidR="00013EF0" w:rsidRPr="00013EF0" w:rsidRDefault="00013EF0" w:rsidP="005B7219">
      <w:pPr>
        <w:autoSpaceDE w:val="0"/>
        <w:autoSpaceDN w:val="0"/>
        <w:adjustRightInd w:val="0"/>
        <w:spacing w:after="0" w:line="240" w:lineRule="auto"/>
        <w:jc w:val="both"/>
        <w:rPr>
          <w:rFonts w:ascii="Cascadia Mono" w:hAnsi="Cascadia Mono" w:cs="Cascadia Mono"/>
          <w:color w:val="000000"/>
        </w:rPr>
      </w:pPr>
      <w:r w:rsidRPr="00013EF0">
        <w:rPr>
          <w:rFonts w:ascii="Cascadia Mono" w:hAnsi="Cascadia Mono" w:cs="Cascadia Mono"/>
          <w:color w:val="0000FF"/>
        </w:rPr>
        <w:t>public</w:t>
      </w:r>
      <w:r w:rsidRPr="00013EF0">
        <w:rPr>
          <w:rFonts w:ascii="Cascadia Mono" w:hAnsi="Cascadia Mono" w:cs="Cascadia Mono"/>
          <w:color w:val="000000"/>
        </w:rPr>
        <w:t xml:space="preserve"> </w:t>
      </w:r>
      <w:r w:rsidRPr="00013EF0">
        <w:rPr>
          <w:rFonts w:ascii="Cascadia Mono" w:hAnsi="Cascadia Mono" w:cs="Cascadia Mono"/>
          <w:color w:val="0000FF"/>
        </w:rPr>
        <w:t>async</w:t>
      </w:r>
      <w:r w:rsidRPr="00013EF0">
        <w:rPr>
          <w:rFonts w:ascii="Cascadia Mono" w:hAnsi="Cascadia Mono" w:cs="Cascadia Mono"/>
          <w:color w:val="000000"/>
        </w:rPr>
        <w:t xml:space="preserve"> Task&lt;IActionResult&gt; GetName()</w:t>
      </w:r>
    </w:p>
    <w:p w14:paraId="4EB19156" w14:textId="33832B67" w:rsidR="00013EF0" w:rsidRPr="00013EF0" w:rsidRDefault="00013EF0" w:rsidP="005B7219">
      <w:pPr>
        <w:autoSpaceDE w:val="0"/>
        <w:autoSpaceDN w:val="0"/>
        <w:adjustRightInd w:val="0"/>
        <w:spacing w:after="0" w:line="240" w:lineRule="auto"/>
        <w:jc w:val="both"/>
        <w:rPr>
          <w:rFonts w:ascii="Cascadia Mono" w:hAnsi="Cascadia Mono" w:cs="Cascadia Mono"/>
          <w:color w:val="000000"/>
        </w:rPr>
      </w:pPr>
      <w:r w:rsidRPr="00013EF0">
        <w:rPr>
          <w:rFonts w:ascii="Cascadia Mono" w:hAnsi="Cascadia Mono" w:cs="Cascadia Mono"/>
          <w:color w:val="000000"/>
        </w:rPr>
        <w:t>{</w:t>
      </w:r>
    </w:p>
    <w:p w14:paraId="0D2161FE" w14:textId="78E2F436" w:rsidR="00013EF0" w:rsidRPr="00013EF0" w:rsidRDefault="00013EF0" w:rsidP="005B7219">
      <w:pPr>
        <w:autoSpaceDE w:val="0"/>
        <w:autoSpaceDN w:val="0"/>
        <w:adjustRightInd w:val="0"/>
        <w:spacing w:after="0" w:line="240" w:lineRule="auto"/>
        <w:jc w:val="both"/>
        <w:rPr>
          <w:rFonts w:ascii="Cascadia Mono" w:hAnsi="Cascadia Mono" w:cs="Cascadia Mono"/>
          <w:color w:val="000000"/>
        </w:rPr>
      </w:pPr>
      <w:r w:rsidRPr="00013EF0">
        <w:rPr>
          <w:rFonts w:ascii="Cascadia Mono" w:hAnsi="Cascadia Mono" w:cs="Cascadia Mono"/>
          <w:color w:val="000000"/>
        </w:rPr>
        <w:t xml:space="preserve">  </w:t>
      </w:r>
      <w:r w:rsidRPr="00013EF0">
        <w:rPr>
          <w:rFonts w:ascii="Cascadia Mono" w:hAnsi="Cascadia Mono" w:cs="Cascadia Mono"/>
          <w:color w:val="000000"/>
        </w:rPr>
        <w:tab/>
      </w:r>
      <w:r w:rsidRPr="00013EF0">
        <w:rPr>
          <w:rFonts w:ascii="Cascadia Mono" w:hAnsi="Cascadia Mono" w:cs="Cascadia Mono"/>
          <w:color w:val="0000FF"/>
        </w:rPr>
        <w:t>return</w:t>
      </w:r>
      <w:r w:rsidRPr="00013EF0">
        <w:rPr>
          <w:rFonts w:ascii="Cascadia Mono" w:hAnsi="Cascadia Mono" w:cs="Cascadia Mono"/>
          <w:color w:val="000000"/>
        </w:rPr>
        <w:t xml:space="preserve"> Ok(</w:t>
      </w:r>
      <w:r w:rsidRPr="00013EF0">
        <w:rPr>
          <w:rFonts w:ascii="Cascadia Mono" w:hAnsi="Cascadia Mono" w:cs="Cascadia Mono"/>
          <w:color w:val="A31515"/>
        </w:rPr>
        <w:t>"Johnathan"</w:t>
      </w:r>
      <w:r w:rsidRPr="00013EF0">
        <w:rPr>
          <w:rFonts w:ascii="Cascadia Mono" w:hAnsi="Cascadia Mono" w:cs="Cascadia Mono"/>
          <w:color w:val="000000"/>
        </w:rPr>
        <w:t>);</w:t>
      </w:r>
    </w:p>
    <w:p w14:paraId="5708F32E" w14:textId="5A89F0AD" w:rsidR="00013EF0" w:rsidRPr="00013EF0" w:rsidRDefault="00013EF0" w:rsidP="005B7219">
      <w:pPr>
        <w:jc w:val="both"/>
        <w:rPr>
          <w:rStyle w:val="fontstyle01"/>
          <w:rFonts w:ascii="Lora" w:hAnsi="Lora"/>
          <w:color w:val="auto"/>
          <w:sz w:val="22"/>
          <w:szCs w:val="22"/>
        </w:rPr>
      </w:pPr>
      <w:r w:rsidRPr="00013EF0">
        <w:rPr>
          <w:rFonts w:ascii="Cascadia Mono" w:hAnsi="Cascadia Mono" w:cs="Cascadia Mono"/>
          <w:color w:val="000000"/>
        </w:rPr>
        <w:t>}</w:t>
      </w:r>
    </w:p>
    <w:p w14:paraId="57C1A2F0" w14:textId="4ECA2FB1" w:rsidR="006C0BCE" w:rsidRDefault="00923997" w:rsidP="005B7219">
      <w:pPr>
        <w:jc w:val="both"/>
        <w:rPr>
          <w:rStyle w:val="fontstyle01"/>
          <w:rFonts w:ascii="Lora" w:hAnsi="Lora"/>
          <w:color w:val="auto"/>
          <w:sz w:val="24"/>
          <w:szCs w:val="24"/>
        </w:rPr>
      </w:pPr>
      <w:r>
        <w:rPr>
          <w:rStyle w:val="fontstyle01"/>
          <w:rFonts w:ascii="Lora" w:hAnsi="Lora"/>
          <w:color w:val="auto"/>
          <w:sz w:val="24"/>
          <w:szCs w:val="24"/>
        </w:rPr>
        <w:lastRenderedPageBreak/>
        <w:t>Y</w:t>
      </w:r>
      <w:r w:rsidR="00013EF0">
        <w:rPr>
          <w:rStyle w:val="fontstyle01"/>
          <w:rFonts w:ascii="Lora" w:hAnsi="Lora"/>
          <w:color w:val="auto"/>
          <w:sz w:val="24"/>
          <w:szCs w:val="24"/>
        </w:rPr>
        <w:t xml:space="preserve">ou can put the </w:t>
      </w:r>
      <w:r w:rsidR="00013EF0" w:rsidRPr="00DF441F">
        <w:rPr>
          <w:rFonts w:ascii="Cascadia Mono" w:hAnsi="Cascadia Mono" w:cs="Cascadia Mono"/>
          <w:color w:val="000000"/>
        </w:rPr>
        <w:t>[Authorize]</w:t>
      </w:r>
      <w:r w:rsidR="00013EF0">
        <w:rPr>
          <w:rStyle w:val="fontstyle01"/>
          <w:rFonts w:ascii="Lora" w:hAnsi="Lora"/>
          <w:color w:val="auto"/>
          <w:sz w:val="24"/>
          <w:szCs w:val="24"/>
        </w:rPr>
        <w:t xml:space="preserve"> attribute on the top of the controller so that all </w:t>
      </w:r>
      <w:r w:rsidR="00FF6E98">
        <w:rPr>
          <w:rStyle w:val="fontstyle01"/>
          <w:rFonts w:ascii="Lora" w:hAnsi="Lora"/>
          <w:color w:val="auto"/>
          <w:sz w:val="24"/>
          <w:szCs w:val="24"/>
        </w:rPr>
        <w:t>action will be secured</w:t>
      </w:r>
      <w:r>
        <w:rPr>
          <w:rStyle w:val="fontstyle01"/>
          <w:rFonts w:ascii="Lora" w:hAnsi="Lora"/>
          <w:color w:val="auto"/>
          <w:sz w:val="24"/>
          <w:szCs w:val="24"/>
        </w:rPr>
        <w:t xml:space="preserve"> and mark some endpoint</w:t>
      </w:r>
      <w:r w:rsidR="00D04C1A">
        <w:rPr>
          <w:rStyle w:val="fontstyle01"/>
          <w:rFonts w:ascii="Lora" w:hAnsi="Lora"/>
          <w:color w:val="auto"/>
          <w:sz w:val="24"/>
          <w:szCs w:val="24"/>
        </w:rPr>
        <w:t>s</w:t>
      </w:r>
      <w:r>
        <w:rPr>
          <w:rStyle w:val="fontstyle01"/>
          <w:rFonts w:ascii="Lora" w:hAnsi="Lora"/>
          <w:color w:val="auto"/>
          <w:sz w:val="24"/>
          <w:szCs w:val="24"/>
        </w:rPr>
        <w:t xml:space="preserve"> with </w:t>
      </w:r>
      <w:r w:rsidRPr="00923997">
        <w:rPr>
          <w:rFonts w:ascii="Cascadia Mono" w:hAnsi="Cascadia Mono" w:cs="Cascadia Mono"/>
          <w:color w:val="000000"/>
        </w:rPr>
        <w:t>[AllowAnonymous]</w:t>
      </w:r>
      <w:r>
        <w:rPr>
          <w:rStyle w:val="fontstyle01"/>
          <w:rFonts w:ascii="Lora" w:hAnsi="Lora"/>
          <w:color w:val="auto"/>
          <w:sz w:val="24"/>
          <w:szCs w:val="24"/>
        </w:rPr>
        <w:t xml:space="preserve"> </w:t>
      </w:r>
      <w:r w:rsidR="00D04C1A">
        <w:rPr>
          <w:rStyle w:val="fontstyle01"/>
          <w:rFonts w:ascii="Lora" w:hAnsi="Lora"/>
          <w:color w:val="auto"/>
          <w:sz w:val="24"/>
          <w:szCs w:val="24"/>
        </w:rPr>
        <w:t>attribute to lift any restriction for them.</w:t>
      </w:r>
    </w:p>
    <w:p w14:paraId="6C0DFE05" w14:textId="4D214EA9" w:rsidR="00C34AA5" w:rsidRPr="00C34AA5" w:rsidRDefault="00C34AA5" w:rsidP="00C34AA5">
      <w:pPr>
        <w:autoSpaceDE w:val="0"/>
        <w:autoSpaceDN w:val="0"/>
        <w:adjustRightInd w:val="0"/>
        <w:spacing w:after="0" w:line="240" w:lineRule="auto"/>
        <w:rPr>
          <w:rFonts w:ascii="Cascadia Mono" w:hAnsi="Cascadia Mono" w:cs="Cascadia Mono"/>
          <w:color w:val="000000"/>
        </w:rPr>
      </w:pPr>
      <w:r>
        <w:rPr>
          <w:rStyle w:val="fontstyle01"/>
          <w:rFonts w:ascii="Lora" w:hAnsi="Lora"/>
          <w:color w:val="auto"/>
          <w:sz w:val="24"/>
          <w:szCs w:val="24"/>
        </w:rPr>
        <w:t xml:space="preserve">     </w:t>
      </w:r>
      <w:r w:rsidRPr="00C34AA5">
        <w:rPr>
          <w:rStyle w:val="fontstyle01"/>
          <w:rFonts w:ascii="Lora" w:hAnsi="Lora"/>
          <w:color w:val="auto"/>
          <w:sz w:val="22"/>
          <w:szCs w:val="22"/>
        </w:rPr>
        <w:t xml:space="preserve">  </w:t>
      </w:r>
      <w:r w:rsidRPr="00C34AA5">
        <w:rPr>
          <w:rFonts w:ascii="Cascadia Mono" w:hAnsi="Cascadia Mono" w:cs="Cascadia Mono"/>
          <w:color w:val="000000"/>
        </w:rPr>
        <w:t>[Authorize]</w:t>
      </w:r>
    </w:p>
    <w:p w14:paraId="6FD6F4B5"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[Route(</w:t>
      </w:r>
      <w:r w:rsidRPr="00C34AA5">
        <w:rPr>
          <w:rFonts w:ascii="Cascadia Mono" w:hAnsi="Cascadia Mono" w:cs="Cascadia Mono"/>
          <w:color w:val="A31515"/>
        </w:rPr>
        <w:t>"api/[controller]"</w:t>
      </w:r>
      <w:r w:rsidRPr="00C34AA5">
        <w:rPr>
          <w:rFonts w:ascii="Cascadia Mono" w:hAnsi="Cascadia Mono" w:cs="Cascadia Mono"/>
          <w:color w:val="000000"/>
        </w:rPr>
        <w:t>)]</w:t>
      </w:r>
    </w:p>
    <w:p w14:paraId="2476BD5D"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[ApiController]</w:t>
      </w:r>
    </w:p>
    <w:p w14:paraId="7A4B6B21"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r w:rsidRPr="00C34AA5">
        <w:rPr>
          <w:rFonts w:ascii="Cascadia Mono" w:hAnsi="Cascadia Mono" w:cs="Cascadia Mono"/>
          <w:color w:val="0000FF"/>
        </w:rPr>
        <w:t>public</w:t>
      </w:r>
      <w:r w:rsidRPr="00C34AA5">
        <w:rPr>
          <w:rFonts w:ascii="Cascadia Mono" w:hAnsi="Cascadia Mono" w:cs="Cascadia Mono"/>
          <w:color w:val="000000"/>
        </w:rPr>
        <w:t xml:space="preserve"> </w:t>
      </w:r>
      <w:r w:rsidRPr="00C34AA5">
        <w:rPr>
          <w:rFonts w:ascii="Cascadia Mono" w:hAnsi="Cascadia Mono" w:cs="Cascadia Mono"/>
          <w:color w:val="0000FF"/>
        </w:rPr>
        <w:t>class</w:t>
      </w:r>
      <w:r w:rsidRPr="00C34AA5">
        <w:rPr>
          <w:rFonts w:ascii="Cascadia Mono" w:hAnsi="Cascadia Mono" w:cs="Cascadia Mono"/>
          <w:color w:val="000000"/>
        </w:rPr>
        <w:t xml:space="preserve"> </w:t>
      </w:r>
      <w:proofErr w:type="gramStart"/>
      <w:r w:rsidRPr="00C34AA5">
        <w:rPr>
          <w:rFonts w:ascii="Cascadia Mono" w:hAnsi="Cascadia Mono" w:cs="Cascadia Mono"/>
          <w:color w:val="2B91AF"/>
        </w:rPr>
        <w:t>SampleController</w:t>
      </w:r>
      <w:r w:rsidRPr="00C34AA5">
        <w:rPr>
          <w:rFonts w:ascii="Cascadia Mono" w:hAnsi="Cascadia Mono" w:cs="Cascadia Mono"/>
          <w:color w:val="000000"/>
        </w:rPr>
        <w:t xml:space="preserve"> :</w:t>
      </w:r>
      <w:proofErr w:type="gramEnd"/>
      <w:r w:rsidRPr="00C34AA5">
        <w:rPr>
          <w:rFonts w:ascii="Cascadia Mono" w:hAnsi="Cascadia Mono" w:cs="Cascadia Mono"/>
          <w:color w:val="000000"/>
        </w:rPr>
        <w:t xml:space="preserve"> ControllerBase</w:t>
      </w:r>
    </w:p>
    <w:p w14:paraId="3A59C2BB"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p>
    <w:p w14:paraId="20904F96"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p>
    <w:p w14:paraId="5B49E430"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r w:rsidRPr="00C34AA5">
        <w:rPr>
          <w:rFonts w:ascii="Cascadia Mono" w:hAnsi="Cascadia Mono" w:cs="Cascadia Mono"/>
          <w:color w:val="0000FF"/>
        </w:rPr>
        <w:t>public</w:t>
      </w:r>
      <w:r w:rsidRPr="00C34AA5">
        <w:rPr>
          <w:rFonts w:ascii="Cascadia Mono" w:hAnsi="Cascadia Mono" w:cs="Cascadia Mono"/>
          <w:color w:val="000000"/>
        </w:rPr>
        <w:t xml:space="preserve"> </w:t>
      </w:r>
      <w:r w:rsidRPr="00C34AA5">
        <w:rPr>
          <w:rFonts w:ascii="Cascadia Mono" w:hAnsi="Cascadia Mono" w:cs="Cascadia Mono"/>
          <w:color w:val="0000FF"/>
        </w:rPr>
        <w:t>async</w:t>
      </w:r>
      <w:r w:rsidRPr="00C34AA5">
        <w:rPr>
          <w:rFonts w:ascii="Cascadia Mono" w:hAnsi="Cascadia Mono" w:cs="Cascadia Mono"/>
          <w:color w:val="000000"/>
        </w:rPr>
        <w:t xml:space="preserve"> Task&lt;IActionResult&gt; </w:t>
      </w:r>
      <w:proofErr w:type="gramStart"/>
      <w:r w:rsidRPr="00C34AA5">
        <w:rPr>
          <w:rFonts w:ascii="Cascadia Mono" w:hAnsi="Cascadia Mono" w:cs="Cascadia Mono"/>
          <w:color w:val="000000"/>
        </w:rPr>
        <w:t>Index(</w:t>
      </w:r>
      <w:proofErr w:type="gramEnd"/>
      <w:r w:rsidRPr="00C34AA5">
        <w:rPr>
          <w:rFonts w:ascii="Cascadia Mono" w:hAnsi="Cascadia Mono" w:cs="Cascadia Mono"/>
          <w:color w:val="000000"/>
        </w:rPr>
        <w:t>)</w:t>
      </w:r>
    </w:p>
    <w:p w14:paraId="3CC3F635"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p>
    <w:p w14:paraId="44C910E4"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r w:rsidRPr="00C34AA5">
        <w:rPr>
          <w:rFonts w:ascii="Cascadia Mono" w:hAnsi="Cascadia Mono" w:cs="Cascadia Mono"/>
          <w:color w:val="0000FF"/>
        </w:rPr>
        <w:t>return</w:t>
      </w:r>
      <w:r w:rsidRPr="00C34AA5">
        <w:rPr>
          <w:rFonts w:ascii="Cascadia Mono" w:hAnsi="Cascadia Mono" w:cs="Cascadia Mono"/>
          <w:color w:val="000000"/>
        </w:rPr>
        <w:t xml:space="preserve"> Ok(</w:t>
      </w:r>
      <w:r w:rsidRPr="00C34AA5">
        <w:rPr>
          <w:rFonts w:ascii="Cascadia Mono" w:hAnsi="Cascadia Mono" w:cs="Cascadia Mono"/>
          <w:color w:val="A31515"/>
        </w:rPr>
        <w:t>"index"</w:t>
      </w:r>
      <w:r w:rsidRPr="00C34AA5">
        <w:rPr>
          <w:rFonts w:ascii="Cascadia Mono" w:hAnsi="Cascadia Mono" w:cs="Cascadia Mono"/>
          <w:color w:val="000000"/>
        </w:rPr>
        <w:t>);</w:t>
      </w:r>
    </w:p>
    <w:p w14:paraId="7099D929"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p>
    <w:p w14:paraId="592CEE08"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[AllowAnonymous]</w:t>
      </w:r>
    </w:p>
    <w:p w14:paraId="2BB497BA"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r w:rsidRPr="00C34AA5">
        <w:rPr>
          <w:rFonts w:ascii="Cascadia Mono" w:hAnsi="Cascadia Mono" w:cs="Cascadia Mono"/>
          <w:color w:val="0000FF"/>
        </w:rPr>
        <w:t>public</w:t>
      </w:r>
      <w:r w:rsidRPr="00C34AA5">
        <w:rPr>
          <w:rFonts w:ascii="Cascadia Mono" w:hAnsi="Cascadia Mono" w:cs="Cascadia Mono"/>
          <w:color w:val="000000"/>
        </w:rPr>
        <w:t xml:space="preserve"> </w:t>
      </w:r>
      <w:r w:rsidRPr="00C34AA5">
        <w:rPr>
          <w:rFonts w:ascii="Cascadia Mono" w:hAnsi="Cascadia Mono" w:cs="Cascadia Mono"/>
          <w:color w:val="0000FF"/>
        </w:rPr>
        <w:t>async</w:t>
      </w:r>
      <w:r w:rsidRPr="00C34AA5">
        <w:rPr>
          <w:rFonts w:ascii="Cascadia Mono" w:hAnsi="Cascadia Mono" w:cs="Cascadia Mono"/>
          <w:color w:val="000000"/>
        </w:rPr>
        <w:t xml:space="preserve"> Task&lt;IActionResult&gt; </w:t>
      </w:r>
      <w:proofErr w:type="gramStart"/>
      <w:r w:rsidRPr="00C34AA5">
        <w:rPr>
          <w:rFonts w:ascii="Cascadia Mono" w:hAnsi="Cascadia Mono" w:cs="Cascadia Mono"/>
          <w:color w:val="000000"/>
        </w:rPr>
        <w:t>Login(</w:t>
      </w:r>
      <w:proofErr w:type="gramEnd"/>
      <w:r w:rsidRPr="00C34AA5">
        <w:rPr>
          <w:rFonts w:ascii="Cascadia Mono" w:hAnsi="Cascadia Mono" w:cs="Cascadia Mono"/>
          <w:color w:val="000000"/>
        </w:rPr>
        <w:t>)</w:t>
      </w:r>
    </w:p>
    <w:p w14:paraId="4A2D86D9"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p>
    <w:p w14:paraId="4F9B0939"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r w:rsidRPr="00C34AA5">
        <w:rPr>
          <w:rFonts w:ascii="Cascadia Mono" w:hAnsi="Cascadia Mono" w:cs="Cascadia Mono"/>
          <w:color w:val="0000FF"/>
        </w:rPr>
        <w:t>return</w:t>
      </w:r>
      <w:r w:rsidRPr="00C34AA5">
        <w:rPr>
          <w:rFonts w:ascii="Cascadia Mono" w:hAnsi="Cascadia Mono" w:cs="Cascadia Mono"/>
          <w:color w:val="000000"/>
        </w:rPr>
        <w:t xml:space="preserve"> </w:t>
      </w:r>
      <w:proofErr w:type="gramStart"/>
      <w:r w:rsidRPr="00C34AA5">
        <w:rPr>
          <w:rFonts w:ascii="Cascadia Mono" w:hAnsi="Cascadia Mono" w:cs="Cascadia Mono"/>
          <w:color w:val="000000"/>
        </w:rPr>
        <w:t>Ok(</w:t>
      </w:r>
      <w:proofErr w:type="gramEnd"/>
      <w:r w:rsidRPr="00C34AA5">
        <w:rPr>
          <w:rFonts w:ascii="Cascadia Mono" w:hAnsi="Cascadia Mono" w:cs="Cascadia Mono"/>
          <w:color w:val="000000"/>
        </w:rPr>
        <w:t>);</w:t>
      </w:r>
    </w:p>
    <w:p w14:paraId="09BDBA1C"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r w:rsidRPr="00C34AA5">
        <w:rPr>
          <w:rFonts w:ascii="Cascadia Mono" w:hAnsi="Cascadia Mono" w:cs="Cascadia Mono"/>
          <w:color w:val="000000"/>
        </w:rPr>
        <w:t xml:space="preserve">        }</w:t>
      </w:r>
    </w:p>
    <w:p w14:paraId="4E9974F3" w14:textId="77777777" w:rsidR="00C34AA5" w:rsidRPr="00C34AA5" w:rsidRDefault="00C34AA5" w:rsidP="00C34AA5">
      <w:pPr>
        <w:autoSpaceDE w:val="0"/>
        <w:autoSpaceDN w:val="0"/>
        <w:adjustRightInd w:val="0"/>
        <w:spacing w:after="0" w:line="240" w:lineRule="auto"/>
        <w:rPr>
          <w:rFonts w:ascii="Cascadia Mono" w:hAnsi="Cascadia Mono" w:cs="Cascadia Mono"/>
          <w:color w:val="000000"/>
        </w:rPr>
      </w:pPr>
    </w:p>
    <w:p w14:paraId="15614821" w14:textId="702871A1" w:rsidR="00D04C1A" w:rsidRPr="00C34AA5" w:rsidRDefault="00C34AA5" w:rsidP="00C34AA5">
      <w:pPr>
        <w:jc w:val="both"/>
        <w:rPr>
          <w:rStyle w:val="fontstyle01"/>
          <w:rFonts w:ascii="Lora" w:hAnsi="Lora"/>
          <w:color w:val="auto"/>
          <w:sz w:val="22"/>
          <w:szCs w:val="22"/>
        </w:rPr>
      </w:pPr>
      <w:r w:rsidRPr="00C34AA5">
        <w:rPr>
          <w:rFonts w:ascii="Cascadia Mono" w:hAnsi="Cascadia Mono" w:cs="Cascadia Mono"/>
          <w:color w:val="000000"/>
        </w:rPr>
        <w:t xml:space="preserve">    }</w:t>
      </w:r>
    </w:p>
    <w:p w14:paraId="10B4D0F1" w14:textId="308B81A6" w:rsidR="00A815CA" w:rsidRDefault="00DF441F" w:rsidP="005B7219">
      <w:pPr>
        <w:jc w:val="both"/>
        <w:rPr>
          <w:rStyle w:val="fontstyle01"/>
          <w:rFonts w:ascii="Lora" w:hAnsi="Lora"/>
          <w:color w:val="auto"/>
          <w:sz w:val="24"/>
          <w:szCs w:val="24"/>
        </w:rPr>
      </w:pPr>
      <w:r>
        <w:rPr>
          <w:rStyle w:val="fontstyle01"/>
          <w:rFonts w:ascii="Lora" w:hAnsi="Lora"/>
          <w:color w:val="auto"/>
          <w:sz w:val="24"/>
          <w:szCs w:val="24"/>
        </w:rPr>
        <w:t>In case any</w:t>
      </w:r>
      <w:r w:rsidR="00FE32F6">
        <w:rPr>
          <w:rStyle w:val="fontstyle01"/>
          <w:rFonts w:ascii="Lora" w:hAnsi="Lora"/>
          <w:color w:val="auto"/>
          <w:sz w:val="24"/>
          <w:szCs w:val="24"/>
        </w:rPr>
        <w:t xml:space="preserve"> request doesn’t meet the requirement, the </w:t>
      </w:r>
      <w:r w:rsidR="00FE32F6" w:rsidRPr="00DF441F">
        <w:rPr>
          <w:rFonts w:ascii="Cascadia Mono" w:hAnsi="Cascadia Mono" w:cs="Cascadia Mono"/>
          <w:color w:val="000000"/>
        </w:rPr>
        <w:t>Authorization</w:t>
      </w:r>
      <w:r w:rsidRPr="00DF441F">
        <w:rPr>
          <w:rFonts w:ascii="Cascadia Mono" w:hAnsi="Cascadia Mono" w:cs="Cascadia Mono"/>
          <w:color w:val="000000"/>
        </w:rPr>
        <w:t>M</w:t>
      </w:r>
      <w:r w:rsidR="00FE32F6" w:rsidRPr="00DF441F">
        <w:rPr>
          <w:rFonts w:ascii="Cascadia Mono" w:hAnsi="Cascadia Mono" w:cs="Cascadia Mono"/>
          <w:color w:val="000000"/>
        </w:rPr>
        <w:t>iddleware</w:t>
      </w:r>
      <w:r w:rsidR="00FE32F6">
        <w:rPr>
          <w:rStyle w:val="fontstyle01"/>
          <w:rFonts w:ascii="Lora" w:hAnsi="Lora"/>
          <w:color w:val="auto"/>
          <w:sz w:val="24"/>
          <w:szCs w:val="24"/>
        </w:rPr>
        <w:t xml:space="preserve"> will short-circuit</w:t>
      </w:r>
      <w:r w:rsidR="00A815CA">
        <w:rPr>
          <w:rStyle w:val="fontstyle01"/>
          <w:rFonts w:ascii="Lora" w:hAnsi="Lora"/>
          <w:color w:val="auto"/>
          <w:sz w:val="24"/>
          <w:szCs w:val="24"/>
        </w:rPr>
        <w:t xml:space="preserve"> the request</w:t>
      </w:r>
      <w:r w:rsidR="00FE32F6">
        <w:rPr>
          <w:rStyle w:val="fontstyle01"/>
          <w:rFonts w:ascii="Lora" w:hAnsi="Lora"/>
          <w:color w:val="auto"/>
          <w:sz w:val="24"/>
          <w:szCs w:val="24"/>
        </w:rPr>
        <w:t xml:space="preserve"> and generate the corresponded response</w:t>
      </w:r>
      <w:r w:rsidR="00A815CA">
        <w:rPr>
          <w:rStyle w:val="fontstyle01"/>
          <w:rFonts w:ascii="Lora" w:hAnsi="Lora"/>
          <w:color w:val="auto"/>
          <w:sz w:val="24"/>
          <w:szCs w:val="24"/>
        </w:rPr>
        <w:t xml:space="preserve"> which may be one of two specific types below.</w:t>
      </w:r>
    </w:p>
    <w:p w14:paraId="75A24450" w14:textId="5A520060" w:rsidR="001C30A1" w:rsidRPr="00DA5DDE" w:rsidRDefault="00A815CA" w:rsidP="005B7219">
      <w:pPr>
        <w:pStyle w:val="ListParagraph"/>
        <w:numPr>
          <w:ilvl w:val="0"/>
          <w:numId w:val="2"/>
        </w:numPr>
        <w:jc w:val="both"/>
        <w:rPr>
          <w:rStyle w:val="fontstyle01"/>
          <w:rFonts w:ascii="Lora" w:hAnsi="Lora"/>
          <w:color w:val="auto"/>
          <w:sz w:val="24"/>
          <w:szCs w:val="24"/>
        </w:rPr>
      </w:pPr>
      <w:r w:rsidRPr="00DA5DDE">
        <w:rPr>
          <w:rStyle w:val="fontstyle01"/>
          <w:rFonts w:ascii="Lora" w:hAnsi="Lora"/>
          <w:color w:val="auto"/>
          <w:sz w:val="24"/>
          <w:szCs w:val="24"/>
        </w:rPr>
        <w:t xml:space="preserve">Challenge response: </w:t>
      </w:r>
      <w:r w:rsidR="00FE32F6" w:rsidRPr="00DA5DDE">
        <w:rPr>
          <w:rStyle w:val="fontstyle01"/>
          <w:rFonts w:ascii="Lora" w:hAnsi="Lora"/>
          <w:color w:val="auto"/>
          <w:sz w:val="24"/>
          <w:szCs w:val="24"/>
        </w:rPr>
        <w:t xml:space="preserve"> </w:t>
      </w:r>
      <w:r w:rsidRPr="00DA5DDE">
        <w:rPr>
          <w:rStyle w:val="fontstyle01"/>
          <w:rFonts w:ascii="Lora" w:hAnsi="Lora"/>
          <w:color w:val="auto"/>
          <w:sz w:val="24"/>
          <w:szCs w:val="24"/>
        </w:rPr>
        <w:t>This response indicates the user was not authorized to execute the action because they weren’t yet logged in.</w:t>
      </w:r>
    </w:p>
    <w:p w14:paraId="313D3C93" w14:textId="7FAB3AE7" w:rsidR="006E14B0" w:rsidRPr="006E14B0" w:rsidRDefault="00282920" w:rsidP="005B7219">
      <w:pPr>
        <w:pStyle w:val="ListParagraph"/>
        <w:numPr>
          <w:ilvl w:val="0"/>
          <w:numId w:val="2"/>
        </w:numPr>
        <w:jc w:val="both"/>
        <w:rPr>
          <w:rStyle w:val="fontstyle01"/>
          <w:rFonts w:ascii="Lora" w:hAnsi="Lora"/>
          <w:color w:val="auto"/>
          <w:sz w:val="24"/>
          <w:szCs w:val="24"/>
        </w:rPr>
      </w:pPr>
      <w:r w:rsidRPr="00DA5DDE">
        <w:rPr>
          <w:rStyle w:val="fontstyle01"/>
          <w:rFonts w:ascii="Lora" w:hAnsi="Lora"/>
          <w:color w:val="auto"/>
          <w:sz w:val="24"/>
          <w:szCs w:val="24"/>
        </w:rPr>
        <w:t>Forbid</w:t>
      </w:r>
      <w:r w:rsidR="00013EF0">
        <w:rPr>
          <w:rStyle w:val="fontstyle01"/>
          <w:rFonts w:ascii="Lora" w:hAnsi="Lora"/>
          <w:color w:val="auto"/>
          <w:sz w:val="24"/>
          <w:szCs w:val="24"/>
        </w:rPr>
        <w:t xml:space="preserve"> response </w:t>
      </w:r>
      <w:r w:rsidRPr="00DA5DDE">
        <w:rPr>
          <w:rStyle w:val="fontstyle01"/>
          <w:rFonts w:ascii="Lora" w:hAnsi="Lora"/>
          <w:color w:val="auto"/>
          <w:sz w:val="24"/>
          <w:szCs w:val="24"/>
        </w:rPr>
        <w:t>: This response indicates that the user was logged in but didn’t meet the requirements to execute the action. They didn’t have a required claim, for example.</w:t>
      </w:r>
    </w:p>
    <w:p w14:paraId="52F70DE6" w14:textId="5092F7E7" w:rsidR="00282920" w:rsidRPr="002A3F16" w:rsidRDefault="00282A9F">
      <w:pPr>
        <w:rPr>
          <w:rStyle w:val="fontstyle01"/>
          <w:rFonts w:asciiTheme="minorHAnsi" w:hAnsiTheme="minorHAnsi" w:cstheme="minorHAnsi"/>
          <w:b/>
          <w:color w:val="auto"/>
          <w:sz w:val="28"/>
          <w:szCs w:val="28"/>
        </w:rPr>
      </w:pPr>
      <w:r w:rsidRPr="002A3F16">
        <w:rPr>
          <w:rStyle w:val="fontstyle01"/>
          <w:rFonts w:asciiTheme="minorHAnsi" w:hAnsiTheme="minorHAnsi" w:cstheme="minorHAnsi"/>
          <w:b/>
          <w:color w:val="auto"/>
          <w:sz w:val="28"/>
          <w:szCs w:val="28"/>
        </w:rPr>
        <w:t>Using policies for authorization</w:t>
      </w:r>
    </w:p>
    <w:p w14:paraId="1D32B405" w14:textId="1045CA4E" w:rsidR="006E14B0" w:rsidRDefault="006E14B0" w:rsidP="005B7219">
      <w:pPr>
        <w:jc w:val="both"/>
        <w:rPr>
          <w:rStyle w:val="fontstyle01"/>
          <w:rFonts w:ascii="Lora" w:hAnsi="Lora"/>
          <w:color w:val="auto"/>
          <w:sz w:val="24"/>
          <w:szCs w:val="24"/>
        </w:rPr>
      </w:pPr>
      <w:r>
        <w:rPr>
          <w:rStyle w:val="fontstyle01"/>
          <w:rFonts w:ascii="Lora" w:hAnsi="Lora"/>
          <w:color w:val="auto"/>
          <w:sz w:val="24"/>
          <w:szCs w:val="24"/>
        </w:rPr>
        <w:t>Ensuring the user is authenticated is the simplest protection</w:t>
      </w:r>
      <w:r w:rsidR="00A13EFA">
        <w:rPr>
          <w:rStyle w:val="fontstyle01"/>
          <w:rFonts w:ascii="Lora" w:hAnsi="Lora"/>
          <w:color w:val="auto"/>
          <w:sz w:val="24"/>
          <w:szCs w:val="24"/>
        </w:rPr>
        <w:t xml:space="preserve"> you can apply to your app. However, you can provide more sophisticated requirements to challenge user request by creating authorization policy.</w:t>
      </w:r>
    </w:p>
    <w:p w14:paraId="295F09C6" w14:textId="2F529679" w:rsidR="006C0BCE" w:rsidRDefault="006C0BCE" w:rsidP="005B7219">
      <w:pPr>
        <w:autoSpaceDE w:val="0"/>
        <w:autoSpaceDN w:val="0"/>
        <w:adjustRightInd w:val="0"/>
        <w:spacing w:after="0" w:line="240" w:lineRule="auto"/>
        <w:jc w:val="both"/>
        <w:rPr>
          <w:rStyle w:val="fontstyle01"/>
          <w:rFonts w:ascii="Lora" w:hAnsi="Lora"/>
          <w:color w:val="auto"/>
          <w:sz w:val="24"/>
          <w:szCs w:val="24"/>
        </w:rPr>
      </w:pPr>
      <w:r w:rsidRPr="006C0BCE">
        <w:rPr>
          <w:rStyle w:val="fontstyle01"/>
          <w:rFonts w:ascii="Lora" w:hAnsi="Lora"/>
          <w:color w:val="auto"/>
          <w:sz w:val="24"/>
          <w:szCs w:val="24"/>
        </w:rPr>
        <w:t>First you add the authorization services</w:t>
      </w:r>
      <w:r>
        <w:rPr>
          <w:rStyle w:val="fontstyle01"/>
          <w:rFonts w:ascii="Lora" w:hAnsi="Lora"/>
          <w:color w:val="auto"/>
          <w:sz w:val="24"/>
          <w:szCs w:val="24"/>
        </w:rPr>
        <w:t xml:space="preserve"> </w:t>
      </w:r>
      <w:r w:rsidRPr="006C0BCE">
        <w:rPr>
          <w:rStyle w:val="fontstyle01"/>
          <w:rFonts w:ascii="Lora" w:hAnsi="Lora"/>
          <w:color w:val="auto"/>
          <w:sz w:val="24"/>
          <w:szCs w:val="24"/>
        </w:rPr>
        <w:t xml:space="preserve">using </w:t>
      </w:r>
      <w:r w:rsidRPr="00B95410">
        <w:rPr>
          <w:rFonts w:ascii="Cascadia Mono" w:hAnsi="Cascadia Mono" w:cs="Cascadia Mono"/>
          <w:color w:val="000000"/>
        </w:rPr>
        <w:t>AddAuthorization(),</w:t>
      </w:r>
      <w:r w:rsidRPr="006C0BCE">
        <w:rPr>
          <w:rStyle w:val="fontstyle01"/>
          <w:rFonts w:ascii="Lora" w:hAnsi="Lora"/>
          <w:color w:val="auto"/>
          <w:sz w:val="24"/>
          <w:szCs w:val="24"/>
        </w:rPr>
        <w:t xml:space="preserve"> and then you can add policies by calling </w:t>
      </w:r>
      <w:r w:rsidR="00E30B93" w:rsidRPr="00B95410">
        <w:rPr>
          <w:rFonts w:ascii="Cascadia Mono" w:hAnsi="Cascadia Mono" w:cs="Cascadia Mono"/>
          <w:color w:val="000000"/>
        </w:rPr>
        <w:t>AddPolicy</w:t>
      </w:r>
      <w:r w:rsidRPr="00B95410">
        <w:rPr>
          <w:rFonts w:ascii="Cascadia Mono" w:hAnsi="Cascadia Mono" w:cs="Cascadia Mono"/>
          <w:color w:val="000000"/>
        </w:rPr>
        <w:t>()</w:t>
      </w:r>
      <w:r w:rsidRPr="006C0BCE">
        <w:rPr>
          <w:rStyle w:val="fontstyle01"/>
          <w:rFonts w:ascii="Lora" w:hAnsi="Lora"/>
          <w:color w:val="auto"/>
          <w:sz w:val="24"/>
          <w:szCs w:val="24"/>
        </w:rPr>
        <w:t xml:space="preserve"> on</w:t>
      </w:r>
      <w:r>
        <w:rPr>
          <w:rStyle w:val="fontstyle01"/>
          <w:rFonts w:ascii="Lora" w:hAnsi="Lora"/>
          <w:color w:val="auto"/>
          <w:sz w:val="24"/>
          <w:szCs w:val="24"/>
        </w:rPr>
        <w:t xml:space="preserve"> </w:t>
      </w:r>
      <w:r w:rsidRPr="006C0BCE">
        <w:rPr>
          <w:rStyle w:val="fontstyle01"/>
          <w:rFonts w:ascii="Lora" w:hAnsi="Lora"/>
          <w:color w:val="auto"/>
          <w:sz w:val="24"/>
          <w:szCs w:val="24"/>
        </w:rPr>
        <w:t xml:space="preserve">the </w:t>
      </w:r>
      <w:r w:rsidRPr="00B95410">
        <w:rPr>
          <w:rFonts w:ascii="Cascadia Mono" w:hAnsi="Cascadia Mono" w:cs="Cascadia Mono"/>
          <w:color w:val="000000"/>
        </w:rPr>
        <w:t>AuthorizationOptions</w:t>
      </w:r>
      <w:r w:rsidRPr="006C0BCE">
        <w:rPr>
          <w:rStyle w:val="fontstyle01"/>
          <w:rFonts w:ascii="Lora" w:hAnsi="Lora"/>
          <w:color w:val="auto"/>
          <w:sz w:val="24"/>
          <w:szCs w:val="24"/>
        </w:rPr>
        <w:t xml:space="preserve"> object.</w:t>
      </w:r>
      <w:r>
        <w:rPr>
          <w:rStyle w:val="fontstyle01"/>
          <w:rFonts w:ascii="Lora" w:hAnsi="Lora"/>
          <w:color w:val="auto"/>
          <w:sz w:val="24"/>
          <w:szCs w:val="24"/>
        </w:rPr>
        <w:t xml:space="preserve"> From there, </w:t>
      </w:r>
    </w:p>
    <w:p w14:paraId="77CF5FDE" w14:textId="57BB640F" w:rsidR="006C0BCE" w:rsidRDefault="006C0BCE" w:rsidP="005B7219">
      <w:pPr>
        <w:autoSpaceDE w:val="0"/>
        <w:autoSpaceDN w:val="0"/>
        <w:adjustRightInd w:val="0"/>
        <w:spacing w:after="0" w:line="240" w:lineRule="auto"/>
        <w:jc w:val="both"/>
        <w:rPr>
          <w:rStyle w:val="fontstyle01"/>
          <w:rFonts w:ascii="Lora" w:hAnsi="Lora"/>
          <w:color w:val="auto"/>
          <w:sz w:val="24"/>
          <w:szCs w:val="24"/>
        </w:rPr>
      </w:pPr>
      <w:r>
        <w:rPr>
          <w:rStyle w:val="fontstyle01"/>
          <w:rFonts w:ascii="Lora" w:hAnsi="Lora"/>
          <w:color w:val="auto"/>
          <w:sz w:val="24"/>
          <w:szCs w:val="24"/>
        </w:rPr>
        <w:t>You can define the policy by using some default configuration methods:</w:t>
      </w:r>
    </w:p>
    <w:p w14:paraId="16B9EB7D" w14:textId="026642E7" w:rsidR="006C0BCE" w:rsidRPr="006C0BCE" w:rsidRDefault="006C0BCE" w:rsidP="005B7219">
      <w:pPr>
        <w:pStyle w:val="ListParagraph"/>
        <w:numPr>
          <w:ilvl w:val="0"/>
          <w:numId w:val="3"/>
        </w:numPr>
        <w:autoSpaceDE w:val="0"/>
        <w:autoSpaceDN w:val="0"/>
        <w:adjustRightInd w:val="0"/>
        <w:spacing w:after="0" w:line="240" w:lineRule="auto"/>
        <w:jc w:val="both"/>
        <w:rPr>
          <w:rStyle w:val="fontstyle01"/>
          <w:rFonts w:ascii="Lora" w:hAnsi="Lora"/>
          <w:color w:val="auto"/>
          <w:sz w:val="24"/>
          <w:szCs w:val="24"/>
        </w:rPr>
      </w:pPr>
      <w:r w:rsidRPr="00B95410">
        <w:rPr>
          <w:rFonts w:ascii="Cascadia Mono" w:hAnsi="Cascadia Mono" w:cs="Cascadia Mono"/>
          <w:color w:val="000000"/>
        </w:rPr>
        <w:t>RequireAuthenticatedUser()</w:t>
      </w:r>
      <w:r w:rsidR="00515F93" w:rsidRPr="00B95410">
        <w:rPr>
          <w:rFonts w:ascii="Cascadia Mono" w:hAnsi="Cascadia Mono" w:cs="Cascadia Mono"/>
          <w:color w:val="000000"/>
        </w:rPr>
        <w:t>:</w:t>
      </w:r>
      <w:r w:rsidRPr="006C0BCE">
        <w:rPr>
          <w:rStyle w:val="fontstyle01"/>
          <w:rFonts w:ascii="Lora" w:hAnsi="Lora"/>
          <w:color w:val="auto"/>
          <w:sz w:val="24"/>
          <w:szCs w:val="24"/>
        </w:rPr>
        <w:t xml:space="preserve"> The required user must be authenticated</w:t>
      </w:r>
      <w:r w:rsidR="003B73C7">
        <w:rPr>
          <w:rStyle w:val="fontstyle01"/>
          <w:rFonts w:ascii="Lora" w:hAnsi="Lora"/>
          <w:color w:val="auto"/>
          <w:sz w:val="24"/>
          <w:szCs w:val="24"/>
        </w:rPr>
        <w:t xml:space="preserve"> (</w:t>
      </w:r>
      <w:r w:rsidRPr="006C0BCE">
        <w:rPr>
          <w:rStyle w:val="fontstyle01"/>
          <w:rFonts w:ascii="Lora" w:hAnsi="Lora"/>
          <w:color w:val="auto"/>
          <w:sz w:val="24"/>
          <w:szCs w:val="24"/>
        </w:rPr>
        <w:t>similar to the default [Authorize] attribute</w:t>
      </w:r>
      <w:r w:rsidR="003B73C7">
        <w:rPr>
          <w:rStyle w:val="fontstyle01"/>
          <w:rFonts w:ascii="Lora" w:hAnsi="Lora"/>
          <w:color w:val="auto"/>
          <w:sz w:val="24"/>
          <w:szCs w:val="24"/>
        </w:rPr>
        <w:t>)</w:t>
      </w:r>
      <w:r w:rsidR="00496918">
        <w:rPr>
          <w:rStyle w:val="fontstyle01"/>
          <w:rFonts w:ascii="Lora" w:hAnsi="Lora"/>
          <w:color w:val="auto"/>
          <w:sz w:val="24"/>
          <w:szCs w:val="24"/>
        </w:rPr>
        <w:t>.</w:t>
      </w:r>
    </w:p>
    <w:p w14:paraId="758BE0FD" w14:textId="4784BEF5" w:rsidR="006C0BCE" w:rsidRPr="006C0BCE" w:rsidRDefault="006C0BCE" w:rsidP="005B7219">
      <w:pPr>
        <w:pStyle w:val="ListParagraph"/>
        <w:numPr>
          <w:ilvl w:val="0"/>
          <w:numId w:val="3"/>
        </w:numPr>
        <w:autoSpaceDE w:val="0"/>
        <w:autoSpaceDN w:val="0"/>
        <w:adjustRightInd w:val="0"/>
        <w:spacing w:after="0" w:line="240" w:lineRule="auto"/>
        <w:jc w:val="both"/>
        <w:rPr>
          <w:rStyle w:val="fontstyle01"/>
          <w:rFonts w:ascii="Lora" w:hAnsi="Lora"/>
          <w:color w:val="auto"/>
          <w:sz w:val="24"/>
          <w:szCs w:val="24"/>
        </w:rPr>
      </w:pPr>
      <w:r w:rsidRPr="00B95410">
        <w:rPr>
          <w:rFonts w:ascii="Cascadia Mono" w:hAnsi="Cascadia Mono" w:cs="Cascadia Mono"/>
          <w:color w:val="000000"/>
        </w:rPr>
        <w:t>RequireClaim(claim, values)</w:t>
      </w:r>
      <w:r w:rsidR="00515F93" w:rsidRPr="00B95410">
        <w:rPr>
          <w:rFonts w:ascii="Cascadia Mono" w:hAnsi="Cascadia Mono" w:cs="Cascadia Mono"/>
          <w:color w:val="000000"/>
        </w:rPr>
        <w:t>:</w:t>
      </w:r>
      <w:r w:rsidRPr="00B95410">
        <w:rPr>
          <w:rFonts w:ascii="Cascadia Mono" w:hAnsi="Cascadia Mono" w:cs="Cascadia Mono"/>
          <w:color w:val="000000"/>
        </w:rPr>
        <w:t xml:space="preserve"> </w:t>
      </w:r>
      <w:r w:rsidRPr="006C0BCE">
        <w:rPr>
          <w:rStyle w:val="fontstyle01"/>
          <w:rFonts w:ascii="Lora" w:hAnsi="Lora"/>
          <w:color w:val="auto"/>
          <w:sz w:val="24"/>
          <w:szCs w:val="24"/>
        </w:rPr>
        <w:t>The user must have the specified claim. If provided, the claim must be one of the specified values.</w:t>
      </w:r>
    </w:p>
    <w:p w14:paraId="12434E29" w14:textId="4A9EA634" w:rsidR="006C0BCE" w:rsidRPr="006C0BCE" w:rsidRDefault="006C0BCE" w:rsidP="005B7219">
      <w:pPr>
        <w:pStyle w:val="ListParagraph"/>
        <w:numPr>
          <w:ilvl w:val="0"/>
          <w:numId w:val="3"/>
        </w:numPr>
        <w:autoSpaceDE w:val="0"/>
        <w:autoSpaceDN w:val="0"/>
        <w:adjustRightInd w:val="0"/>
        <w:spacing w:after="0" w:line="240" w:lineRule="auto"/>
        <w:jc w:val="both"/>
        <w:rPr>
          <w:rStyle w:val="fontstyle01"/>
          <w:rFonts w:ascii="Lora" w:hAnsi="Lora"/>
          <w:color w:val="auto"/>
          <w:sz w:val="24"/>
          <w:szCs w:val="24"/>
        </w:rPr>
      </w:pPr>
      <w:r w:rsidRPr="00B95410">
        <w:rPr>
          <w:rFonts w:ascii="Cascadia Mono" w:hAnsi="Cascadia Mono" w:cs="Cascadia Mono"/>
          <w:color w:val="000000"/>
        </w:rPr>
        <w:t>RequireUsername(username)</w:t>
      </w:r>
      <w:r w:rsidR="00515F93" w:rsidRPr="00B95410">
        <w:rPr>
          <w:rFonts w:ascii="Cascadia Mono" w:hAnsi="Cascadia Mono" w:cs="Cascadia Mono"/>
          <w:color w:val="000000"/>
        </w:rPr>
        <w:t>:</w:t>
      </w:r>
      <w:r w:rsidRPr="00B95410">
        <w:rPr>
          <w:rFonts w:ascii="Cascadia Mono" w:hAnsi="Cascadia Mono" w:cs="Cascadia Mono"/>
          <w:color w:val="000000"/>
        </w:rPr>
        <w:t xml:space="preserve"> </w:t>
      </w:r>
      <w:r w:rsidRPr="006C0BCE">
        <w:rPr>
          <w:rStyle w:val="fontstyle01"/>
          <w:rFonts w:ascii="Lora" w:hAnsi="Lora"/>
          <w:color w:val="auto"/>
          <w:sz w:val="24"/>
          <w:szCs w:val="24"/>
        </w:rPr>
        <w:t>The user must have the specified username.</w:t>
      </w:r>
    </w:p>
    <w:p w14:paraId="53CA79CE" w14:textId="435AF3A1" w:rsidR="006C0BCE" w:rsidRPr="006C0BCE" w:rsidRDefault="006C0BCE" w:rsidP="005B7219">
      <w:pPr>
        <w:pStyle w:val="ListParagraph"/>
        <w:numPr>
          <w:ilvl w:val="0"/>
          <w:numId w:val="3"/>
        </w:numPr>
        <w:autoSpaceDE w:val="0"/>
        <w:autoSpaceDN w:val="0"/>
        <w:adjustRightInd w:val="0"/>
        <w:spacing w:after="0" w:line="240" w:lineRule="auto"/>
        <w:jc w:val="both"/>
        <w:rPr>
          <w:rStyle w:val="fontstyle01"/>
          <w:rFonts w:ascii="Lora" w:hAnsi="Lora"/>
          <w:color w:val="auto"/>
          <w:sz w:val="24"/>
          <w:szCs w:val="24"/>
        </w:rPr>
      </w:pPr>
      <w:r w:rsidRPr="00B95410">
        <w:rPr>
          <w:rFonts w:ascii="Cascadia Mono" w:hAnsi="Cascadia Mono" w:cs="Cascadia Mono"/>
          <w:color w:val="000000"/>
        </w:rPr>
        <w:lastRenderedPageBreak/>
        <w:t>RequireAssertion(function)</w:t>
      </w:r>
      <w:r w:rsidR="00515F93" w:rsidRPr="00B95410">
        <w:rPr>
          <w:rFonts w:ascii="Cascadia Mono" w:hAnsi="Cascadia Mono" w:cs="Cascadia Mono"/>
          <w:color w:val="000000"/>
        </w:rPr>
        <w:t>:</w:t>
      </w:r>
      <w:r w:rsidRPr="006C0BCE">
        <w:rPr>
          <w:rStyle w:val="fontstyle01"/>
          <w:rFonts w:ascii="Lora" w:hAnsi="Lora"/>
          <w:color w:val="auto"/>
          <w:sz w:val="24"/>
          <w:szCs w:val="24"/>
        </w:rPr>
        <w:t xml:space="preserve"> Executes the provided lambda function, which returns a bool, indicating whether the policy was satisfied.</w:t>
      </w:r>
    </w:p>
    <w:p w14:paraId="06165B76" w14:textId="77777777" w:rsidR="006C0BCE" w:rsidRDefault="006C0BCE" w:rsidP="006C0BCE">
      <w:pPr>
        <w:autoSpaceDE w:val="0"/>
        <w:autoSpaceDN w:val="0"/>
        <w:adjustRightInd w:val="0"/>
        <w:spacing w:after="0" w:line="240" w:lineRule="auto"/>
        <w:rPr>
          <w:rStyle w:val="fontstyle01"/>
          <w:rFonts w:ascii="Lora" w:hAnsi="Lora"/>
          <w:color w:val="auto"/>
          <w:sz w:val="24"/>
          <w:szCs w:val="24"/>
        </w:rPr>
      </w:pPr>
    </w:p>
    <w:p w14:paraId="3037EE79" w14:textId="29462D77" w:rsidR="00C0437B" w:rsidRPr="00B95410" w:rsidRDefault="00C0437B" w:rsidP="006C0BCE">
      <w:pPr>
        <w:autoSpaceDE w:val="0"/>
        <w:autoSpaceDN w:val="0"/>
        <w:adjustRightInd w:val="0"/>
        <w:spacing w:after="0" w:line="240" w:lineRule="auto"/>
        <w:rPr>
          <w:rStyle w:val="fontstyle01"/>
          <w:rFonts w:ascii="Lora" w:hAnsi="Lora"/>
          <w:color w:val="auto"/>
          <w:sz w:val="24"/>
          <w:szCs w:val="24"/>
        </w:rPr>
      </w:pPr>
      <w:r w:rsidRPr="00B95410">
        <w:rPr>
          <w:rStyle w:val="fontstyle01"/>
          <w:rFonts w:ascii="Lora" w:hAnsi="Lora"/>
          <w:color w:val="auto"/>
          <w:sz w:val="24"/>
          <w:szCs w:val="24"/>
        </w:rPr>
        <w:t>For example:</w:t>
      </w:r>
    </w:p>
    <w:p w14:paraId="168A4129" w14:textId="77777777" w:rsidR="00C0437B" w:rsidRDefault="00C0437B" w:rsidP="006C0BCE">
      <w:pPr>
        <w:autoSpaceDE w:val="0"/>
        <w:autoSpaceDN w:val="0"/>
        <w:adjustRightInd w:val="0"/>
        <w:spacing w:after="0" w:line="240" w:lineRule="auto"/>
        <w:rPr>
          <w:rFonts w:ascii="Cascadia Mono" w:hAnsi="Cascadia Mono" w:cs="Cascadia Mono"/>
          <w:color w:val="000000"/>
        </w:rPr>
      </w:pPr>
    </w:p>
    <w:p w14:paraId="05A4DA34" w14:textId="754697BC"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builder.Services.AddAuthorization(builder =&gt;</w:t>
      </w:r>
    </w:p>
    <w:p w14:paraId="2053B28B" w14:textId="3B3BAF9A"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builder.AddPolicy(</w:t>
      </w:r>
      <w:r w:rsidRPr="00AA7BA7">
        <w:rPr>
          <w:rFonts w:ascii="Cascadia Mono" w:hAnsi="Cascadia Mono" w:cs="Cascadia Mono"/>
          <w:color w:val="A31515"/>
        </w:rPr>
        <w:t>"AppPolicy"</w:t>
      </w:r>
      <w:r w:rsidRPr="00AA7BA7">
        <w:rPr>
          <w:rFonts w:ascii="Cascadia Mono" w:hAnsi="Cascadia Mono" w:cs="Cascadia Mono"/>
          <w:color w:val="000000"/>
        </w:rPr>
        <w:t xml:space="preserve">, </w:t>
      </w:r>
      <w:r w:rsidR="001C30CB" w:rsidRPr="00AA7BA7">
        <w:rPr>
          <w:rFonts w:ascii="Cascadia Mono" w:hAnsi="Cascadia Mono" w:cs="Cascadia Mono"/>
          <w:color w:val="000000"/>
        </w:rPr>
        <w:t>builder</w:t>
      </w:r>
      <w:r w:rsidRPr="00AA7BA7">
        <w:rPr>
          <w:rFonts w:ascii="Cascadia Mono" w:hAnsi="Cascadia Mono" w:cs="Cascadia Mono"/>
          <w:color w:val="000000"/>
        </w:rPr>
        <w:t>=&gt;</w:t>
      </w:r>
    </w:p>
    <w:p w14:paraId="45F53412" w14:textId="77777777"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w:t>
      </w:r>
    </w:p>
    <w:p w14:paraId="6ADB6B81" w14:textId="5D98A6C4"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w:t>
      </w:r>
      <w:r w:rsidR="001C30CB" w:rsidRPr="00AA7BA7">
        <w:rPr>
          <w:rFonts w:ascii="Cascadia Mono" w:hAnsi="Cascadia Mono" w:cs="Cascadia Mono"/>
          <w:color w:val="000000"/>
        </w:rPr>
        <w:t>builder</w:t>
      </w:r>
      <w:r w:rsidRPr="00AA7BA7">
        <w:rPr>
          <w:rFonts w:ascii="Cascadia Mono" w:hAnsi="Cascadia Mono" w:cs="Cascadia Mono"/>
          <w:color w:val="000000"/>
        </w:rPr>
        <w:t>.RequireClaim(</w:t>
      </w:r>
      <w:r w:rsidRPr="00AA7BA7">
        <w:rPr>
          <w:rFonts w:ascii="Cascadia Mono" w:hAnsi="Cascadia Mono" w:cs="Cascadia Mono"/>
          <w:color w:val="A31515"/>
        </w:rPr>
        <w:t>“Age”</w:t>
      </w:r>
      <w:r w:rsidR="00433C65">
        <w:rPr>
          <w:rFonts w:ascii="Cascadia Mono" w:hAnsi="Cascadia Mono" w:cs="Cascadia Mono"/>
          <w:color w:val="A31515"/>
        </w:rPr>
        <w:t>,”20”</w:t>
      </w:r>
      <w:r w:rsidRPr="00AA7BA7">
        <w:rPr>
          <w:rFonts w:ascii="Cascadia Mono" w:hAnsi="Cascadia Mono" w:cs="Cascadia Mono"/>
          <w:color w:val="000000"/>
        </w:rPr>
        <w:t>);</w:t>
      </w:r>
    </w:p>
    <w:p w14:paraId="7EB83350" w14:textId="13EF0E76"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w:t>
      </w:r>
      <w:r w:rsidR="001C30CB" w:rsidRPr="00AA7BA7">
        <w:rPr>
          <w:rFonts w:ascii="Cascadia Mono" w:hAnsi="Cascadia Mono" w:cs="Cascadia Mono"/>
          <w:color w:val="000000"/>
        </w:rPr>
        <w:t>builder</w:t>
      </w:r>
      <w:r w:rsidRPr="00AA7BA7">
        <w:rPr>
          <w:rFonts w:ascii="Cascadia Mono" w:hAnsi="Cascadia Mono" w:cs="Cascadia Mono"/>
          <w:color w:val="000000"/>
        </w:rPr>
        <w:t>.RequireAuthenticatedUser();</w:t>
      </w:r>
    </w:p>
    <w:p w14:paraId="7B958336" w14:textId="342E0B51"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w:t>
      </w:r>
      <w:r w:rsidR="001C30CB" w:rsidRPr="00AA7BA7">
        <w:rPr>
          <w:rFonts w:ascii="Cascadia Mono" w:hAnsi="Cascadia Mono" w:cs="Cascadia Mono"/>
          <w:color w:val="000000"/>
        </w:rPr>
        <w:t>builder</w:t>
      </w:r>
      <w:r w:rsidRPr="00AA7BA7">
        <w:rPr>
          <w:rFonts w:ascii="Cascadia Mono" w:hAnsi="Cascadia Mono" w:cs="Cascadia Mono"/>
          <w:color w:val="000000"/>
        </w:rPr>
        <w:t>.RequireUserName(</w:t>
      </w:r>
      <w:r w:rsidRPr="00AA7BA7">
        <w:rPr>
          <w:rFonts w:ascii="Cascadia Mono" w:hAnsi="Cascadia Mono" w:cs="Cascadia Mono"/>
          <w:color w:val="A31515"/>
        </w:rPr>
        <w:t>"</w:t>
      </w:r>
      <w:r w:rsidR="003B4316">
        <w:rPr>
          <w:rFonts w:ascii="Cascadia Mono" w:hAnsi="Cascadia Mono" w:cs="Cascadia Mono"/>
          <w:color w:val="A31515"/>
        </w:rPr>
        <w:t>Daniel Hudson</w:t>
      </w:r>
      <w:r w:rsidRPr="00AA7BA7">
        <w:rPr>
          <w:rFonts w:ascii="Cascadia Mono" w:hAnsi="Cascadia Mono" w:cs="Cascadia Mono"/>
          <w:color w:val="A31515"/>
        </w:rPr>
        <w:t>"</w:t>
      </w:r>
      <w:r w:rsidRPr="00AA7BA7">
        <w:rPr>
          <w:rFonts w:ascii="Cascadia Mono" w:hAnsi="Cascadia Mono" w:cs="Cascadia Mono"/>
          <w:color w:val="000000"/>
        </w:rPr>
        <w:t>);</w:t>
      </w:r>
    </w:p>
    <w:p w14:paraId="31D7B843" w14:textId="77777777"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w:t>
      </w:r>
    </w:p>
    <w:p w14:paraId="3BC4AFBE" w14:textId="77777777"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xml:space="preserve">    })</w:t>
      </w:r>
    </w:p>
    <w:p w14:paraId="0396D7DB" w14:textId="6079BCDF" w:rsidR="006C0BCE" w:rsidRPr="00AA7BA7" w:rsidRDefault="006C0BCE" w:rsidP="006C0BCE">
      <w:pPr>
        <w:autoSpaceDE w:val="0"/>
        <w:autoSpaceDN w:val="0"/>
        <w:adjustRightInd w:val="0"/>
        <w:spacing w:after="0" w:line="240" w:lineRule="auto"/>
        <w:rPr>
          <w:rFonts w:ascii="Cascadia Mono" w:hAnsi="Cascadia Mono" w:cs="Cascadia Mono"/>
          <w:color w:val="000000"/>
        </w:rPr>
      </w:pPr>
      <w:r w:rsidRPr="00AA7BA7">
        <w:rPr>
          <w:rFonts w:ascii="Cascadia Mono" w:hAnsi="Cascadia Mono" w:cs="Cascadia Mono"/>
          <w:color w:val="000000"/>
        </w:rPr>
        <w:t>) ;</w:t>
      </w:r>
    </w:p>
    <w:p w14:paraId="394F992B" w14:textId="3DB3DE83" w:rsidR="006C0BCE" w:rsidRDefault="006C0BCE" w:rsidP="006C0BCE">
      <w:pPr>
        <w:autoSpaceDE w:val="0"/>
        <w:autoSpaceDN w:val="0"/>
        <w:adjustRightInd w:val="0"/>
        <w:spacing w:after="0" w:line="240" w:lineRule="auto"/>
        <w:rPr>
          <w:rFonts w:ascii="Cascadia Mono" w:hAnsi="Cascadia Mono" w:cs="Cascadia Mono"/>
          <w:color w:val="000000"/>
          <w:sz w:val="19"/>
          <w:szCs w:val="19"/>
        </w:rPr>
      </w:pPr>
    </w:p>
    <w:p w14:paraId="386C23E7" w14:textId="24C70CB0" w:rsidR="006C0BCE" w:rsidRDefault="006C0BCE" w:rsidP="006C0BCE">
      <w:pPr>
        <w:autoSpaceDE w:val="0"/>
        <w:autoSpaceDN w:val="0"/>
        <w:adjustRightInd w:val="0"/>
        <w:spacing w:after="0" w:line="240" w:lineRule="auto"/>
        <w:rPr>
          <w:rFonts w:ascii="Cascadia Mono" w:hAnsi="Cascadia Mono" w:cs="Cascadia Mono"/>
          <w:color w:val="000000"/>
          <w:sz w:val="19"/>
          <w:szCs w:val="19"/>
        </w:rPr>
      </w:pPr>
    </w:p>
    <w:p w14:paraId="6106920F" w14:textId="1FF22483" w:rsidR="00DA5DDE" w:rsidRDefault="00C0437B">
      <w:pPr>
        <w:rPr>
          <w:rStyle w:val="fontstyle01"/>
          <w:rFonts w:ascii="Lora" w:hAnsi="Lora"/>
          <w:color w:val="auto"/>
          <w:sz w:val="24"/>
          <w:szCs w:val="24"/>
        </w:rPr>
      </w:pPr>
      <w:r>
        <w:rPr>
          <w:rStyle w:val="fontstyle01"/>
          <w:rFonts w:ascii="Lora" w:hAnsi="Lora"/>
          <w:color w:val="auto"/>
          <w:sz w:val="24"/>
          <w:szCs w:val="24"/>
        </w:rPr>
        <w:t xml:space="preserve">Then you can apply the </w:t>
      </w:r>
      <w:r w:rsidR="001045D5">
        <w:rPr>
          <w:rStyle w:val="fontstyle01"/>
          <w:rFonts w:ascii="Lora" w:hAnsi="Lora"/>
          <w:color w:val="auto"/>
          <w:sz w:val="24"/>
          <w:szCs w:val="24"/>
        </w:rPr>
        <w:t>new policy for authorizing any endpoint.</w:t>
      </w:r>
    </w:p>
    <w:p w14:paraId="06BE598F" w14:textId="095F8BE5" w:rsidR="005E13EA" w:rsidRPr="005E13EA" w:rsidRDefault="005E13EA" w:rsidP="005E13EA">
      <w:pPr>
        <w:autoSpaceDE w:val="0"/>
        <w:autoSpaceDN w:val="0"/>
        <w:adjustRightInd w:val="0"/>
        <w:spacing w:after="0" w:line="240" w:lineRule="auto"/>
        <w:rPr>
          <w:rFonts w:ascii="Cascadia Mono" w:hAnsi="Cascadia Mono" w:cs="Cascadia Mono"/>
          <w:color w:val="000000"/>
        </w:rPr>
      </w:pPr>
      <w:r w:rsidRPr="005E13EA">
        <w:rPr>
          <w:rFonts w:ascii="Cascadia Mono" w:hAnsi="Cascadia Mono" w:cs="Cascadia Mono"/>
          <w:color w:val="000000"/>
        </w:rPr>
        <w:t>[Authorize(policy</w:t>
      </w:r>
      <w:r w:rsidR="00BC3EC0">
        <w:rPr>
          <w:rFonts w:ascii="Cascadia Mono" w:hAnsi="Cascadia Mono" w:cs="Cascadia Mono"/>
          <w:color w:val="000000"/>
        </w:rPr>
        <w:t>=</w:t>
      </w:r>
      <w:r w:rsidRPr="005E13EA">
        <w:rPr>
          <w:rFonts w:ascii="Cascadia Mono" w:hAnsi="Cascadia Mono" w:cs="Cascadia Mono"/>
          <w:color w:val="A31515"/>
        </w:rPr>
        <w:t>"</w:t>
      </w:r>
      <w:r>
        <w:rPr>
          <w:rFonts w:ascii="Cascadia Mono" w:hAnsi="Cascadia Mono" w:cs="Cascadia Mono"/>
          <w:color w:val="A31515"/>
        </w:rPr>
        <w:t>App</w:t>
      </w:r>
      <w:r w:rsidRPr="005E13EA">
        <w:rPr>
          <w:rFonts w:ascii="Cascadia Mono" w:hAnsi="Cascadia Mono" w:cs="Cascadia Mono"/>
          <w:color w:val="A31515"/>
        </w:rPr>
        <w:t>Po</w:t>
      </w:r>
      <w:r>
        <w:rPr>
          <w:rFonts w:ascii="Cascadia Mono" w:hAnsi="Cascadia Mono" w:cs="Cascadia Mono"/>
          <w:color w:val="A31515"/>
        </w:rPr>
        <w:t>licy</w:t>
      </w:r>
      <w:r w:rsidRPr="005E13EA">
        <w:rPr>
          <w:rFonts w:ascii="Cascadia Mono" w:hAnsi="Cascadia Mono" w:cs="Cascadia Mono"/>
          <w:color w:val="A31515"/>
        </w:rPr>
        <w:t>"</w:t>
      </w:r>
      <w:r w:rsidRPr="005E13EA">
        <w:rPr>
          <w:rFonts w:ascii="Cascadia Mono" w:hAnsi="Cascadia Mono" w:cs="Cascadia Mono"/>
          <w:color w:val="000000"/>
        </w:rPr>
        <w:t>)]</w:t>
      </w:r>
    </w:p>
    <w:p w14:paraId="4F7E6D82" w14:textId="65D06D38" w:rsidR="005E13EA" w:rsidRPr="005E13EA" w:rsidRDefault="005E13EA" w:rsidP="005E13EA">
      <w:pPr>
        <w:autoSpaceDE w:val="0"/>
        <w:autoSpaceDN w:val="0"/>
        <w:adjustRightInd w:val="0"/>
        <w:spacing w:after="0" w:line="240" w:lineRule="auto"/>
        <w:rPr>
          <w:rFonts w:ascii="Cascadia Mono" w:hAnsi="Cascadia Mono" w:cs="Cascadia Mono"/>
          <w:color w:val="000000"/>
        </w:rPr>
      </w:pPr>
      <w:r w:rsidRPr="005E13EA">
        <w:rPr>
          <w:rFonts w:ascii="Cascadia Mono" w:hAnsi="Cascadia Mono" w:cs="Cascadia Mono"/>
          <w:color w:val="0000FF"/>
        </w:rPr>
        <w:t>public</w:t>
      </w:r>
      <w:r w:rsidRPr="005E13EA">
        <w:rPr>
          <w:rFonts w:ascii="Cascadia Mono" w:hAnsi="Cascadia Mono" w:cs="Cascadia Mono"/>
          <w:color w:val="000000"/>
        </w:rPr>
        <w:t xml:space="preserve"> </w:t>
      </w:r>
      <w:r w:rsidRPr="005E13EA">
        <w:rPr>
          <w:rFonts w:ascii="Cascadia Mono" w:hAnsi="Cascadia Mono" w:cs="Cascadia Mono"/>
          <w:color w:val="0000FF"/>
        </w:rPr>
        <w:t>async</w:t>
      </w:r>
      <w:r w:rsidRPr="005E13EA">
        <w:rPr>
          <w:rFonts w:ascii="Cascadia Mono" w:hAnsi="Cascadia Mono" w:cs="Cascadia Mono"/>
          <w:color w:val="000000"/>
        </w:rPr>
        <w:t xml:space="preserve"> Task&lt;IActionResult&gt; CheckPolicyAuthorization()</w:t>
      </w:r>
    </w:p>
    <w:p w14:paraId="403C0029" w14:textId="1DB265C1" w:rsidR="005E13EA" w:rsidRPr="005E13EA" w:rsidRDefault="005E13EA" w:rsidP="005E13EA">
      <w:pPr>
        <w:autoSpaceDE w:val="0"/>
        <w:autoSpaceDN w:val="0"/>
        <w:adjustRightInd w:val="0"/>
        <w:spacing w:after="0" w:line="240" w:lineRule="auto"/>
        <w:rPr>
          <w:rFonts w:ascii="Cascadia Mono" w:hAnsi="Cascadia Mono" w:cs="Cascadia Mono"/>
          <w:color w:val="000000"/>
        </w:rPr>
      </w:pPr>
      <w:r w:rsidRPr="005E13EA">
        <w:rPr>
          <w:rFonts w:ascii="Cascadia Mono" w:hAnsi="Cascadia Mono" w:cs="Cascadia Mono"/>
          <w:color w:val="000000"/>
        </w:rPr>
        <w:t>{</w:t>
      </w:r>
    </w:p>
    <w:p w14:paraId="58DF04A7" w14:textId="400491BD" w:rsidR="005E13EA" w:rsidRPr="005E13EA" w:rsidRDefault="005E13EA" w:rsidP="005E13EA">
      <w:pPr>
        <w:autoSpaceDE w:val="0"/>
        <w:autoSpaceDN w:val="0"/>
        <w:adjustRightInd w:val="0"/>
        <w:spacing w:after="0" w:line="240" w:lineRule="auto"/>
        <w:rPr>
          <w:rFonts w:ascii="Cascadia Mono" w:hAnsi="Cascadia Mono" w:cs="Cascadia Mono"/>
          <w:color w:val="000000"/>
        </w:rPr>
      </w:pPr>
      <w:r w:rsidRPr="005E13EA">
        <w:rPr>
          <w:rFonts w:ascii="Cascadia Mono" w:hAnsi="Cascadia Mono" w:cs="Cascadia Mono"/>
          <w:color w:val="000000"/>
        </w:rPr>
        <w:t xml:space="preserve">   </w:t>
      </w:r>
      <w:r>
        <w:rPr>
          <w:rFonts w:ascii="Cascadia Mono" w:hAnsi="Cascadia Mono" w:cs="Cascadia Mono"/>
          <w:color w:val="000000"/>
        </w:rPr>
        <w:tab/>
      </w:r>
      <w:r w:rsidRPr="005E13EA">
        <w:rPr>
          <w:rFonts w:ascii="Cascadia Mono" w:hAnsi="Cascadia Mono" w:cs="Cascadia Mono"/>
          <w:color w:val="0000FF"/>
        </w:rPr>
        <w:t>var</w:t>
      </w:r>
      <w:r w:rsidRPr="005E13EA">
        <w:rPr>
          <w:rFonts w:ascii="Cascadia Mono" w:hAnsi="Cascadia Mono" w:cs="Cascadia Mono"/>
          <w:color w:val="000000"/>
        </w:rPr>
        <w:t xml:space="preserve"> message = </w:t>
      </w:r>
      <w:r w:rsidRPr="005E13EA">
        <w:rPr>
          <w:rFonts w:ascii="Cascadia Mono" w:hAnsi="Cascadia Mono" w:cs="Cascadia Mono"/>
          <w:color w:val="A31515"/>
        </w:rPr>
        <w:t>"</w:t>
      </w:r>
      <w:r>
        <w:rPr>
          <w:rFonts w:ascii="Cascadia Mono" w:hAnsi="Cascadia Mono" w:cs="Cascadia Mono"/>
          <w:color w:val="A31515"/>
        </w:rPr>
        <w:t>App</w:t>
      </w:r>
      <w:r w:rsidRPr="005E13EA">
        <w:rPr>
          <w:rFonts w:ascii="Cascadia Mono" w:hAnsi="Cascadia Mono" w:cs="Cascadia Mono"/>
          <w:color w:val="A31515"/>
        </w:rPr>
        <w:t>Policy authorization is passed"</w:t>
      </w:r>
      <w:r w:rsidRPr="005E13EA">
        <w:rPr>
          <w:rFonts w:ascii="Cascadia Mono" w:hAnsi="Cascadia Mono" w:cs="Cascadia Mono"/>
          <w:color w:val="000000"/>
        </w:rPr>
        <w:t>;</w:t>
      </w:r>
    </w:p>
    <w:p w14:paraId="7EC259C0" w14:textId="1D3E57B5" w:rsidR="005E13EA" w:rsidRPr="005E13EA" w:rsidRDefault="005E13EA" w:rsidP="005E13EA">
      <w:pPr>
        <w:autoSpaceDE w:val="0"/>
        <w:autoSpaceDN w:val="0"/>
        <w:adjustRightInd w:val="0"/>
        <w:spacing w:after="0" w:line="240" w:lineRule="auto"/>
        <w:rPr>
          <w:rFonts w:ascii="Cascadia Mono" w:hAnsi="Cascadia Mono" w:cs="Cascadia Mono"/>
          <w:color w:val="000000"/>
        </w:rPr>
      </w:pPr>
      <w:r w:rsidRPr="005E13EA">
        <w:rPr>
          <w:rFonts w:ascii="Cascadia Mono" w:hAnsi="Cascadia Mono" w:cs="Cascadia Mono"/>
          <w:color w:val="000000"/>
        </w:rPr>
        <w:t xml:space="preserve">    </w:t>
      </w:r>
      <w:r>
        <w:rPr>
          <w:rFonts w:ascii="Cascadia Mono" w:hAnsi="Cascadia Mono" w:cs="Cascadia Mono"/>
          <w:color w:val="000000"/>
        </w:rPr>
        <w:tab/>
      </w:r>
      <w:r w:rsidRPr="005E13EA">
        <w:rPr>
          <w:rFonts w:ascii="Cascadia Mono" w:hAnsi="Cascadia Mono" w:cs="Cascadia Mono"/>
          <w:color w:val="0000FF"/>
        </w:rPr>
        <w:t>return</w:t>
      </w:r>
      <w:r w:rsidRPr="005E13EA">
        <w:rPr>
          <w:rFonts w:ascii="Cascadia Mono" w:hAnsi="Cascadia Mono" w:cs="Cascadia Mono"/>
          <w:color w:val="000000"/>
        </w:rPr>
        <w:t xml:space="preserve"> Ok(message);</w:t>
      </w:r>
    </w:p>
    <w:p w14:paraId="50D3296B" w14:textId="0F013C27" w:rsidR="00DA5DDE" w:rsidRDefault="005E13EA" w:rsidP="005E13EA">
      <w:pPr>
        <w:rPr>
          <w:rFonts w:ascii="Cascadia Mono" w:hAnsi="Cascadia Mono" w:cs="Cascadia Mono"/>
          <w:color w:val="000000"/>
        </w:rPr>
      </w:pPr>
      <w:r w:rsidRPr="005E13EA">
        <w:rPr>
          <w:rFonts w:ascii="Cascadia Mono" w:hAnsi="Cascadia Mono" w:cs="Cascadia Mono"/>
          <w:color w:val="000000"/>
        </w:rPr>
        <w:t>}</w:t>
      </w:r>
    </w:p>
    <w:p w14:paraId="750CA515" w14:textId="5018D674" w:rsidR="00743524" w:rsidRPr="005E13EA" w:rsidRDefault="00743524" w:rsidP="005E13EA">
      <w:pPr>
        <w:rPr>
          <w:rStyle w:val="fontstyle01"/>
          <w:rFonts w:ascii="Lora" w:hAnsi="Lora"/>
          <w:color w:val="auto"/>
          <w:sz w:val="22"/>
          <w:szCs w:val="22"/>
        </w:rPr>
      </w:pPr>
      <w:r w:rsidRPr="003E42F7">
        <w:rPr>
          <w:rStyle w:val="fontstyle01"/>
          <w:rFonts w:asciiTheme="minorHAnsi" w:hAnsiTheme="minorHAnsi" w:cstheme="minorHAnsi"/>
          <w:b/>
          <w:color w:val="auto"/>
          <w:sz w:val="28"/>
          <w:szCs w:val="28"/>
        </w:rPr>
        <w:t>Creating custom requirement and handler</w:t>
      </w:r>
    </w:p>
    <w:p w14:paraId="31F73D78" w14:textId="27909EBE" w:rsidR="00D04C1A" w:rsidRDefault="00D04C1A" w:rsidP="005B7219">
      <w:pPr>
        <w:jc w:val="both"/>
        <w:rPr>
          <w:rFonts w:ascii="Lora" w:hAnsi="Lora"/>
          <w:sz w:val="24"/>
          <w:szCs w:val="24"/>
        </w:rPr>
      </w:pPr>
      <w:r>
        <w:rPr>
          <w:rFonts w:ascii="Lora" w:hAnsi="Lora"/>
          <w:sz w:val="24"/>
          <w:szCs w:val="24"/>
        </w:rPr>
        <w:t>For</w:t>
      </w:r>
      <w:r w:rsidR="00EF29C6" w:rsidRPr="00EF29C6">
        <w:rPr>
          <w:rFonts w:ascii="Lora" w:hAnsi="Lora"/>
          <w:sz w:val="24"/>
          <w:szCs w:val="24"/>
        </w:rPr>
        <w:t xml:space="preserve"> build</w:t>
      </w:r>
      <w:r>
        <w:rPr>
          <w:rFonts w:ascii="Lora" w:hAnsi="Lora"/>
          <w:sz w:val="24"/>
          <w:szCs w:val="24"/>
        </w:rPr>
        <w:t>ing</w:t>
      </w:r>
      <w:r w:rsidR="00EF29C6" w:rsidRPr="00EF29C6">
        <w:rPr>
          <w:rFonts w:ascii="Lora" w:hAnsi="Lora"/>
          <w:sz w:val="24"/>
          <w:szCs w:val="24"/>
        </w:rPr>
        <w:t xml:space="preserve"> more complex </w:t>
      </w:r>
      <w:r>
        <w:rPr>
          <w:rFonts w:ascii="Lora" w:hAnsi="Lora"/>
          <w:sz w:val="24"/>
          <w:szCs w:val="24"/>
        </w:rPr>
        <w:t>requirement</w:t>
      </w:r>
      <w:r w:rsidR="00402B86">
        <w:rPr>
          <w:rFonts w:ascii="Lora" w:hAnsi="Lora"/>
          <w:sz w:val="24"/>
          <w:szCs w:val="24"/>
        </w:rPr>
        <w:t xml:space="preserve"> (for example checking user age is bigger than one specific limit)</w:t>
      </w:r>
      <w:r>
        <w:rPr>
          <w:rFonts w:ascii="Lora" w:hAnsi="Lora"/>
          <w:sz w:val="24"/>
          <w:szCs w:val="24"/>
        </w:rPr>
        <w:t xml:space="preserve">, it is almost or impossible to achieve this with regular </w:t>
      </w:r>
      <w:r w:rsidR="004F162D" w:rsidRPr="007E762A">
        <w:rPr>
          <w:rFonts w:ascii="Cascadia Mono" w:hAnsi="Cascadia Mono" w:cs="Cascadia Mono"/>
          <w:color w:val="000000"/>
        </w:rPr>
        <w:t>AuthorizationPolicyBuilder</w:t>
      </w:r>
      <w:r>
        <w:rPr>
          <w:rFonts w:ascii="Cascadia Mono" w:hAnsi="Cascadia Mono" w:cs="Cascadia Mono"/>
          <w:color w:val="000000"/>
        </w:rPr>
        <w:t xml:space="preserve"> </w:t>
      </w:r>
      <w:r w:rsidRPr="00D04C1A">
        <w:rPr>
          <w:rFonts w:ascii="Lora" w:hAnsi="Lora"/>
          <w:sz w:val="24"/>
          <w:szCs w:val="24"/>
        </w:rPr>
        <w:t>described in the previous section</w:t>
      </w:r>
      <w:r>
        <w:rPr>
          <w:rFonts w:ascii="Courier" w:hAnsi="Courier"/>
          <w:color w:val="262626"/>
          <w:sz w:val="20"/>
          <w:szCs w:val="20"/>
        </w:rPr>
        <w:t xml:space="preserve">. </w:t>
      </w:r>
    </w:p>
    <w:p w14:paraId="18472F88" w14:textId="7D733E02" w:rsidR="00EE5ABB" w:rsidRDefault="00D04C1A" w:rsidP="005B7219">
      <w:pPr>
        <w:jc w:val="both"/>
        <w:rPr>
          <w:rFonts w:ascii="Lora" w:hAnsi="Lora"/>
          <w:sz w:val="24"/>
          <w:szCs w:val="24"/>
        </w:rPr>
      </w:pPr>
      <w:r>
        <w:rPr>
          <w:rFonts w:ascii="Lora" w:hAnsi="Lora"/>
          <w:sz w:val="24"/>
          <w:szCs w:val="24"/>
        </w:rPr>
        <w:t xml:space="preserve">Fortunately, ASP.NET support us a standard approach to </w:t>
      </w:r>
      <w:r w:rsidR="005B7219">
        <w:rPr>
          <w:rFonts w:ascii="Lora" w:hAnsi="Lora"/>
          <w:sz w:val="24"/>
          <w:szCs w:val="24"/>
        </w:rPr>
        <w:t xml:space="preserve">construct custom requirements and handler for it. </w:t>
      </w:r>
    </w:p>
    <w:p w14:paraId="148982C2" w14:textId="0985AA27" w:rsidR="005B7219" w:rsidRDefault="005B7219">
      <w:pPr>
        <w:rPr>
          <w:rFonts w:ascii="Lora" w:hAnsi="Lora"/>
          <w:sz w:val="24"/>
          <w:szCs w:val="24"/>
        </w:rPr>
      </w:pPr>
      <w:r>
        <w:rPr>
          <w:rFonts w:ascii="Lora" w:hAnsi="Lora"/>
          <w:sz w:val="24"/>
          <w:szCs w:val="24"/>
        </w:rPr>
        <w:t xml:space="preserve">The authentication requirement is the class which implement the </w:t>
      </w:r>
      <w:r w:rsidRPr="005B7219">
        <w:rPr>
          <w:rFonts w:ascii="Cascadia Mono" w:hAnsi="Cascadia Mono" w:cs="Cascadia Mono"/>
          <w:color w:val="000000"/>
        </w:rPr>
        <w:t>IAuthorizationRequirement</w:t>
      </w:r>
      <w:r>
        <w:rPr>
          <w:rFonts w:ascii="Lora" w:hAnsi="Lora"/>
          <w:sz w:val="24"/>
          <w:szCs w:val="24"/>
        </w:rPr>
        <w:t xml:space="preserve"> interface.  </w:t>
      </w:r>
    </w:p>
    <w:p w14:paraId="645E0D13" w14:textId="27745D59" w:rsidR="007E762A" w:rsidRPr="007E762A" w:rsidRDefault="007E762A" w:rsidP="007E762A">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FF"/>
        </w:rPr>
        <w:t xml:space="preserve">    public</w:t>
      </w:r>
      <w:r w:rsidRPr="007E762A">
        <w:rPr>
          <w:rFonts w:ascii="Cascadia Mono" w:hAnsi="Cascadia Mono" w:cs="Cascadia Mono"/>
          <w:color w:val="000000"/>
        </w:rPr>
        <w:t xml:space="preserve"> </w:t>
      </w:r>
      <w:r w:rsidRPr="007E762A">
        <w:rPr>
          <w:rFonts w:ascii="Cascadia Mono" w:hAnsi="Cascadia Mono" w:cs="Cascadia Mono"/>
          <w:color w:val="0000FF"/>
        </w:rPr>
        <w:t>class</w:t>
      </w:r>
      <w:r w:rsidRPr="007E762A">
        <w:rPr>
          <w:rFonts w:ascii="Cascadia Mono" w:hAnsi="Cascadia Mono" w:cs="Cascadia Mono"/>
          <w:color w:val="000000"/>
        </w:rPr>
        <w:t xml:space="preserve"> </w:t>
      </w:r>
      <w:r w:rsidRPr="007E762A">
        <w:rPr>
          <w:rFonts w:ascii="Cascadia Mono" w:hAnsi="Cascadia Mono" w:cs="Cascadia Mono"/>
          <w:color w:val="2B91AF"/>
        </w:rPr>
        <w:t>IsGoldMember</w:t>
      </w:r>
      <w:r w:rsidR="005B7219">
        <w:rPr>
          <w:rFonts w:ascii="Cascadia Mono" w:hAnsi="Cascadia Mono" w:cs="Cascadia Mono"/>
          <w:color w:val="2B91AF"/>
        </w:rPr>
        <w:t>Requirement</w:t>
      </w:r>
      <w:r w:rsidRPr="007E762A">
        <w:rPr>
          <w:rFonts w:ascii="Cascadia Mono" w:hAnsi="Cascadia Mono" w:cs="Cascadia Mono"/>
          <w:color w:val="000000"/>
        </w:rPr>
        <w:t xml:space="preserve"> : IAuthorizationRequirement</w:t>
      </w:r>
    </w:p>
    <w:p w14:paraId="07286D52"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p>
    <w:p w14:paraId="34F686FB"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p>
    <w:p w14:paraId="70A51AC1"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p>
    <w:p w14:paraId="09005A93"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p>
    <w:p w14:paraId="6D9F61A3"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r w:rsidRPr="007E762A">
        <w:rPr>
          <w:rFonts w:ascii="Cascadia Mono" w:hAnsi="Cascadia Mono" w:cs="Cascadia Mono"/>
          <w:color w:val="0000FF"/>
        </w:rPr>
        <w:t>public</w:t>
      </w:r>
      <w:r w:rsidRPr="007E762A">
        <w:rPr>
          <w:rFonts w:ascii="Cascadia Mono" w:hAnsi="Cascadia Mono" w:cs="Cascadia Mono"/>
          <w:color w:val="000000"/>
        </w:rPr>
        <w:t xml:space="preserve"> </w:t>
      </w:r>
      <w:r w:rsidRPr="007E762A">
        <w:rPr>
          <w:rFonts w:ascii="Cascadia Mono" w:hAnsi="Cascadia Mono" w:cs="Cascadia Mono"/>
          <w:color w:val="0000FF"/>
        </w:rPr>
        <w:t>class</w:t>
      </w:r>
      <w:r w:rsidRPr="007E762A">
        <w:rPr>
          <w:rFonts w:ascii="Cascadia Mono" w:hAnsi="Cascadia Mono" w:cs="Cascadia Mono"/>
          <w:color w:val="000000"/>
        </w:rPr>
        <w:t xml:space="preserve"> </w:t>
      </w:r>
      <w:r w:rsidRPr="007E762A">
        <w:rPr>
          <w:rFonts w:ascii="Cascadia Mono" w:hAnsi="Cascadia Mono" w:cs="Cascadia Mono"/>
          <w:color w:val="2B91AF"/>
        </w:rPr>
        <w:t>MinimunAgeRequirement</w:t>
      </w:r>
      <w:r w:rsidRPr="007E762A">
        <w:rPr>
          <w:rFonts w:ascii="Cascadia Mono" w:hAnsi="Cascadia Mono" w:cs="Cascadia Mono"/>
          <w:color w:val="000000"/>
        </w:rPr>
        <w:t xml:space="preserve"> : IAuthorizationRequirement</w:t>
      </w:r>
    </w:p>
    <w:p w14:paraId="167198D0"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p>
    <w:p w14:paraId="1F001AF0"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r w:rsidRPr="007E762A">
        <w:rPr>
          <w:rFonts w:ascii="Cascadia Mono" w:hAnsi="Cascadia Mono" w:cs="Cascadia Mono"/>
          <w:color w:val="0000FF"/>
        </w:rPr>
        <w:t>private</w:t>
      </w:r>
      <w:r w:rsidRPr="007E762A">
        <w:rPr>
          <w:rFonts w:ascii="Cascadia Mono" w:hAnsi="Cascadia Mono" w:cs="Cascadia Mono"/>
          <w:color w:val="000000"/>
        </w:rPr>
        <w:t xml:space="preserve"> </w:t>
      </w:r>
      <w:r w:rsidRPr="007E762A">
        <w:rPr>
          <w:rFonts w:ascii="Cascadia Mono" w:hAnsi="Cascadia Mono" w:cs="Cascadia Mono"/>
          <w:color w:val="0000FF"/>
        </w:rPr>
        <w:t>readonly</w:t>
      </w:r>
      <w:r w:rsidRPr="007E762A">
        <w:rPr>
          <w:rFonts w:ascii="Cascadia Mono" w:hAnsi="Cascadia Mono" w:cs="Cascadia Mono"/>
          <w:color w:val="000000"/>
        </w:rPr>
        <w:t xml:space="preserve"> </w:t>
      </w:r>
      <w:r w:rsidRPr="007E762A">
        <w:rPr>
          <w:rFonts w:ascii="Cascadia Mono" w:hAnsi="Cascadia Mono" w:cs="Cascadia Mono"/>
          <w:color w:val="0000FF"/>
        </w:rPr>
        <w:t>int</w:t>
      </w:r>
      <w:r w:rsidRPr="007E762A">
        <w:rPr>
          <w:rFonts w:ascii="Cascadia Mono" w:hAnsi="Cascadia Mono" w:cs="Cascadia Mono"/>
          <w:color w:val="000000"/>
        </w:rPr>
        <w:t xml:space="preserve"> _minimunAge;</w:t>
      </w:r>
    </w:p>
    <w:p w14:paraId="62162594"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r w:rsidRPr="007E762A">
        <w:rPr>
          <w:rFonts w:ascii="Cascadia Mono" w:hAnsi="Cascadia Mono" w:cs="Cascadia Mono"/>
          <w:color w:val="0000FF"/>
        </w:rPr>
        <w:t>public</w:t>
      </w:r>
      <w:r w:rsidRPr="007E762A">
        <w:rPr>
          <w:rFonts w:ascii="Cascadia Mono" w:hAnsi="Cascadia Mono" w:cs="Cascadia Mono"/>
          <w:color w:val="000000"/>
        </w:rPr>
        <w:t xml:space="preserve"> </w:t>
      </w:r>
      <w:r w:rsidRPr="007E762A">
        <w:rPr>
          <w:rFonts w:ascii="Cascadia Mono" w:hAnsi="Cascadia Mono" w:cs="Cascadia Mono"/>
          <w:color w:val="2B91AF"/>
        </w:rPr>
        <w:t>MinimunAgeRequirement</w:t>
      </w:r>
      <w:r w:rsidRPr="007E762A">
        <w:rPr>
          <w:rFonts w:ascii="Cascadia Mono" w:hAnsi="Cascadia Mono" w:cs="Cascadia Mono"/>
          <w:color w:val="000000"/>
        </w:rPr>
        <w:t>(</w:t>
      </w:r>
      <w:r w:rsidRPr="007E762A">
        <w:rPr>
          <w:rFonts w:ascii="Cascadia Mono" w:hAnsi="Cascadia Mono" w:cs="Cascadia Mono"/>
          <w:color w:val="0000FF"/>
        </w:rPr>
        <w:t>int</w:t>
      </w:r>
      <w:r w:rsidRPr="007E762A">
        <w:rPr>
          <w:rFonts w:ascii="Cascadia Mono" w:hAnsi="Cascadia Mono" w:cs="Cascadia Mono"/>
          <w:color w:val="000000"/>
        </w:rPr>
        <w:t xml:space="preserve"> minimunAge)</w:t>
      </w:r>
    </w:p>
    <w:p w14:paraId="06AC880B"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p>
    <w:p w14:paraId="23EBC957"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_minimunAge = minimunAge;</w:t>
      </w:r>
    </w:p>
    <w:p w14:paraId="2797E30D" w14:textId="77777777" w:rsidR="007E762A" w:rsidRPr="007E762A" w:rsidRDefault="007E762A" w:rsidP="005B7219">
      <w:pPr>
        <w:autoSpaceDE w:val="0"/>
        <w:autoSpaceDN w:val="0"/>
        <w:adjustRightInd w:val="0"/>
        <w:spacing w:after="0" w:line="240" w:lineRule="auto"/>
        <w:rPr>
          <w:rFonts w:ascii="Cascadia Mono" w:hAnsi="Cascadia Mono" w:cs="Cascadia Mono"/>
          <w:color w:val="000000"/>
        </w:rPr>
      </w:pPr>
      <w:r w:rsidRPr="007E762A">
        <w:rPr>
          <w:rFonts w:ascii="Cascadia Mono" w:hAnsi="Cascadia Mono" w:cs="Cascadia Mono"/>
          <w:color w:val="000000"/>
        </w:rPr>
        <w:t xml:space="preserve">        }</w:t>
      </w:r>
    </w:p>
    <w:p w14:paraId="4087345B" w14:textId="64B2B299" w:rsidR="004F162D" w:rsidRDefault="007E762A" w:rsidP="005B7219">
      <w:pPr>
        <w:rPr>
          <w:rFonts w:ascii="Cascadia Mono" w:hAnsi="Cascadia Mono" w:cs="Cascadia Mono"/>
          <w:color w:val="000000"/>
        </w:rPr>
      </w:pPr>
      <w:r w:rsidRPr="007E762A">
        <w:rPr>
          <w:rFonts w:ascii="Cascadia Mono" w:hAnsi="Cascadia Mono" w:cs="Cascadia Mono"/>
          <w:color w:val="000000"/>
        </w:rPr>
        <w:t xml:space="preserve">    }</w:t>
      </w:r>
    </w:p>
    <w:p w14:paraId="367A837B" w14:textId="6D5FCA4A" w:rsidR="008E23B1" w:rsidRDefault="00F621F0" w:rsidP="007E762A">
      <w:pPr>
        <w:rPr>
          <w:rFonts w:ascii="Lora" w:hAnsi="Lora" w:cs="Cascadia Mono"/>
          <w:color w:val="000000"/>
          <w:sz w:val="24"/>
          <w:szCs w:val="24"/>
        </w:rPr>
      </w:pPr>
      <w:r>
        <w:rPr>
          <w:rFonts w:ascii="Lora" w:hAnsi="Lora" w:cs="Cascadia Mono"/>
          <w:color w:val="000000"/>
          <w:sz w:val="24"/>
          <w:szCs w:val="24"/>
        </w:rPr>
        <w:lastRenderedPageBreak/>
        <w:t>Then you can add your custom requirement to you</w:t>
      </w:r>
      <w:r w:rsidR="00AA2955">
        <w:rPr>
          <w:rFonts w:ascii="Lora" w:hAnsi="Lora" w:cs="Cascadia Mono"/>
          <w:color w:val="000000"/>
          <w:sz w:val="24"/>
          <w:szCs w:val="24"/>
        </w:rPr>
        <w:t>r</w:t>
      </w:r>
      <w:r>
        <w:rPr>
          <w:rFonts w:ascii="Lora" w:hAnsi="Lora" w:cs="Cascadia Mono"/>
          <w:color w:val="000000"/>
          <w:sz w:val="24"/>
          <w:szCs w:val="24"/>
        </w:rPr>
        <w:t xml:space="preserve"> policy.</w:t>
      </w:r>
    </w:p>
    <w:p w14:paraId="17BAE1A9"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proofErr w:type="gramStart"/>
      <w:r w:rsidRPr="00595D36">
        <w:rPr>
          <w:rFonts w:ascii="Cascadia Mono" w:hAnsi="Cascadia Mono" w:cs="Cascadia Mono"/>
          <w:color w:val="000000"/>
        </w:rPr>
        <w:t>builder.Services.AddAuthorization</w:t>
      </w:r>
      <w:proofErr w:type="gramEnd"/>
      <w:r w:rsidRPr="00595D36">
        <w:rPr>
          <w:rFonts w:ascii="Cascadia Mono" w:hAnsi="Cascadia Mono" w:cs="Cascadia Mono"/>
          <w:color w:val="000000"/>
        </w:rPr>
        <w:t>(builder =&gt;</w:t>
      </w:r>
    </w:p>
    <w:p w14:paraId="776FE0DD"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r w:rsidRPr="00595D36">
        <w:rPr>
          <w:rFonts w:ascii="Cascadia Mono" w:hAnsi="Cascadia Mono" w:cs="Cascadia Mono"/>
          <w:color w:val="000000"/>
        </w:rPr>
        <w:t xml:space="preserve">    </w:t>
      </w:r>
      <w:proofErr w:type="gramStart"/>
      <w:r w:rsidRPr="00595D36">
        <w:rPr>
          <w:rFonts w:ascii="Cascadia Mono" w:hAnsi="Cascadia Mono" w:cs="Cascadia Mono"/>
          <w:color w:val="000000"/>
        </w:rPr>
        <w:t>builder.AddPolicy</w:t>
      </w:r>
      <w:proofErr w:type="gramEnd"/>
      <w:r w:rsidRPr="00595D36">
        <w:rPr>
          <w:rFonts w:ascii="Cascadia Mono" w:hAnsi="Cascadia Mono" w:cs="Cascadia Mono"/>
          <w:color w:val="000000"/>
        </w:rPr>
        <w:t>(</w:t>
      </w:r>
      <w:r w:rsidRPr="00595D36">
        <w:rPr>
          <w:rFonts w:ascii="Cascadia Mono" w:hAnsi="Cascadia Mono" w:cs="Cascadia Mono"/>
          <w:color w:val="A31515"/>
        </w:rPr>
        <w:t>"AppPolicy"</w:t>
      </w:r>
      <w:r w:rsidRPr="00595D36">
        <w:rPr>
          <w:rFonts w:ascii="Cascadia Mono" w:hAnsi="Cascadia Mono" w:cs="Cascadia Mono"/>
          <w:color w:val="000000"/>
        </w:rPr>
        <w:t>, option =&gt;</w:t>
      </w:r>
    </w:p>
    <w:p w14:paraId="1A1281A3"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r w:rsidRPr="00595D36">
        <w:rPr>
          <w:rFonts w:ascii="Cascadia Mono" w:hAnsi="Cascadia Mono" w:cs="Cascadia Mono"/>
          <w:color w:val="000000"/>
        </w:rPr>
        <w:t xml:space="preserve">    {</w:t>
      </w:r>
    </w:p>
    <w:p w14:paraId="53040DB9"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r w:rsidRPr="00595D36">
        <w:rPr>
          <w:rFonts w:ascii="Cascadia Mono" w:hAnsi="Cascadia Mono" w:cs="Cascadia Mono"/>
          <w:color w:val="000000"/>
        </w:rPr>
        <w:t xml:space="preserve">      </w:t>
      </w:r>
    </w:p>
    <w:p w14:paraId="5D8F654C"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r w:rsidRPr="00595D36">
        <w:rPr>
          <w:rFonts w:ascii="Cascadia Mono" w:hAnsi="Cascadia Mono" w:cs="Cascadia Mono"/>
          <w:color w:val="000000"/>
        </w:rPr>
        <w:t xml:space="preserve">        </w:t>
      </w:r>
      <w:proofErr w:type="gramStart"/>
      <w:r w:rsidRPr="00595D36">
        <w:rPr>
          <w:rFonts w:ascii="Cascadia Mono" w:hAnsi="Cascadia Mono" w:cs="Cascadia Mono"/>
          <w:color w:val="000000"/>
        </w:rPr>
        <w:t>option.AddRequirements</w:t>
      </w:r>
      <w:proofErr w:type="gramEnd"/>
      <w:r w:rsidRPr="00595D36">
        <w:rPr>
          <w:rFonts w:ascii="Cascadia Mono" w:hAnsi="Cascadia Mono" w:cs="Cascadia Mono"/>
          <w:color w:val="000000"/>
        </w:rPr>
        <w:t>(</w:t>
      </w:r>
      <w:r w:rsidRPr="00595D36">
        <w:rPr>
          <w:rFonts w:ascii="Cascadia Mono" w:hAnsi="Cascadia Mono" w:cs="Cascadia Mono"/>
          <w:color w:val="0000FF"/>
        </w:rPr>
        <w:t>new</w:t>
      </w:r>
      <w:r w:rsidRPr="00595D36">
        <w:rPr>
          <w:rFonts w:ascii="Cascadia Mono" w:hAnsi="Cascadia Mono" w:cs="Cascadia Mono"/>
          <w:color w:val="000000"/>
        </w:rPr>
        <w:t xml:space="preserve"> IsGoldMemberRequirement(),</w:t>
      </w:r>
    </w:p>
    <w:p w14:paraId="612DEE72"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r w:rsidRPr="00595D36">
        <w:rPr>
          <w:rFonts w:ascii="Cascadia Mono" w:hAnsi="Cascadia Mono" w:cs="Cascadia Mono"/>
          <w:color w:val="000000"/>
        </w:rPr>
        <w:t xml:space="preserve">                                </w:t>
      </w:r>
      <w:r w:rsidRPr="00595D36">
        <w:rPr>
          <w:rFonts w:ascii="Cascadia Mono" w:hAnsi="Cascadia Mono" w:cs="Cascadia Mono"/>
          <w:color w:val="0000FF"/>
        </w:rPr>
        <w:t>new</w:t>
      </w:r>
      <w:r w:rsidRPr="00595D36">
        <w:rPr>
          <w:rFonts w:ascii="Cascadia Mono" w:hAnsi="Cascadia Mono" w:cs="Cascadia Mono"/>
          <w:color w:val="000000"/>
        </w:rPr>
        <w:t xml:space="preserve"> </w:t>
      </w:r>
      <w:proofErr w:type="gramStart"/>
      <w:r w:rsidRPr="00595D36">
        <w:rPr>
          <w:rFonts w:ascii="Cascadia Mono" w:hAnsi="Cascadia Mono" w:cs="Cascadia Mono"/>
          <w:color w:val="000000"/>
        </w:rPr>
        <w:t>MinimunAgeRequirement(</w:t>
      </w:r>
      <w:proofErr w:type="gramEnd"/>
      <w:r w:rsidRPr="00595D36">
        <w:rPr>
          <w:rFonts w:ascii="Cascadia Mono" w:hAnsi="Cascadia Mono" w:cs="Cascadia Mono"/>
          <w:color w:val="000000"/>
        </w:rPr>
        <w:t>18));</w:t>
      </w:r>
    </w:p>
    <w:p w14:paraId="3A218373" w14:textId="77777777" w:rsidR="00F621F0" w:rsidRPr="00595D36" w:rsidRDefault="00F621F0" w:rsidP="00F621F0">
      <w:pPr>
        <w:autoSpaceDE w:val="0"/>
        <w:autoSpaceDN w:val="0"/>
        <w:adjustRightInd w:val="0"/>
        <w:spacing w:after="0" w:line="240" w:lineRule="auto"/>
        <w:rPr>
          <w:rFonts w:ascii="Cascadia Mono" w:hAnsi="Cascadia Mono" w:cs="Cascadia Mono"/>
          <w:color w:val="000000"/>
        </w:rPr>
      </w:pPr>
      <w:r w:rsidRPr="00595D36">
        <w:rPr>
          <w:rFonts w:ascii="Cascadia Mono" w:hAnsi="Cascadia Mono" w:cs="Cascadia Mono"/>
          <w:color w:val="000000"/>
        </w:rPr>
        <w:t xml:space="preserve">    })</w:t>
      </w:r>
    </w:p>
    <w:p w14:paraId="0B155DBC" w14:textId="32BCAC2B" w:rsidR="00F621F0" w:rsidRPr="00595D36" w:rsidRDefault="00F621F0" w:rsidP="00F621F0">
      <w:pPr>
        <w:rPr>
          <w:rFonts w:ascii="Lora" w:hAnsi="Lora" w:cs="Cascadia Mono"/>
          <w:color w:val="000000"/>
        </w:rPr>
      </w:pPr>
      <w:r w:rsidRPr="00595D36">
        <w:rPr>
          <w:rFonts w:ascii="Cascadia Mono" w:hAnsi="Cascadia Mono" w:cs="Cascadia Mono"/>
          <w:color w:val="000000"/>
        </w:rPr>
        <w:t>) ;</w:t>
      </w:r>
    </w:p>
    <w:p w14:paraId="5C0B0751" w14:textId="77777777" w:rsidR="00196834" w:rsidRPr="00595D36" w:rsidRDefault="00F621F0" w:rsidP="00196834">
      <w:pPr>
        <w:rPr>
          <w:rFonts w:ascii="Lora" w:hAnsi="Lora" w:cs="Cascadia Mono"/>
          <w:color w:val="000000"/>
          <w:sz w:val="24"/>
          <w:szCs w:val="24"/>
        </w:rPr>
      </w:pPr>
      <w:r w:rsidRPr="00AA2955">
        <w:rPr>
          <w:rFonts w:ascii="Lora" w:hAnsi="Lora" w:cs="Cascadia Mono"/>
          <w:color w:val="000000"/>
          <w:sz w:val="24"/>
          <w:szCs w:val="24"/>
        </w:rPr>
        <w:t>To make these requirements usable for protecting endpoint, you need to provide the handler to describe how you verify the requirement for the request.</w:t>
      </w:r>
      <w:r w:rsidR="00124185">
        <w:rPr>
          <w:rFonts w:ascii="Lora" w:hAnsi="Lora" w:cs="Cascadia Mono"/>
          <w:color w:val="000000"/>
          <w:sz w:val="24"/>
          <w:szCs w:val="24"/>
        </w:rPr>
        <w:t xml:space="preserve"> </w:t>
      </w:r>
      <w:r w:rsidR="00124185" w:rsidRPr="00595D36">
        <w:rPr>
          <w:rFonts w:ascii="Lora" w:hAnsi="Lora" w:cs="Cascadia Mono"/>
          <w:color w:val="000000"/>
          <w:sz w:val="24"/>
          <w:szCs w:val="24"/>
        </w:rPr>
        <w:t>The handler is the class which implements the</w:t>
      </w:r>
      <w:r w:rsidR="00124185">
        <w:t xml:space="preserve">  </w:t>
      </w:r>
      <w:r w:rsidR="00124185" w:rsidRPr="001E0E81">
        <w:rPr>
          <w:rFonts w:ascii="Cascadia Mono" w:hAnsi="Cascadia Mono" w:cs="Cascadia Mono"/>
          <w:color w:val="000000"/>
        </w:rPr>
        <w:t>AuthorizationHandler&lt;</w:t>
      </w:r>
      <w:r w:rsidR="00124185">
        <w:rPr>
          <w:rFonts w:ascii="Cascadia Mono" w:hAnsi="Cascadia Mono" w:cs="Cascadia Mono"/>
          <w:color w:val="000000"/>
        </w:rPr>
        <w:t>TRequirement</w:t>
      </w:r>
      <w:r w:rsidR="00124185" w:rsidRPr="00595D36">
        <w:rPr>
          <w:rFonts w:ascii="Lora" w:hAnsi="Lora" w:cs="Cascadia Mono"/>
          <w:color w:val="000000"/>
          <w:sz w:val="24"/>
          <w:szCs w:val="24"/>
        </w:rPr>
        <w:t xml:space="preserve">&gt; where </w:t>
      </w:r>
      <w:r w:rsidR="00124185" w:rsidRPr="00595D36">
        <w:rPr>
          <w:rFonts w:ascii="Cascadia Mono" w:hAnsi="Cascadia Mono" w:cs="Cascadia Mono"/>
          <w:color w:val="000000"/>
        </w:rPr>
        <w:t>T</w:t>
      </w:r>
      <w:r w:rsidR="00124185">
        <w:rPr>
          <w:rFonts w:ascii="Cascadia Mono" w:hAnsi="Cascadia Mono" w:cs="Cascadia Mono"/>
          <w:color w:val="000000"/>
        </w:rPr>
        <w:t>R</w:t>
      </w:r>
      <w:r w:rsidR="00124185" w:rsidRPr="00595D36">
        <w:rPr>
          <w:rFonts w:ascii="Cascadia Mono" w:hAnsi="Cascadia Mono" w:cs="Cascadia Mono"/>
          <w:color w:val="000000"/>
        </w:rPr>
        <w:t>equirement</w:t>
      </w:r>
      <w:r w:rsidR="00124185" w:rsidRPr="00595D36">
        <w:rPr>
          <w:rFonts w:ascii="Lora" w:hAnsi="Lora" w:cs="Cascadia Mono"/>
          <w:color w:val="000000"/>
          <w:sz w:val="24"/>
          <w:szCs w:val="24"/>
        </w:rPr>
        <w:t xml:space="preserve"> is the type for the targeted requirement. </w:t>
      </w:r>
      <w:r w:rsidR="00196834" w:rsidRPr="00595D36">
        <w:rPr>
          <w:rFonts w:ascii="Lora" w:hAnsi="Lora" w:cs="Cascadia Mono"/>
          <w:color w:val="000000"/>
          <w:sz w:val="24"/>
          <w:szCs w:val="24"/>
        </w:rPr>
        <w:t>Authorization handlers contain the logic of how a specific</w:t>
      </w:r>
      <w:r w:rsidR="00196834">
        <w:rPr>
          <w:rFonts w:ascii="Lora" w:hAnsi="Lora" w:cs="Cascadia Mono"/>
          <w:color w:val="000000"/>
          <w:sz w:val="24"/>
          <w:szCs w:val="24"/>
        </w:rPr>
        <w:t xml:space="preserve"> </w:t>
      </w:r>
      <w:r w:rsidR="00196834" w:rsidRPr="00595D36">
        <w:rPr>
          <w:rFonts w:ascii="Cascadia Mono" w:hAnsi="Cascadia Mono" w:cs="Cascadia Mono"/>
          <w:color w:val="000000"/>
        </w:rPr>
        <w:t>IAuthorizationRequirement</w:t>
      </w:r>
      <w:r w:rsidR="00196834">
        <w:rPr>
          <w:rFonts w:ascii="Lora" w:hAnsi="Lora" w:cs="Cascadia Mono"/>
          <w:color w:val="000000"/>
          <w:sz w:val="24"/>
          <w:szCs w:val="24"/>
        </w:rPr>
        <w:t xml:space="preserve"> </w:t>
      </w:r>
      <w:r w:rsidR="00196834" w:rsidRPr="00595D36">
        <w:rPr>
          <w:rFonts w:ascii="Lora" w:hAnsi="Lora" w:cs="Cascadia Mono"/>
          <w:color w:val="000000"/>
          <w:sz w:val="24"/>
          <w:szCs w:val="24"/>
        </w:rPr>
        <w:t>can be satisfied. When executed, a handler can do one of three things:</w:t>
      </w:r>
    </w:p>
    <w:p w14:paraId="2E249A40" w14:textId="77777777" w:rsidR="00196834" w:rsidRPr="00595D36" w:rsidRDefault="00196834" w:rsidP="00196834">
      <w:pPr>
        <w:pStyle w:val="ListParagraph"/>
        <w:numPr>
          <w:ilvl w:val="0"/>
          <w:numId w:val="4"/>
        </w:numPr>
        <w:rPr>
          <w:rFonts w:ascii="Lora" w:hAnsi="Lora" w:cs="Cascadia Mono"/>
          <w:color w:val="000000"/>
          <w:sz w:val="24"/>
          <w:szCs w:val="24"/>
        </w:rPr>
      </w:pPr>
      <w:r w:rsidRPr="00595D36">
        <w:rPr>
          <w:rFonts w:ascii="Lora" w:hAnsi="Lora" w:cs="Cascadia Mono"/>
          <w:color w:val="000000"/>
          <w:sz w:val="24"/>
          <w:szCs w:val="24"/>
        </w:rPr>
        <w:t>Mark the requirement handling as a success</w:t>
      </w:r>
      <w:r>
        <w:rPr>
          <w:rFonts w:ascii="Lora" w:hAnsi="Lora" w:cs="Cascadia Mono"/>
          <w:color w:val="000000"/>
          <w:sz w:val="24"/>
          <w:szCs w:val="24"/>
        </w:rPr>
        <w:t xml:space="preserve"> by calling </w:t>
      </w:r>
      <w:r w:rsidRPr="003659AD">
        <w:rPr>
          <w:rFonts w:ascii="Cascadia Mono" w:hAnsi="Cascadia Mono" w:cs="Cascadia Mono"/>
          <w:color w:val="000000"/>
        </w:rPr>
        <w:t>context.Succeed()</w:t>
      </w:r>
    </w:p>
    <w:p w14:paraId="4D3E4B56" w14:textId="77777777" w:rsidR="00196834" w:rsidRPr="00595D36" w:rsidRDefault="00196834" w:rsidP="00196834">
      <w:pPr>
        <w:pStyle w:val="ListParagraph"/>
        <w:numPr>
          <w:ilvl w:val="0"/>
          <w:numId w:val="4"/>
        </w:numPr>
        <w:rPr>
          <w:rFonts w:ascii="Lora" w:hAnsi="Lora" w:cs="Cascadia Mono"/>
          <w:color w:val="000000"/>
          <w:sz w:val="24"/>
          <w:szCs w:val="24"/>
        </w:rPr>
      </w:pPr>
      <w:r w:rsidRPr="00595D36">
        <w:rPr>
          <w:rFonts w:ascii="Lora" w:hAnsi="Lora" w:cs="Cascadia Mono"/>
          <w:color w:val="000000"/>
          <w:sz w:val="24"/>
          <w:szCs w:val="24"/>
        </w:rPr>
        <w:t>Not do anything</w:t>
      </w:r>
      <w:r>
        <w:rPr>
          <w:rFonts w:ascii="Lora" w:hAnsi="Lora" w:cs="Cascadia Mono"/>
          <w:color w:val="000000"/>
          <w:sz w:val="24"/>
          <w:szCs w:val="24"/>
        </w:rPr>
        <w:t xml:space="preserve"> by return </w:t>
      </w:r>
      <w:r w:rsidRPr="003659AD">
        <w:rPr>
          <w:rFonts w:ascii="Cascadia Mono" w:hAnsi="Cascadia Mono" w:cs="Cascadia Mono"/>
          <w:color w:val="000000"/>
        </w:rPr>
        <w:t>Task.CompletedTask</w:t>
      </w:r>
      <w:r>
        <w:rPr>
          <w:rFonts w:ascii="Lora" w:hAnsi="Lora" w:cs="Cascadia Mono"/>
          <w:color w:val="000000"/>
          <w:sz w:val="24"/>
          <w:szCs w:val="24"/>
        </w:rPr>
        <w:t xml:space="preserve"> earlier.</w:t>
      </w:r>
    </w:p>
    <w:p w14:paraId="0D920653" w14:textId="2A6B236D" w:rsidR="008E23B1" w:rsidRPr="00196834" w:rsidRDefault="00196834" w:rsidP="007E762A">
      <w:pPr>
        <w:pStyle w:val="ListParagraph"/>
        <w:numPr>
          <w:ilvl w:val="0"/>
          <w:numId w:val="4"/>
        </w:numPr>
        <w:rPr>
          <w:rFonts w:ascii="Lora" w:hAnsi="Lora" w:cs="Cascadia Mono"/>
          <w:color w:val="000000"/>
          <w:sz w:val="24"/>
          <w:szCs w:val="24"/>
        </w:rPr>
      </w:pPr>
      <w:r w:rsidRPr="00595D36">
        <w:rPr>
          <w:rFonts w:ascii="Lora" w:hAnsi="Lora" w:cs="Cascadia Mono"/>
          <w:color w:val="000000"/>
          <w:sz w:val="24"/>
          <w:szCs w:val="24"/>
        </w:rPr>
        <w:t>Explicitly fail the requirement</w:t>
      </w:r>
      <w:r>
        <w:rPr>
          <w:rFonts w:ascii="Lora" w:hAnsi="Lora" w:cs="Cascadia Mono"/>
          <w:color w:val="000000"/>
          <w:sz w:val="24"/>
          <w:szCs w:val="24"/>
        </w:rPr>
        <w:t xml:space="preserve"> </w:t>
      </w:r>
      <w:r w:rsidRPr="003659AD">
        <w:rPr>
          <w:rFonts w:ascii="Cascadia Mono" w:hAnsi="Cascadia Mono" w:cs="Cascadia Mono"/>
          <w:color w:val="000000"/>
        </w:rPr>
        <w:t>context.Fail();</w:t>
      </w:r>
    </w:p>
    <w:p w14:paraId="3589F1FD"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FF"/>
        </w:rPr>
        <w:t>public</w:t>
      </w:r>
      <w:r w:rsidRPr="009E3909">
        <w:rPr>
          <w:rFonts w:ascii="Cascadia Mono" w:hAnsi="Cascadia Mono" w:cs="Cascadia Mono"/>
          <w:color w:val="000000"/>
        </w:rPr>
        <w:t xml:space="preserve"> </w:t>
      </w:r>
      <w:r w:rsidRPr="009E3909">
        <w:rPr>
          <w:rFonts w:ascii="Cascadia Mono" w:hAnsi="Cascadia Mono" w:cs="Cascadia Mono"/>
          <w:color w:val="0000FF"/>
        </w:rPr>
        <w:t>class</w:t>
      </w:r>
      <w:r w:rsidRPr="009E3909">
        <w:rPr>
          <w:rFonts w:ascii="Cascadia Mono" w:hAnsi="Cascadia Mono" w:cs="Cascadia Mono"/>
          <w:color w:val="000000"/>
        </w:rPr>
        <w:t xml:space="preserve"> </w:t>
      </w:r>
      <w:r w:rsidRPr="009E3909">
        <w:rPr>
          <w:rFonts w:ascii="Cascadia Mono" w:hAnsi="Cascadia Mono" w:cs="Cascadia Mono"/>
          <w:color w:val="2B91AF"/>
        </w:rPr>
        <w:t>HasMinimunAgeHandler</w:t>
      </w:r>
      <w:r w:rsidRPr="009E3909">
        <w:rPr>
          <w:rFonts w:ascii="Cascadia Mono" w:hAnsi="Cascadia Mono" w:cs="Cascadia Mono"/>
          <w:color w:val="000000"/>
        </w:rPr>
        <w:t>:</w:t>
      </w:r>
    </w:p>
    <w:p w14:paraId="08153A33"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AuthorizationHandler&lt;HasMinimunAgeRequirement&gt;</w:t>
      </w:r>
    </w:p>
    <w:p w14:paraId="31666E5A"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41A43289"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protected</w:t>
      </w:r>
      <w:r w:rsidRPr="009E3909">
        <w:rPr>
          <w:rFonts w:ascii="Cascadia Mono" w:hAnsi="Cascadia Mono" w:cs="Cascadia Mono"/>
          <w:color w:val="000000"/>
        </w:rPr>
        <w:t xml:space="preserve"> </w:t>
      </w:r>
      <w:r w:rsidRPr="009E3909">
        <w:rPr>
          <w:rFonts w:ascii="Cascadia Mono" w:hAnsi="Cascadia Mono" w:cs="Cascadia Mono"/>
          <w:color w:val="0000FF"/>
        </w:rPr>
        <w:t>override</w:t>
      </w:r>
      <w:r w:rsidRPr="009E3909">
        <w:rPr>
          <w:rFonts w:ascii="Cascadia Mono" w:hAnsi="Cascadia Mono" w:cs="Cascadia Mono"/>
          <w:color w:val="000000"/>
        </w:rPr>
        <w:t xml:space="preserve"> Task HandleRequirementAsync(</w:t>
      </w:r>
    </w:p>
    <w:p w14:paraId="53338251"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AuthorizationHandlerContext context,</w:t>
      </w:r>
    </w:p>
    <w:p w14:paraId="7A1B4160"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HasMinimunAgeRequirement requirement)</w:t>
      </w:r>
    </w:p>
    <w:p w14:paraId="02A80BEC"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03DDFC95"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762F9B2C"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int</w:t>
      </w:r>
      <w:r w:rsidRPr="009E3909">
        <w:rPr>
          <w:rFonts w:ascii="Cascadia Mono" w:hAnsi="Cascadia Mono" w:cs="Cascadia Mono"/>
          <w:color w:val="000000"/>
        </w:rPr>
        <w:t xml:space="preserve"> minimunAge = 0;</w:t>
      </w:r>
    </w:p>
    <w:p w14:paraId="1B60DCEA"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if</w:t>
      </w:r>
      <w:r w:rsidRPr="009E3909">
        <w:rPr>
          <w:rFonts w:ascii="Cascadia Mono" w:hAnsi="Cascadia Mono" w:cs="Cascadia Mono"/>
          <w:color w:val="000000"/>
        </w:rPr>
        <w:t xml:space="preserve"> (!context.User.HasClaim(c=&gt;c.Type == </w:t>
      </w:r>
      <w:r w:rsidRPr="009E3909">
        <w:rPr>
          <w:rFonts w:ascii="Cascadia Mono" w:hAnsi="Cascadia Mono" w:cs="Cascadia Mono"/>
          <w:color w:val="A31515"/>
        </w:rPr>
        <w:t>"Age"</w:t>
      </w:r>
      <w:r w:rsidRPr="009E3909">
        <w:rPr>
          <w:rFonts w:ascii="Cascadia Mono" w:hAnsi="Cascadia Mono" w:cs="Cascadia Mono"/>
          <w:color w:val="000000"/>
        </w:rPr>
        <w:t>))</w:t>
      </w:r>
    </w:p>
    <w:p w14:paraId="6E07C3F6"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3AF5B518"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return</w:t>
      </w:r>
      <w:r w:rsidRPr="009E3909">
        <w:rPr>
          <w:rFonts w:ascii="Cascadia Mono" w:hAnsi="Cascadia Mono" w:cs="Cascadia Mono"/>
          <w:color w:val="000000"/>
        </w:rPr>
        <w:t xml:space="preserve"> Task.CompletedTask;</w:t>
      </w:r>
    </w:p>
    <w:p w14:paraId="7F3135F4"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1DEFC27C"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if</w:t>
      </w:r>
      <w:r w:rsidRPr="009E3909">
        <w:rPr>
          <w:rFonts w:ascii="Cascadia Mono" w:hAnsi="Cascadia Mono" w:cs="Cascadia Mono"/>
          <w:color w:val="000000"/>
        </w:rPr>
        <w:t xml:space="preserve"> </w:t>
      </w:r>
      <w:proofErr w:type="gramStart"/>
      <w:r w:rsidRPr="009E3909">
        <w:rPr>
          <w:rFonts w:ascii="Cascadia Mono" w:hAnsi="Cascadia Mono" w:cs="Cascadia Mono"/>
          <w:color w:val="000000"/>
        </w:rPr>
        <w:t>(!</w:t>
      </w:r>
      <w:r w:rsidRPr="009E3909">
        <w:rPr>
          <w:rFonts w:ascii="Cascadia Mono" w:hAnsi="Cascadia Mono" w:cs="Cascadia Mono"/>
          <w:color w:val="0000FF"/>
        </w:rPr>
        <w:t>int</w:t>
      </w:r>
      <w:proofErr w:type="gramEnd"/>
      <w:r w:rsidRPr="009E3909">
        <w:rPr>
          <w:rFonts w:ascii="Cascadia Mono" w:hAnsi="Cascadia Mono" w:cs="Cascadia Mono"/>
          <w:color w:val="000000"/>
        </w:rPr>
        <w:t xml:space="preserve">.TryParse(context.User.Claims.Where(c=&gt;c.Type == </w:t>
      </w:r>
      <w:r w:rsidRPr="009E3909">
        <w:rPr>
          <w:rFonts w:ascii="Cascadia Mono" w:hAnsi="Cascadia Mono" w:cs="Cascadia Mono"/>
          <w:color w:val="A31515"/>
        </w:rPr>
        <w:t>"Age"</w:t>
      </w:r>
      <w:r w:rsidRPr="009E3909">
        <w:rPr>
          <w:rFonts w:ascii="Cascadia Mono" w:hAnsi="Cascadia Mono" w:cs="Cascadia Mono"/>
          <w:color w:val="000000"/>
        </w:rPr>
        <w:t>).First().Value,</w:t>
      </w:r>
      <w:r w:rsidRPr="009E3909">
        <w:rPr>
          <w:rFonts w:ascii="Cascadia Mono" w:hAnsi="Cascadia Mono" w:cs="Cascadia Mono"/>
          <w:color w:val="0000FF"/>
        </w:rPr>
        <w:t>out</w:t>
      </w:r>
      <w:r w:rsidRPr="009E3909">
        <w:rPr>
          <w:rFonts w:ascii="Cascadia Mono" w:hAnsi="Cascadia Mono" w:cs="Cascadia Mono"/>
          <w:color w:val="000000"/>
        </w:rPr>
        <w:t xml:space="preserve"> minimunAge))</w:t>
      </w:r>
    </w:p>
    <w:p w14:paraId="1204D7CE"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5ED7BB9F"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return</w:t>
      </w:r>
      <w:r w:rsidRPr="009E3909">
        <w:rPr>
          <w:rFonts w:ascii="Cascadia Mono" w:hAnsi="Cascadia Mono" w:cs="Cascadia Mono"/>
          <w:color w:val="000000"/>
        </w:rPr>
        <w:t xml:space="preserve"> Task.CompletedTask;</w:t>
      </w:r>
    </w:p>
    <w:p w14:paraId="1545AF09"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2D58B1CE"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if</w:t>
      </w:r>
      <w:r w:rsidRPr="009E3909">
        <w:rPr>
          <w:rFonts w:ascii="Cascadia Mono" w:hAnsi="Cascadia Mono" w:cs="Cascadia Mono"/>
          <w:color w:val="000000"/>
        </w:rPr>
        <w:t xml:space="preserve"> (minimunAge &gt; requirement._minimunAge)</w:t>
      </w:r>
    </w:p>
    <w:p w14:paraId="3EA9F4E4"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1924AC7E"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context.Succeed(requirement);</w:t>
      </w:r>
    </w:p>
    <w:p w14:paraId="2EFA1333"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4ABF528F"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else</w:t>
      </w:r>
      <w:r w:rsidRPr="009E3909">
        <w:rPr>
          <w:rFonts w:ascii="Cascadia Mono" w:hAnsi="Cascadia Mono" w:cs="Cascadia Mono"/>
          <w:color w:val="000000"/>
        </w:rPr>
        <w:t xml:space="preserve"> context.Fail();</w:t>
      </w:r>
    </w:p>
    <w:p w14:paraId="28CF1948"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p>
    <w:p w14:paraId="2C09B720"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r w:rsidRPr="009E3909">
        <w:rPr>
          <w:rFonts w:ascii="Cascadia Mono" w:hAnsi="Cascadia Mono" w:cs="Cascadia Mono"/>
          <w:color w:val="0000FF"/>
        </w:rPr>
        <w:t>return</w:t>
      </w:r>
      <w:r w:rsidRPr="009E3909">
        <w:rPr>
          <w:rFonts w:ascii="Cascadia Mono" w:hAnsi="Cascadia Mono" w:cs="Cascadia Mono"/>
          <w:color w:val="000000"/>
        </w:rPr>
        <w:t xml:space="preserve"> Task.CompletedTask;</w:t>
      </w:r>
    </w:p>
    <w:p w14:paraId="0BC3038C"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179550EE"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rPr>
      </w:pPr>
      <w:r w:rsidRPr="009E3909">
        <w:rPr>
          <w:rFonts w:ascii="Cascadia Mono" w:hAnsi="Cascadia Mono" w:cs="Cascadia Mono"/>
          <w:color w:val="000000"/>
        </w:rPr>
        <w:t xml:space="preserve">    }</w:t>
      </w:r>
    </w:p>
    <w:p w14:paraId="696F917B" w14:textId="77777777" w:rsidR="00124185" w:rsidRDefault="00124185" w:rsidP="009E3909">
      <w:pPr>
        <w:autoSpaceDE w:val="0"/>
        <w:autoSpaceDN w:val="0"/>
        <w:adjustRightInd w:val="0"/>
        <w:spacing w:after="0" w:line="240" w:lineRule="auto"/>
        <w:rPr>
          <w:rFonts w:ascii="Cascadia Mono" w:hAnsi="Cascadia Mono" w:cs="Cascadia Mono"/>
          <w:color w:val="000000"/>
          <w:sz w:val="19"/>
          <w:szCs w:val="19"/>
        </w:rPr>
      </w:pPr>
    </w:p>
    <w:p w14:paraId="20F6FE1D" w14:textId="33FB4674" w:rsidR="00595D36" w:rsidRPr="00595D36" w:rsidRDefault="00595D36">
      <w:pPr>
        <w:rPr>
          <w:rFonts w:ascii="Lora" w:hAnsi="Lora" w:cs="Cascadia Mono"/>
          <w:color w:val="000000"/>
          <w:sz w:val="24"/>
          <w:szCs w:val="24"/>
        </w:rPr>
      </w:pPr>
      <w:r w:rsidRPr="00595D36">
        <w:rPr>
          <w:rFonts w:ascii="Lora" w:hAnsi="Lora" w:cs="Cascadia Mono"/>
          <w:color w:val="000000"/>
          <w:sz w:val="24"/>
          <w:szCs w:val="24"/>
        </w:rPr>
        <w:t xml:space="preserve">One requirement class may have more than one handler. For that requirement to be passed as succeed, we only need one requirement to be satisfied. However, for policy, all requirement must be fulfilled. </w:t>
      </w:r>
    </w:p>
    <w:p w14:paraId="139C4967" w14:textId="33E44A03" w:rsidR="00595D36" w:rsidRPr="00577DDD" w:rsidRDefault="00577DDD" w:rsidP="00577DDD">
      <w:pPr>
        <w:jc w:val="both"/>
        <w:rPr>
          <w:rFonts w:ascii="Lora" w:hAnsi="Lora" w:cs="Cascadia Mono"/>
          <w:color w:val="000000"/>
          <w:sz w:val="24"/>
          <w:szCs w:val="24"/>
        </w:rPr>
      </w:pPr>
      <w:r w:rsidRPr="00577DDD">
        <w:rPr>
          <w:rFonts w:ascii="Lora" w:hAnsi="Lora" w:cs="Cascadia Mono"/>
          <w:color w:val="000000"/>
          <w:sz w:val="24"/>
          <w:szCs w:val="24"/>
        </w:rPr>
        <w:t>TIP</w:t>
      </w:r>
      <w:r w:rsidR="0030211E">
        <w:rPr>
          <w:rFonts w:ascii="Lora" w:hAnsi="Lora" w:cs="Cascadia Mono"/>
          <w:color w:val="000000"/>
          <w:sz w:val="24"/>
          <w:szCs w:val="24"/>
        </w:rPr>
        <w:t>:</w:t>
      </w:r>
      <w:r w:rsidRPr="00577DDD">
        <w:rPr>
          <w:rFonts w:ascii="Lora" w:hAnsi="Lora" w:cs="Cascadia Mono"/>
          <w:color w:val="000000"/>
          <w:sz w:val="24"/>
          <w:szCs w:val="24"/>
        </w:rPr>
        <w:t xml:space="preserve"> It’s possible to write very generic handlers that can be used with multiple requirements, but I suggest sticking to handling a single requirement only. If you need to extract some common functionality, move it to an external service and call that from both handlers</w:t>
      </w:r>
    </w:p>
    <w:p w14:paraId="130BB0F7" w14:textId="5C704207" w:rsidR="00595D36" w:rsidRPr="00577DDD" w:rsidRDefault="00577DDD">
      <w:pPr>
        <w:rPr>
          <w:rFonts w:ascii="Lora" w:hAnsi="Lora" w:cs="Cascadia Mono"/>
          <w:color w:val="000000"/>
          <w:sz w:val="24"/>
          <w:szCs w:val="24"/>
        </w:rPr>
      </w:pPr>
      <w:r w:rsidRPr="00577DDD">
        <w:rPr>
          <w:rFonts w:ascii="Lora" w:hAnsi="Lora" w:cs="Cascadia Mono"/>
          <w:color w:val="000000"/>
          <w:sz w:val="24"/>
          <w:szCs w:val="24"/>
        </w:rPr>
        <w:t>The final step to complete your authorization implementation for the app is to register the authorization handlers with the DI container</w:t>
      </w:r>
      <w:r w:rsidR="001B7F6B">
        <w:rPr>
          <w:rFonts w:ascii="Lora" w:hAnsi="Lora" w:cs="Cascadia Mono"/>
          <w:color w:val="000000"/>
          <w:sz w:val="24"/>
          <w:szCs w:val="24"/>
        </w:rPr>
        <w:t>. For example:</w:t>
      </w:r>
    </w:p>
    <w:p w14:paraId="2874DD69"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builder.Services.AddAuthorization(builder =&gt;</w:t>
      </w:r>
    </w:p>
    <w:p w14:paraId="265EBE2B"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xml:space="preserve">    builder.AddPolicy(</w:t>
      </w:r>
      <w:r w:rsidRPr="009E3909">
        <w:rPr>
          <w:rFonts w:ascii="Cascadia Mono" w:hAnsi="Cascadia Mono" w:cs="Cascadia Mono"/>
          <w:color w:val="A31515"/>
          <w:sz w:val="23"/>
          <w:szCs w:val="23"/>
        </w:rPr>
        <w:t>"AppPolicy"</w:t>
      </w:r>
      <w:r w:rsidRPr="009E3909">
        <w:rPr>
          <w:rFonts w:ascii="Cascadia Mono" w:hAnsi="Cascadia Mono" w:cs="Cascadia Mono"/>
          <w:color w:val="000000"/>
          <w:sz w:val="23"/>
          <w:szCs w:val="23"/>
        </w:rPr>
        <w:t>, option =&gt;</w:t>
      </w:r>
    </w:p>
    <w:p w14:paraId="1BB233DE"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xml:space="preserve">    {</w:t>
      </w:r>
    </w:p>
    <w:p w14:paraId="1E7C80A0"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xml:space="preserve">      </w:t>
      </w:r>
    </w:p>
    <w:p w14:paraId="295F3DB6"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xml:space="preserve">        option.AddRequirements(</w:t>
      </w:r>
      <w:r w:rsidRPr="009E3909">
        <w:rPr>
          <w:rFonts w:ascii="Cascadia Mono" w:hAnsi="Cascadia Mono" w:cs="Cascadia Mono"/>
          <w:color w:val="0000FF"/>
          <w:sz w:val="23"/>
          <w:szCs w:val="23"/>
        </w:rPr>
        <w:t>new</w:t>
      </w:r>
      <w:r w:rsidRPr="009E3909">
        <w:rPr>
          <w:rFonts w:ascii="Cascadia Mono" w:hAnsi="Cascadia Mono" w:cs="Cascadia Mono"/>
          <w:color w:val="000000"/>
          <w:sz w:val="23"/>
          <w:szCs w:val="23"/>
        </w:rPr>
        <w:t xml:space="preserve"> IsGoldMemberRequirement(),</w:t>
      </w:r>
    </w:p>
    <w:p w14:paraId="45CF42D0"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xml:space="preserve">                                </w:t>
      </w:r>
      <w:r w:rsidRPr="009E3909">
        <w:rPr>
          <w:rFonts w:ascii="Cascadia Mono" w:hAnsi="Cascadia Mono" w:cs="Cascadia Mono"/>
          <w:color w:val="0000FF"/>
          <w:sz w:val="23"/>
          <w:szCs w:val="23"/>
        </w:rPr>
        <w:t>new</w:t>
      </w:r>
      <w:r w:rsidRPr="009E3909">
        <w:rPr>
          <w:rFonts w:ascii="Cascadia Mono" w:hAnsi="Cascadia Mono" w:cs="Cascadia Mono"/>
          <w:color w:val="000000"/>
          <w:sz w:val="23"/>
          <w:szCs w:val="23"/>
        </w:rPr>
        <w:t xml:space="preserve"> HasMinimunAgeRequirement(18));</w:t>
      </w:r>
    </w:p>
    <w:p w14:paraId="3B42FB48"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xml:space="preserve">    })</w:t>
      </w:r>
    </w:p>
    <w:p w14:paraId="13AECB35"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r w:rsidRPr="009E3909">
        <w:rPr>
          <w:rFonts w:ascii="Cascadia Mono" w:hAnsi="Cascadia Mono" w:cs="Cascadia Mono"/>
          <w:color w:val="000000"/>
          <w:sz w:val="23"/>
          <w:szCs w:val="23"/>
        </w:rPr>
        <w:t>) ;</w:t>
      </w:r>
    </w:p>
    <w:p w14:paraId="33B65FC2" w14:textId="77777777" w:rsidR="009E3909" w:rsidRPr="009E3909" w:rsidRDefault="009E3909" w:rsidP="009E3909">
      <w:pPr>
        <w:autoSpaceDE w:val="0"/>
        <w:autoSpaceDN w:val="0"/>
        <w:adjustRightInd w:val="0"/>
        <w:spacing w:after="0" w:line="240" w:lineRule="auto"/>
        <w:rPr>
          <w:rFonts w:ascii="Cascadia Mono" w:hAnsi="Cascadia Mono" w:cs="Cascadia Mono"/>
          <w:color w:val="000000"/>
          <w:sz w:val="23"/>
          <w:szCs w:val="23"/>
        </w:rPr>
      </w:pPr>
    </w:p>
    <w:p w14:paraId="76847575" w14:textId="77777777" w:rsidR="009E3909" w:rsidRPr="009E3909" w:rsidRDefault="009E3909" w:rsidP="009E3909">
      <w:pPr>
        <w:autoSpaceDE w:val="0"/>
        <w:autoSpaceDN w:val="0"/>
        <w:adjustRightInd w:val="0"/>
        <w:spacing w:after="0" w:line="240" w:lineRule="auto"/>
        <w:rPr>
          <w:rFonts w:ascii="Cascadia Mono" w:hAnsi="Cascadia Mono" w:cs="Cascadia Mono"/>
          <w:b/>
          <w:bCs/>
          <w:color w:val="000000"/>
          <w:sz w:val="23"/>
          <w:szCs w:val="23"/>
        </w:rPr>
      </w:pPr>
      <w:r w:rsidRPr="009E3909">
        <w:rPr>
          <w:rFonts w:ascii="Cascadia Mono" w:hAnsi="Cascadia Mono" w:cs="Cascadia Mono"/>
          <w:b/>
          <w:bCs/>
          <w:color w:val="000000"/>
          <w:sz w:val="23"/>
          <w:szCs w:val="23"/>
        </w:rPr>
        <w:t>builder.Services.AddSingleton&lt;IAuthorizationHandler, HasMinimunAgeHandler&gt;();</w:t>
      </w:r>
    </w:p>
    <w:p w14:paraId="31AA622A" w14:textId="2F70A898" w:rsidR="00EE5ABB" w:rsidRDefault="009E3909" w:rsidP="009E3909">
      <w:pPr>
        <w:rPr>
          <w:rFonts w:ascii="Cascadia Mono" w:hAnsi="Cascadia Mono" w:cs="Cascadia Mono"/>
          <w:b/>
          <w:bCs/>
          <w:color w:val="000000"/>
          <w:sz w:val="23"/>
          <w:szCs w:val="23"/>
        </w:rPr>
      </w:pPr>
      <w:proofErr w:type="gramStart"/>
      <w:r w:rsidRPr="009E3909">
        <w:rPr>
          <w:rFonts w:ascii="Cascadia Mono" w:hAnsi="Cascadia Mono" w:cs="Cascadia Mono"/>
          <w:b/>
          <w:bCs/>
          <w:color w:val="000000"/>
          <w:sz w:val="23"/>
          <w:szCs w:val="23"/>
        </w:rPr>
        <w:t>builder.Services.AddSingleton</w:t>
      </w:r>
      <w:proofErr w:type="gramEnd"/>
      <w:r w:rsidRPr="009E3909">
        <w:rPr>
          <w:rFonts w:ascii="Cascadia Mono" w:hAnsi="Cascadia Mono" w:cs="Cascadia Mono"/>
          <w:b/>
          <w:bCs/>
          <w:color w:val="000000"/>
          <w:sz w:val="23"/>
          <w:szCs w:val="23"/>
        </w:rPr>
        <w:t>&lt;IAuthorizationHandler,IsGoldMemberHandler&gt;();</w:t>
      </w:r>
    </w:p>
    <w:p w14:paraId="10009A3A" w14:textId="02294FBB" w:rsidR="004D3E0D" w:rsidRDefault="004D3E0D" w:rsidP="009E3909">
      <w:pPr>
        <w:rPr>
          <w:rFonts w:ascii="Cascadia Mono" w:hAnsi="Cascadia Mono" w:cs="Cascadia Mono"/>
          <w:b/>
          <w:bCs/>
          <w:color w:val="000000"/>
          <w:sz w:val="23"/>
          <w:szCs w:val="23"/>
        </w:rPr>
      </w:pPr>
    </w:p>
    <w:p w14:paraId="05E4764E" w14:textId="65419526" w:rsidR="004D3E0D" w:rsidRDefault="004D3E0D" w:rsidP="009E3909">
      <w:pPr>
        <w:rPr>
          <w:rStyle w:val="fontstyle01"/>
          <w:rFonts w:asciiTheme="minorHAnsi" w:hAnsiTheme="minorHAnsi" w:cstheme="minorHAnsi"/>
          <w:b/>
          <w:bCs/>
          <w:color w:val="auto"/>
          <w:sz w:val="28"/>
          <w:szCs w:val="28"/>
        </w:rPr>
      </w:pPr>
      <w:r w:rsidRPr="004D3E0D">
        <w:rPr>
          <w:rStyle w:val="fontstyle01"/>
          <w:rFonts w:asciiTheme="minorHAnsi" w:hAnsiTheme="minorHAnsi" w:cstheme="minorHAnsi"/>
          <w:b/>
          <w:bCs/>
          <w:color w:val="auto"/>
          <w:sz w:val="28"/>
          <w:szCs w:val="28"/>
        </w:rPr>
        <w:t>Authorization with a specific scheme</w:t>
      </w:r>
    </w:p>
    <w:p w14:paraId="2003B663" w14:textId="1AD880F8" w:rsidR="004B39E0" w:rsidRPr="007F3AEF" w:rsidRDefault="004B39E0" w:rsidP="007F3AEF">
      <w:pPr>
        <w:jc w:val="both"/>
        <w:rPr>
          <w:rFonts w:ascii="Lora" w:hAnsi="Lora" w:cs="Cascadia Mono"/>
          <w:color w:val="000000"/>
          <w:sz w:val="24"/>
          <w:szCs w:val="24"/>
        </w:rPr>
      </w:pPr>
      <w:r w:rsidRPr="007F3AEF">
        <w:rPr>
          <w:rFonts w:ascii="Lora" w:hAnsi="Lora" w:cs="Cascadia Mono"/>
          <w:color w:val="000000"/>
          <w:sz w:val="24"/>
          <w:szCs w:val="24"/>
        </w:rPr>
        <w:t xml:space="preserve">You can use a specific authentication scheme as the main requirement for authorization for an endpoint. </w:t>
      </w:r>
      <w:r w:rsidR="007F3AEF">
        <w:rPr>
          <w:rFonts w:ascii="Lora" w:hAnsi="Lora" w:cs="Cascadia Mono"/>
          <w:color w:val="000000"/>
          <w:sz w:val="24"/>
          <w:szCs w:val="24"/>
        </w:rPr>
        <w:t xml:space="preserve">As the request just need to pass any authentication schemes set up in authentication middleware to be marked as authenticated, to specify the right scheme, adding </w:t>
      </w:r>
      <w:r w:rsidR="007F3AEF" w:rsidRPr="007F3AEF">
        <w:rPr>
          <w:rFonts w:ascii="Cascadia Mono" w:hAnsi="Cascadia Mono" w:cs="Cascadia Mono"/>
          <w:color w:val="000000"/>
          <w:sz w:val="24"/>
          <w:szCs w:val="24"/>
        </w:rPr>
        <w:t xml:space="preserve">AuthenticationSchemes = </w:t>
      </w:r>
      <w:r w:rsidR="007F3AEF" w:rsidRPr="007F3AEF">
        <w:rPr>
          <w:rFonts w:ascii="Cascadia Mono" w:hAnsi="Cascadia Mono" w:cs="Cascadia Mono"/>
          <w:color w:val="A31515"/>
          <w:sz w:val="24"/>
          <w:szCs w:val="24"/>
        </w:rPr>
        <w:t>“scheme_name”</w:t>
      </w:r>
      <w:r w:rsidR="007F3AEF">
        <w:rPr>
          <w:rFonts w:ascii="Lora" w:hAnsi="Lora" w:cs="Cascadia Mono"/>
          <w:color w:val="000000"/>
          <w:sz w:val="24"/>
          <w:szCs w:val="24"/>
        </w:rPr>
        <w:t xml:space="preserve"> to </w:t>
      </w:r>
      <w:r w:rsidR="007F3AEF" w:rsidRPr="007F3AEF">
        <w:rPr>
          <w:rFonts w:ascii="Cascadia Mono" w:hAnsi="Cascadia Mono" w:cs="Cascadia Mono"/>
          <w:color w:val="000000"/>
          <w:sz w:val="24"/>
          <w:szCs w:val="24"/>
        </w:rPr>
        <w:t>Authorize</w:t>
      </w:r>
      <w:r w:rsidR="007F3AEF">
        <w:rPr>
          <w:rFonts w:ascii="Lora" w:hAnsi="Lora" w:cs="Cascadia Mono"/>
          <w:color w:val="000000"/>
          <w:sz w:val="24"/>
          <w:szCs w:val="24"/>
        </w:rPr>
        <w:t xml:space="preserve"> attribute.</w:t>
      </w:r>
    </w:p>
    <w:p w14:paraId="7F548BC5" w14:textId="35DC9B26" w:rsidR="004B39E0" w:rsidRPr="004B39E0" w:rsidRDefault="004B39E0" w:rsidP="004B39E0">
      <w:pPr>
        <w:autoSpaceDE w:val="0"/>
        <w:autoSpaceDN w:val="0"/>
        <w:adjustRightInd w:val="0"/>
        <w:spacing w:after="0" w:line="240" w:lineRule="auto"/>
        <w:rPr>
          <w:rFonts w:ascii="Cascadia Mono" w:hAnsi="Cascadia Mono" w:cs="Cascadia Mono"/>
          <w:color w:val="000000"/>
          <w:sz w:val="24"/>
          <w:szCs w:val="24"/>
        </w:rPr>
      </w:pPr>
      <w:r w:rsidRPr="004B39E0">
        <w:rPr>
          <w:rFonts w:ascii="Cascadia Mono" w:hAnsi="Cascadia Mono" w:cs="Cascadia Mono"/>
          <w:color w:val="000000"/>
          <w:sz w:val="24"/>
          <w:szCs w:val="24"/>
        </w:rPr>
        <w:t>[Authorize(AuthenticationSchemes = JwtBearerDefaults.AuthenticationScheme)]</w:t>
      </w:r>
    </w:p>
    <w:p w14:paraId="69830092" w14:textId="1BB0AF4E" w:rsidR="004B39E0" w:rsidRPr="004B39E0" w:rsidRDefault="004B39E0" w:rsidP="004B39E0">
      <w:pPr>
        <w:autoSpaceDE w:val="0"/>
        <w:autoSpaceDN w:val="0"/>
        <w:adjustRightInd w:val="0"/>
        <w:spacing w:after="0" w:line="240" w:lineRule="auto"/>
        <w:rPr>
          <w:rFonts w:ascii="Cascadia Mono" w:hAnsi="Cascadia Mono" w:cs="Cascadia Mono"/>
          <w:color w:val="000000"/>
          <w:sz w:val="24"/>
          <w:szCs w:val="24"/>
        </w:rPr>
      </w:pPr>
      <w:r w:rsidRPr="004B39E0">
        <w:rPr>
          <w:rFonts w:ascii="Cascadia Mono" w:hAnsi="Cascadia Mono" w:cs="Cascadia Mono"/>
          <w:color w:val="000000"/>
          <w:sz w:val="24"/>
          <w:szCs w:val="24"/>
        </w:rPr>
        <w:t>[HttpGet]</w:t>
      </w:r>
    </w:p>
    <w:p w14:paraId="61B9D28E" w14:textId="63D2CD21" w:rsidR="004B39E0" w:rsidRPr="004B39E0" w:rsidRDefault="004B39E0" w:rsidP="004B39E0">
      <w:pPr>
        <w:autoSpaceDE w:val="0"/>
        <w:autoSpaceDN w:val="0"/>
        <w:adjustRightInd w:val="0"/>
        <w:spacing w:after="0" w:line="240" w:lineRule="auto"/>
        <w:rPr>
          <w:rFonts w:ascii="Cascadia Mono" w:hAnsi="Cascadia Mono" w:cs="Cascadia Mono"/>
          <w:color w:val="000000"/>
          <w:sz w:val="24"/>
          <w:szCs w:val="24"/>
        </w:rPr>
      </w:pPr>
      <w:r w:rsidRPr="004B39E0">
        <w:rPr>
          <w:rFonts w:ascii="Cascadia Mono" w:hAnsi="Cascadia Mono" w:cs="Cascadia Mono"/>
          <w:color w:val="000000"/>
          <w:sz w:val="24"/>
          <w:szCs w:val="24"/>
        </w:rPr>
        <w:t>[Route(</w:t>
      </w:r>
      <w:r w:rsidRPr="004B39E0">
        <w:rPr>
          <w:rFonts w:ascii="Cascadia Mono" w:hAnsi="Cascadia Mono" w:cs="Cascadia Mono"/>
          <w:color w:val="A31515"/>
          <w:sz w:val="24"/>
          <w:szCs w:val="24"/>
        </w:rPr>
        <w:t>"get-name"</w:t>
      </w:r>
      <w:r w:rsidRPr="004B39E0">
        <w:rPr>
          <w:rFonts w:ascii="Cascadia Mono" w:hAnsi="Cascadia Mono" w:cs="Cascadia Mono"/>
          <w:color w:val="000000"/>
          <w:sz w:val="24"/>
          <w:szCs w:val="24"/>
        </w:rPr>
        <w:t>)]</w:t>
      </w:r>
    </w:p>
    <w:p w14:paraId="30CF728B" w14:textId="60744BB9" w:rsidR="004B39E0" w:rsidRPr="004B39E0" w:rsidRDefault="004B39E0" w:rsidP="004B39E0">
      <w:pPr>
        <w:autoSpaceDE w:val="0"/>
        <w:autoSpaceDN w:val="0"/>
        <w:adjustRightInd w:val="0"/>
        <w:spacing w:after="0" w:line="240" w:lineRule="auto"/>
        <w:rPr>
          <w:rFonts w:ascii="Cascadia Mono" w:hAnsi="Cascadia Mono" w:cs="Cascadia Mono"/>
          <w:color w:val="000000"/>
          <w:sz w:val="24"/>
          <w:szCs w:val="24"/>
        </w:rPr>
      </w:pPr>
      <w:r w:rsidRPr="004B39E0">
        <w:rPr>
          <w:rFonts w:ascii="Cascadia Mono" w:hAnsi="Cascadia Mono" w:cs="Cascadia Mono"/>
          <w:color w:val="0000FF"/>
          <w:sz w:val="24"/>
          <w:szCs w:val="24"/>
        </w:rPr>
        <w:t>public</w:t>
      </w:r>
      <w:r w:rsidRPr="004B39E0">
        <w:rPr>
          <w:rFonts w:ascii="Cascadia Mono" w:hAnsi="Cascadia Mono" w:cs="Cascadia Mono"/>
          <w:color w:val="000000"/>
          <w:sz w:val="24"/>
          <w:szCs w:val="24"/>
        </w:rPr>
        <w:t xml:space="preserve"> </w:t>
      </w:r>
      <w:r w:rsidRPr="004B39E0">
        <w:rPr>
          <w:rFonts w:ascii="Cascadia Mono" w:hAnsi="Cascadia Mono" w:cs="Cascadia Mono"/>
          <w:color w:val="0000FF"/>
          <w:sz w:val="24"/>
          <w:szCs w:val="24"/>
        </w:rPr>
        <w:t>async</w:t>
      </w:r>
      <w:r w:rsidRPr="004B39E0">
        <w:rPr>
          <w:rFonts w:ascii="Cascadia Mono" w:hAnsi="Cascadia Mono" w:cs="Cascadia Mono"/>
          <w:color w:val="000000"/>
          <w:sz w:val="24"/>
          <w:szCs w:val="24"/>
        </w:rPr>
        <w:t xml:space="preserve"> Task&lt;IActionResult&gt; GetName()</w:t>
      </w:r>
    </w:p>
    <w:p w14:paraId="216A19FC" w14:textId="6634F329" w:rsidR="004B39E0" w:rsidRPr="004B39E0" w:rsidRDefault="004B39E0" w:rsidP="004B39E0">
      <w:pPr>
        <w:autoSpaceDE w:val="0"/>
        <w:autoSpaceDN w:val="0"/>
        <w:adjustRightInd w:val="0"/>
        <w:spacing w:after="0" w:line="240" w:lineRule="auto"/>
        <w:rPr>
          <w:rFonts w:ascii="Cascadia Mono" w:hAnsi="Cascadia Mono" w:cs="Cascadia Mono"/>
          <w:color w:val="000000"/>
          <w:sz w:val="24"/>
          <w:szCs w:val="24"/>
        </w:rPr>
      </w:pPr>
      <w:r w:rsidRPr="004B39E0">
        <w:rPr>
          <w:rFonts w:ascii="Cascadia Mono" w:hAnsi="Cascadia Mono" w:cs="Cascadia Mono"/>
          <w:color w:val="000000"/>
          <w:sz w:val="24"/>
          <w:szCs w:val="24"/>
        </w:rPr>
        <w:t>{</w:t>
      </w:r>
    </w:p>
    <w:p w14:paraId="7E73AA11" w14:textId="77777777" w:rsidR="004B39E0" w:rsidRPr="004B39E0" w:rsidRDefault="004B39E0" w:rsidP="004B39E0">
      <w:pPr>
        <w:autoSpaceDE w:val="0"/>
        <w:autoSpaceDN w:val="0"/>
        <w:adjustRightInd w:val="0"/>
        <w:spacing w:after="0" w:line="240" w:lineRule="auto"/>
        <w:rPr>
          <w:rFonts w:ascii="Cascadia Mono" w:hAnsi="Cascadia Mono" w:cs="Cascadia Mono"/>
          <w:color w:val="000000"/>
          <w:sz w:val="24"/>
          <w:szCs w:val="24"/>
        </w:rPr>
      </w:pPr>
      <w:r w:rsidRPr="004B39E0">
        <w:rPr>
          <w:rFonts w:ascii="Cascadia Mono" w:hAnsi="Cascadia Mono" w:cs="Cascadia Mono"/>
          <w:color w:val="000000"/>
          <w:sz w:val="24"/>
          <w:szCs w:val="24"/>
        </w:rPr>
        <w:t xml:space="preserve">            </w:t>
      </w:r>
      <w:r w:rsidRPr="004B39E0">
        <w:rPr>
          <w:rFonts w:ascii="Cascadia Mono" w:hAnsi="Cascadia Mono" w:cs="Cascadia Mono"/>
          <w:color w:val="0000FF"/>
          <w:sz w:val="24"/>
          <w:szCs w:val="24"/>
        </w:rPr>
        <w:t>return</w:t>
      </w:r>
      <w:r w:rsidRPr="004B39E0">
        <w:rPr>
          <w:rFonts w:ascii="Cascadia Mono" w:hAnsi="Cascadia Mono" w:cs="Cascadia Mono"/>
          <w:color w:val="000000"/>
          <w:sz w:val="24"/>
          <w:szCs w:val="24"/>
        </w:rPr>
        <w:t xml:space="preserve"> Ok(</w:t>
      </w:r>
      <w:r w:rsidRPr="004B39E0">
        <w:rPr>
          <w:rFonts w:ascii="Cascadia Mono" w:hAnsi="Cascadia Mono" w:cs="Cascadia Mono"/>
          <w:color w:val="A31515"/>
          <w:sz w:val="24"/>
          <w:szCs w:val="24"/>
        </w:rPr>
        <w:t>"Johnathan"</w:t>
      </w:r>
      <w:r w:rsidRPr="004B39E0">
        <w:rPr>
          <w:rFonts w:ascii="Cascadia Mono" w:hAnsi="Cascadia Mono" w:cs="Cascadia Mono"/>
          <w:color w:val="000000"/>
          <w:sz w:val="24"/>
          <w:szCs w:val="24"/>
        </w:rPr>
        <w:t>);</w:t>
      </w:r>
    </w:p>
    <w:p w14:paraId="63539994" w14:textId="0302D333" w:rsidR="004B39E0" w:rsidRDefault="004B39E0" w:rsidP="004B39E0">
      <w:pPr>
        <w:rPr>
          <w:rFonts w:ascii="Cascadia Mono" w:hAnsi="Cascadia Mono" w:cs="Cascadia Mono"/>
          <w:color w:val="000000"/>
          <w:sz w:val="24"/>
          <w:szCs w:val="24"/>
        </w:rPr>
      </w:pPr>
      <w:r w:rsidRPr="004B39E0">
        <w:rPr>
          <w:rFonts w:ascii="Cascadia Mono" w:hAnsi="Cascadia Mono" w:cs="Cascadia Mono"/>
          <w:color w:val="000000"/>
          <w:sz w:val="24"/>
          <w:szCs w:val="24"/>
        </w:rPr>
        <w:t>}</w:t>
      </w:r>
    </w:p>
    <w:p w14:paraId="76E20BEA" w14:textId="58F01814" w:rsidR="00783EA8" w:rsidRDefault="00783EA8" w:rsidP="004B39E0">
      <w:pPr>
        <w:rPr>
          <w:rFonts w:ascii="Cascadia Mono" w:hAnsi="Cascadia Mono" w:cs="Cascadia Mono"/>
          <w:color w:val="000000"/>
          <w:sz w:val="24"/>
          <w:szCs w:val="24"/>
        </w:rPr>
      </w:pPr>
    </w:p>
    <w:p w14:paraId="0DD88BB7" w14:textId="5810DE98" w:rsidR="00783EA8" w:rsidRPr="006769CC" w:rsidRDefault="006769CC" w:rsidP="004B39E0">
      <w:pPr>
        <w:rPr>
          <w:rStyle w:val="fontstyle01"/>
          <w:rFonts w:asciiTheme="minorHAnsi" w:hAnsiTheme="minorHAnsi" w:cstheme="minorHAnsi"/>
          <w:b/>
          <w:bCs/>
          <w:color w:val="auto"/>
          <w:sz w:val="28"/>
          <w:szCs w:val="28"/>
        </w:rPr>
      </w:pPr>
      <w:bookmarkStart w:id="0" w:name="OLE_LINK1"/>
      <w:r w:rsidRPr="006769CC">
        <w:rPr>
          <w:rStyle w:val="fontstyle01"/>
          <w:rFonts w:asciiTheme="minorHAnsi" w:hAnsiTheme="minorHAnsi" w:cstheme="minorHAnsi"/>
          <w:b/>
          <w:bCs/>
          <w:color w:val="auto"/>
          <w:sz w:val="28"/>
          <w:szCs w:val="28"/>
        </w:rPr>
        <w:lastRenderedPageBreak/>
        <w:t>Resource-base</w:t>
      </w:r>
      <w:r>
        <w:rPr>
          <w:rStyle w:val="fontstyle01"/>
          <w:rFonts w:asciiTheme="minorHAnsi" w:hAnsiTheme="minorHAnsi" w:cstheme="minorHAnsi"/>
          <w:b/>
          <w:bCs/>
          <w:color w:val="auto"/>
          <w:sz w:val="28"/>
          <w:szCs w:val="28"/>
        </w:rPr>
        <w:t>d</w:t>
      </w:r>
      <w:r w:rsidRPr="006769CC">
        <w:rPr>
          <w:rStyle w:val="fontstyle01"/>
          <w:rFonts w:asciiTheme="minorHAnsi" w:hAnsiTheme="minorHAnsi" w:cstheme="minorHAnsi"/>
          <w:b/>
          <w:bCs/>
          <w:color w:val="auto"/>
          <w:sz w:val="28"/>
          <w:szCs w:val="28"/>
        </w:rPr>
        <w:t xml:space="preserve"> authorization</w:t>
      </w:r>
    </w:p>
    <w:bookmarkEnd w:id="0"/>
    <w:p w14:paraId="4C5B0611" w14:textId="77777777" w:rsidR="006769CC" w:rsidRPr="004B39E0" w:rsidRDefault="006769CC">
      <w:pPr>
        <w:rPr>
          <w:rStyle w:val="fontstyle01"/>
          <w:rFonts w:asciiTheme="minorHAnsi" w:hAnsiTheme="minorHAnsi" w:cstheme="minorHAnsi"/>
          <w:b/>
          <w:bCs/>
          <w:color w:val="auto"/>
          <w:sz w:val="24"/>
          <w:szCs w:val="24"/>
        </w:rPr>
      </w:pPr>
    </w:p>
    <w:sectPr w:rsidR="006769CC" w:rsidRPr="004B3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ewBaskerville-Roman">
    <w:altName w:val="Cambria"/>
    <w:panose1 w:val="00000000000000000000"/>
    <w:charset w:val="00"/>
    <w:family w:val="roman"/>
    <w:notTrueType/>
    <w:pitch w:val="default"/>
    <w:sig w:usb0="00000003" w:usb1="00000000" w:usb2="00000000" w:usb3="00000000" w:csb0="00000001" w:csb1="00000000"/>
  </w:font>
  <w:font w:name="Wingdings2">
    <w:altName w:val="Cambria"/>
    <w:panose1 w:val="00000000000000000000"/>
    <w:charset w:val="00"/>
    <w:family w:val="roman"/>
    <w:notTrueType/>
    <w:pitch w:val="default"/>
    <w:sig w:usb0="00000003" w:usb1="00000000" w:usb2="00000000" w:usb3="00000000" w:csb0="00000001" w:csb1="00000000"/>
  </w:font>
  <w:font w:name="NewBaskerville-Italic">
    <w:altName w:val="Cambria"/>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Cascadia Mono">
    <w:panose1 w:val="020B0609020000020004"/>
    <w:charset w:val="00"/>
    <w:family w:val="modern"/>
    <w:pitch w:val="fixed"/>
    <w:sig w:usb0="A1002AFF" w:usb1="4000F9FB" w:usb2="00040000"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1BD1"/>
    <w:multiLevelType w:val="hybridMultilevel"/>
    <w:tmpl w:val="AE3E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1190C"/>
    <w:multiLevelType w:val="hybridMultilevel"/>
    <w:tmpl w:val="16226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14734"/>
    <w:multiLevelType w:val="hybridMultilevel"/>
    <w:tmpl w:val="98962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5011DE"/>
    <w:multiLevelType w:val="hybridMultilevel"/>
    <w:tmpl w:val="2AB8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55283">
    <w:abstractNumId w:val="0"/>
  </w:num>
  <w:num w:numId="2" w16cid:durableId="1165047800">
    <w:abstractNumId w:val="3"/>
  </w:num>
  <w:num w:numId="3" w16cid:durableId="1543588508">
    <w:abstractNumId w:val="2"/>
  </w:num>
  <w:num w:numId="4" w16cid:durableId="681124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4E"/>
    <w:rsid w:val="00013EF0"/>
    <w:rsid w:val="000370FE"/>
    <w:rsid w:val="001045D5"/>
    <w:rsid w:val="00124185"/>
    <w:rsid w:val="00150B84"/>
    <w:rsid w:val="00177E02"/>
    <w:rsid w:val="00196834"/>
    <w:rsid w:val="001B7F6B"/>
    <w:rsid w:val="001C30A1"/>
    <w:rsid w:val="001C30CB"/>
    <w:rsid w:val="001E0E81"/>
    <w:rsid w:val="001F098E"/>
    <w:rsid w:val="002311E1"/>
    <w:rsid w:val="002621D8"/>
    <w:rsid w:val="00282920"/>
    <w:rsid w:val="00282A9F"/>
    <w:rsid w:val="002A302B"/>
    <w:rsid w:val="002A3F16"/>
    <w:rsid w:val="0030211E"/>
    <w:rsid w:val="003659AD"/>
    <w:rsid w:val="003B4316"/>
    <w:rsid w:val="003B73C7"/>
    <w:rsid w:val="003E42F7"/>
    <w:rsid w:val="003F289A"/>
    <w:rsid w:val="00402B86"/>
    <w:rsid w:val="004116DB"/>
    <w:rsid w:val="00433C65"/>
    <w:rsid w:val="00450B6A"/>
    <w:rsid w:val="00496918"/>
    <w:rsid w:val="004B39E0"/>
    <w:rsid w:val="004C568C"/>
    <w:rsid w:val="004D3E0D"/>
    <w:rsid w:val="004F162D"/>
    <w:rsid w:val="00515F93"/>
    <w:rsid w:val="00577DDD"/>
    <w:rsid w:val="00595D36"/>
    <w:rsid w:val="005A742D"/>
    <w:rsid w:val="005B7219"/>
    <w:rsid w:val="005C60D7"/>
    <w:rsid w:val="005E13EA"/>
    <w:rsid w:val="006769CC"/>
    <w:rsid w:val="006C0BCE"/>
    <w:rsid w:val="006E14B0"/>
    <w:rsid w:val="00743524"/>
    <w:rsid w:val="00783EA8"/>
    <w:rsid w:val="007E762A"/>
    <w:rsid w:val="007F0B76"/>
    <w:rsid w:val="007F3AEF"/>
    <w:rsid w:val="008751A2"/>
    <w:rsid w:val="008A6E3B"/>
    <w:rsid w:val="008E23B1"/>
    <w:rsid w:val="00923997"/>
    <w:rsid w:val="00925881"/>
    <w:rsid w:val="00941804"/>
    <w:rsid w:val="00977984"/>
    <w:rsid w:val="00982A9F"/>
    <w:rsid w:val="009E3909"/>
    <w:rsid w:val="00A1195C"/>
    <w:rsid w:val="00A13EFA"/>
    <w:rsid w:val="00A67113"/>
    <w:rsid w:val="00A815CA"/>
    <w:rsid w:val="00AA2955"/>
    <w:rsid w:val="00AA7BA7"/>
    <w:rsid w:val="00B5752F"/>
    <w:rsid w:val="00B95410"/>
    <w:rsid w:val="00BA384E"/>
    <w:rsid w:val="00BC3EC0"/>
    <w:rsid w:val="00BF3E6F"/>
    <w:rsid w:val="00C0437B"/>
    <w:rsid w:val="00C34AA5"/>
    <w:rsid w:val="00CB3B31"/>
    <w:rsid w:val="00D04C1A"/>
    <w:rsid w:val="00D53C93"/>
    <w:rsid w:val="00DA5DDE"/>
    <w:rsid w:val="00DD1884"/>
    <w:rsid w:val="00DF441F"/>
    <w:rsid w:val="00E14106"/>
    <w:rsid w:val="00E30B93"/>
    <w:rsid w:val="00E3715C"/>
    <w:rsid w:val="00E75B0C"/>
    <w:rsid w:val="00EE5ABB"/>
    <w:rsid w:val="00EF29C6"/>
    <w:rsid w:val="00EF59D0"/>
    <w:rsid w:val="00F020AD"/>
    <w:rsid w:val="00F31DAF"/>
    <w:rsid w:val="00F621F0"/>
    <w:rsid w:val="00FE32F6"/>
    <w:rsid w:val="00FF6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DB33"/>
  <w15:chartTrackingRefBased/>
  <w15:docId w15:val="{D0FA0279-0C76-4536-B8BA-7EEE23840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F0B76"/>
    <w:rPr>
      <w:rFonts w:ascii="NewBaskerville-Roman" w:hAnsi="NewBaskerville-Roman" w:hint="default"/>
      <w:b w:val="0"/>
      <w:bCs w:val="0"/>
      <w:i w:val="0"/>
      <w:iCs w:val="0"/>
      <w:color w:val="262626"/>
      <w:sz w:val="20"/>
      <w:szCs w:val="20"/>
    </w:rPr>
  </w:style>
  <w:style w:type="character" w:customStyle="1" w:styleId="fontstyle21">
    <w:name w:val="fontstyle21"/>
    <w:basedOn w:val="DefaultParagraphFont"/>
    <w:rsid w:val="007F0B76"/>
    <w:rPr>
      <w:rFonts w:ascii="Wingdings2" w:hAnsi="Wingdings2" w:hint="default"/>
      <w:b w:val="0"/>
      <w:bCs w:val="0"/>
      <w:i w:val="0"/>
      <w:iCs w:val="0"/>
      <w:color w:val="CCA659"/>
      <w:sz w:val="18"/>
      <w:szCs w:val="18"/>
    </w:rPr>
  </w:style>
  <w:style w:type="character" w:customStyle="1" w:styleId="fontstyle31">
    <w:name w:val="fontstyle31"/>
    <w:basedOn w:val="DefaultParagraphFont"/>
    <w:rsid w:val="007F0B76"/>
    <w:rPr>
      <w:rFonts w:ascii="NewBaskerville-Italic" w:hAnsi="NewBaskerville-Italic" w:hint="default"/>
      <w:b w:val="0"/>
      <w:bCs w:val="0"/>
      <w:i/>
      <w:iCs/>
      <w:color w:val="262626"/>
      <w:sz w:val="20"/>
      <w:szCs w:val="20"/>
    </w:rPr>
  </w:style>
  <w:style w:type="character" w:customStyle="1" w:styleId="fontstyle41">
    <w:name w:val="fontstyle41"/>
    <w:basedOn w:val="DefaultParagraphFont"/>
    <w:rsid w:val="005C60D7"/>
    <w:rPr>
      <w:rFonts w:ascii="NewBaskerville-Italic" w:hAnsi="NewBaskerville-Italic" w:hint="default"/>
      <w:b w:val="0"/>
      <w:bCs w:val="0"/>
      <w:i/>
      <w:iCs/>
      <w:color w:val="262626"/>
      <w:sz w:val="20"/>
      <w:szCs w:val="20"/>
    </w:rPr>
  </w:style>
  <w:style w:type="paragraph" w:styleId="ListParagraph">
    <w:name w:val="List Paragraph"/>
    <w:basedOn w:val="Normal"/>
    <w:uiPriority w:val="34"/>
    <w:qFormat/>
    <w:rsid w:val="00E371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946594">
      <w:bodyDiv w:val="1"/>
      <w:marLeft w:val="0"/>
      <w:marRight w:val="0"/>
      <w:marTop w:val="0"/>
      <w:marBottom w:val="0"/>
      <w:divBdr>
        <w:top w:val="none" w:sz="0" w:space="0" w:color="auto"/>
        <w:left w:val="none" w:sz="0" w:space="0" w:color="auto"/>
        <w:bottom w:val="none" w:sz="0" w:space="0" w:color="auto"/>
        <w:right w:val="none" w:sz="0" w:space="0" w:color="auto"/>
      </w:divBdr>
    </w:div>
    <w:div w:id="1525828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6</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60</cp:revision>
  <dcterms:created xsi:type="dcterms:W3CDTF">2022-06-24T04:30:00Z</dcterms:created>
  <dcterms:modified xsi:type="dcterms:W3CDTF">2022-06-25T04:59:00Z</dcterms:modified>
</cp:coreProperties>
</file>