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08E44" w14:textId="77777777" w:rsidR="00953E7D" w:rsidRDefault="00A259E4" w:rsidP="00953E7D">
      <w:pPr>
        <w:pStyle w:val="Title"/>
      </w:pPr>
      <w:r w:rsidRPr="00953E7D">
        <w:t>useState</w:t>
      </w:r>
    </w:p>
    <w:p w14:paraId="75889061" w14:textId="624F8CD1" w:rsidR="00094D4E" w:rsidRPr="00041ED6" w:rsidRDefault="00953E7D" w:rsidP="00953E7D">
      <w:pPr>
        <w:pStyle w:val="Heading1"/>
      </w:pPr>
      <w:r>
        <w:t>D</w:t>
      </w:r>
      <w:r w:rsidR="00094D4E" w:rsidRPr="00041ED6">
        <w:t>efinition</w:t>
      </w:r>
    </w:p>
    <w:p w14:paraId="1F8602F1" w14:textId="3C1CA7A4" w:rsidR="004A1204" w:rsidRPr="00FF2F47" w:rsidRDefault="001B1E20" w:rsidP="00FF2F47">
      <w:pPr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953E7D">
        <w:rPr>
          <w:rStyle w:val="NoSpacingChar"/>
        </w:rPr>
        <w:t>useState</w:t>
      </w:r>
      <w:r w:rsidRPr="00953E7D">
        <w:t xml:space="preserve"> is the most fundamental built-in method for managing state of </w:t>
      </w:r>
      <w:r w:rsidR="005D2DAE" w:rsidRPr="00953E7D">
        <w:t xml:space="preserve">the components. </w:t>
      </w:r>
      <w:r w:rsidR="00DF3555" w:rsidRPr="00953E7D">
        <w:t xml:space="preserve">The application of useState is </w:t>
      </w:r>
      <w:r w:rsidR="00743D3A" w:rsidRPr="00953E7D">
        <w:t xml:space="preserve">to register </w:t>
      </w:r>
      <w:r w:rsidR="003F18F1" w:rsidRPr="00953E7D">
        <w:t>one piece of data as the component state so that i</w:t>
      </w:r>
      <w:r w:rsidR="00DF3555" w:rsidRPr="00953E7D">
        <w:t>ts</w:t>
      </w:r>
      <w:r w:rsidR="003F18F1" w:rsidRPr="00953E7D">
        <w:t xml:space="preserve"> value can be preserved through any updating cycle and </w:t>
      </w:r>
      <w:r w:rsidR="00DF3555" w:rsidRPr="00953E7D">
        <w:t xml:space="preserve">is </w:t>
      </w:r>
      <w:r w:rsidR="003F18F1" w:rsidRPr="00953E7D">
        <w:t>only changed</w:t>
      </w:r>
      <w:r w:rsidR="00DF3555" w:rsidRPr="00953E7D">
        <w:t xml:space="preserve"> only if its associated updating method is triggered. </w:t>
      </w:r>
    </w:p>
    <w:p w14:paraId="75A4BF16" w14:textId="73A99309" w:rsidR="00094D4E" w:rsidRPr="00041ED6" w:rsidRDefault="001523A2" w:rsidP="001523A2">
      <w:pPr>
        <w:pStyle w:val="Heading1"/>
      </w:pPr>
      <w:r>
        <w:t>S</w:t>
      </w:r>
      <w:r w:rsidR="00094D4E" w:rsidRPr="00041ED6">
        <w:t>yntax</w:t>
      </w:r>
    </w:p>
    <w:p w14:paraId="1D46A0D4" w14:textId="3306E584" w:rsidR="00A259E4" w:rsidRPr="00041ED6" w:rsidRDefault="003F18F1" w:rsidP="00026F11">
      <w:r w:rsidRPr="00041ED6">
        <w:t xml:space="preserve">useState has </w:t>
      </w:r>
      <w:r w:rsidR="00A259E4" w:rsidRPr="00041ED6">
        <w:t>two overload syntax to work with:</w:t>
      </w:r>
    </w:p>
    <w:p w14:paraId="60BAE905" w14:textId="3708965E" w:rsidR="005D2DAE" w:rsidRPr="00041ED6" w:rsidRDefault="00061321" w:rsidP="00026F11">
      <w:r w:rsidRPr="00041ED6">
        <w:t>T</w:t>
      </w:r>
      <w:r w:rsidR="00A259E4" w:rsidRPr="00041ED6">
        <w:t xml:space="preserve">he first </w:t>
      </w:r>
      <w:r w:rsidR="00DF3555" w:rsidRPr="00041ED6">
        <w:t xml:space="preserve">method has an input parameter which </w:t>
      </w:r>
      <w:r w:rsidR="00A259E4" w:rsidRPr="00041ED6">
        <w:t>is then treated as</w:t>
      </w:r>
      <w:r w:rsidR="00DF3555" w:rsidRPr="00041ED6">
        <w:t xml:space="preserve"> the initial value of the state of component when it is first mounted into DOM tree. </w:t>
      </w:r>
      <w:r w:rsidR="00A259E4" w:rsidRPr="00041ED6">
        <w:t xml:space="preserve">This is the most common way to call useState. </w:t>
      </w:r>
    </w:p>
    <w:p w14:paraId="53F5B50F" w14:textId="77777777" w:rsidR="008E07A4" w:rsidRPr="008E07A4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</w:pPr>
    </w:p>
    <w:p w14:paraId="142FD618" w14:textId="32D97318" w:rsidR="008E07A4" w:rsidRPr="009812B8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 xml:space="preserve">  </w:t>
      </w:r>
      <w:r w:rsidRPr="009812B8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ab/>
        <w:t>const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9812B8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initialState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9812B8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{};</w:t>
      </w:r>
    </w:p>
    <w:p w14:paraId="0A3521CD" w14:textId="2BD82301" w:rsidR="008E07A4" w:rsidRPr="009812B8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9812B8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 xml:space="preserve">   const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[</w:t>
      </w:r>
      <w:r w:rsidRPr="009812B8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state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, </w:t>
      </w:r>
      <w:r w:rsidRPr="009812B8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setState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] </w:t>
      </w:r>
      <w:r w:rsidRPr="009812B8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9812B8">
        <w:rPr>
          <w:rFonts w:ascii="Consolas" w:eastAsia="Times New Roman" w:hAnsi="Consolas" w:cs="Times New Roman"/>
          <w:color w:val="61AFEF"/>
          <w:sz w:val="20"/>
          <w:szCs w:val="20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useState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(initialState);</w:t>
      </w:r>
    </w:p>
    <w:p w14:paraId="6BB2BC12" w14:textId="77777777" w:rsidR="008E07A4" w:rsidRPr="008E07A4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</w:p>
    <w:p w14:paraId="15E71D39" w14:textId="77777777" w:rsidR="00A259E4" w:rsidRDefault="00A259E4" w:rsidP="009C7B8E">
      <w:pPr>
        <w:tabs>
          <w:tab w:val="left" w:pos="360"/>
          <w:tab w:val="left" w:pos="720"/>
        </w:tabs>
        <w:rPr>
          <w:rFonts w:ascii="Consolas" w:hAnsi="Consolas"/>
          <w:color w:val="000000" w:themeColor="text1"/>
          <w:spacing w:val="-1"/>
          <w:szCs w:val="24"/>
          <w:shd w:val="clear" w:color="auto" w:fill="F4F4F4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</w:pPr>
    </w:p>
    <w:p w14:paraId="1E27AA55" w14:textId="32F3E6B6" w:rsidR="00A259E4" w:rsidRDefault="00061321" w:rsidP="00026F11">
      <w:r w:rsidRPr="008E07A4">
        <w:t>T</w:t>
      </w:r>
      <w:r w:rsidR="00A259E4" w:rsidRPr="008E07A4">
        <w:t>he other</w:t>
      </w:r>
      <w:r w:rsidRPr="008E07A4">
        <w:t xml:space="preserve"> </w:t>
      </w:r>
      <w:r w:rsidR="00A259E4" w:rsidRPr="008E07A4">
        <w:t xml:space="preserve">accepts the function which will return the initial value for the component state. </w:t>
      </w:r>
      <w:r w:rsidRPr="008E07A4">
        <w:t>Unlike regular initial value</w:t>
      </w:r>
      <w:r w:rsidR="00A259E4" w:rsidRPr="008E07A4">
        <w:t xml:space="preserve"> </w:t>
      </w:r>
      <w:r w:rsidRPr="008E07A4">
        <w:t>which will be initiated every time the component is updated, this function is only executed value once on the initial render. Consider choosing this approach to deal with any first</w:t>
      </w:r>
      <w:r w:rsidR="008E07A4" w:rsidRPr="008E07A4">
        <w:t xml:space="preserve"> state</w:t>
      </w:r>
      <w:r w:rsidRPr="008E07A4">
        <w:t xml:space="preserve"> value which require</w:t>
      </w:r>
      <w:r w:rsidR="008E07A4" w:rsidRPr="008E07A4">
        <w:t>s</w:t>
      </w:r>
      <w:r w:rsidRPr="008E07A4">
        <w:t xml:space="preserve"> some expensive computation.</w:t>
      </w:r>
    </w:p>
    <w:p w14:paraId="625F53B7" w14:textId="77777777" w:rsidR="008E07A4" w:rsidRPr="008E07A4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</w:pPr>
    </w:p>
    <w:p w14:paraId="7E1B6CDE" w14:textId="6E65240E" w:rsidR="008E07A4" w:rsidRPr="009812B8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9812B8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 xml:space="preserve"> </w:t>
      </w:r>
      <w:r w:rsidRPr="009812B8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ab/>
        <w:t>const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[</w:t>
      </w:r>
      <w:r w:rsidRPr="009812B8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state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, </w:t>
      </w:r>
      <w:r w:rsidRPr="009812B8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setState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] </w:t>
      </w:r>
      <w:r w:rsidRPr="009812B8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9812B8">
        <w:rPr>
          <w:rFonts w:ascii="Consolas" w:eastAsia="Times New Roman" w:hAnsi="Consolas" w:cs="Times New Roman"/>
          <w:color w:val="61AFEF"/>
          <w:sz w:val="20"/>
          <w:szCs w:val="20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 xml:space="preserve">useState 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(() </w:t>
      </w:r>
      <w:r w:rsidRPr="009812B8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=&gt;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7D2C753C" w14:textId="58D0B213" w:rsidR="008E07A4" w:rsidRPr="009812B8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ab/>
      </w:r>
      <w:r w:rsidRPr="009812B8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const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9812B8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initialState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9812B8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9812B8">
        <w:rPr>
          <w:rFonts w:ascii="Consolas" w:eastAsia="Times New Roman" w:hAnsi="Consolas" w:cs="Times New Roman"/>
          <w:color w:val="61AFEF"/>
          <w:sz w:val="20"/>
          <w:szCs w:val="20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someExpensiveComputation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(props);</w:t>
      </w:r>
    </w:p>
    <w:p w14:paraId="2D9A70EA" w14:textId="6F94D4D8" w:rsidR="008E07A4" w:rsidRPr="009812B8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ab/>
      </w:r>
      <w:r w:rsidRPr="009812B8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return</w:t>
      </w: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initialState;</w:t>
      </w:r>
    </w:p>
    <w:p w14:paraId="18EA8D10" w14:textId="3BB65C9A" w:rsidR="008E07A4" w:rsidRPr="009812B8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9812B8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 });</w:t>
      </w:r>
    </w:p>
    <w:p w14:paraId="7932604C" w14:textId="77777777" w:rsidR="008E07A4" w:rsidRPr="008E07A4" w:rsidRDefault="008E07A4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</w:p>
    <w:p w14:paraId="58E4F386" w14:textId="77777777" w:rsidR="008E07A4" w:rsidRPr="008E07A4" w:rsidRDefault="008E07A4" w:rsidP="009C7B8E">
      <w:pPr>
        <w:tabs>
          <w:tab w:val="left" w:pos="360"/>
          <w:tab w:val="left" w:pos="720"/>
        </w:tabs>
        <w:rPr>
          <w:rFonts w:ascii="Palatino Nova" w:hAnsi="Palatino Nova"/>
          <w:szCs w:val="24"/>
        </w:rPr>
      </w:pPr>
    </w:p>
    <w:p w14:paraId="7CB0B734" w14:textId="7B03C185" w:rsidR="0099674B" w:rsidRDefault="004A1204" w:rsidP="009812B8">
      <w:r w:rsidRPr="008E07A4">
        <w:lastRenderedPageBreak/>
        <w:t xml:space="preserve">Despite the syntax difference, </w:t>
      </w:r>
      <w:r w:rsidRPr="009812B8">
        <w:t xml:space="preserve">these two both return an array </w:t>
      </w:r>
      <w:r w:rsidR="002D2B47" w:rsidRPr="009812B8">
        <w:t>which only consists</w:t>
      </w:r>
      <w:r w:rsidR="002D2B47" w:rsidRPr="009812B8">
        <w:rPr>
          <w:color w:val="auto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2D2B47" w:rsidRPr="009812B8">
        <w:t>of</w:t>
      </w:r>
      <w:r w:rsidRPr="009812B8">
        <w:t xml:space="preserve"> two elements</w:t>
      </w:r>
      <w:r w:rsidR="002D2B47" w:rsidRPr="009812B8">
        <w:t>.</w:t>
      </w:r>
      <w:r w:rsidR="002D2B47">
        <w:t xml:space="preserve"> </w:t>
      </w:r>
      <w:r w:rsidR="004C35BF">
        <w:t>The first one</w:t>
      </w:r>
      <w:r w:rsidR="002D2B47">
        <w:t xml:space="preserve"> (</w:t>
      </w:r>
      <w:r w:rsidR="002D2B47" w:rsidRPr="009812B8">
        <w:rPr>
          <w:rStyle w:val="NoSpacingChar"/>
        </w:rPr>
        <w:t>state</w:t>
      </w:r>
      <w:r w:rsidR="002D2B47">
        <w:t>)</w:t>
      </w:r>
      <w:r w:rsidR="008E07A4" w:rsidRPr="008E07A4">
        <w:t xml:space="preserve"> is the variable to which the internal state value of component is assigned </w:t>
      </w:r>
      <w:r w:rsidR="004C35BF">
        <w:t xml:space="preserve">while the second </w:t>
      </w:r>
      <w:r w:rsidR="002D2B47">
        <w:t>(</w:t>
      </w:r>
      <w:r w:rsidR="002D2B47" w:rsidRPr="009812B8">
        <w:rPr>
          <w:rStyle w:val="NoSpacingChar"/>
        </w:rPr>
        <w:t>setState</w:t>
      </w:r>
      <w:r w:rsidR="002D2B47">
        <w:t xml:space="preserve">) </w:t>
      </w:r>
      <w:r w:rsidR="008E07A4" w:rsidRPr="008E07A4">
        <w:t xml:space="preserve">is the method for request updating </w:t>
      </w:r>
      <w:r w:rsidR="004C35BF">
        <w:t>state value.</w:t>
      </w:r>
      <w:r w:rsidR="00844EBF">
        <w:t xml:space="preserve"> </w:t>
      </w:r>
      <w:r w:rsidR="001A26D8">
        <w:t xml:space="preserve">You can </w:t>
      </w:r>
      <w:r w:rsidR="001A26D8" w:rsidRPr="009812B8">
        <w:t>use array destructuring operation</w:t>
      </w:r>
      <w:r w:rsidR="001A26D8" w:rsidRPr="0049031B">
        <w:rPr>
          <w:color w:val="FF0000"/>
          <w14:textFill>
            <w14:solidFill>
              <w14:srgbClr w14:val="FF0000">
                <w14:lumMod w14:val="85000"/>
                <w14:lumOff w14:val="15000"/>
              </w14:srgbClr>
            </w14:solidFill>
          </w14:textFill>
        </w:rPr>
        <w:t xml:space="preserve"> </w:t>
      </w:r>
      <w:r w:rsidR="001A26D8">
        <w:t>to create two different references to hold the</w:t>
      </w:r>
      <w:r w:rsidR="00094D4E">
        <w:t>se</w:t>
      </w:r>
      <w:r w:rsidR="001A26D8">
        <w:t xml:space="preserve"> two values. It is also recommended to set </w:t>
      </w:r>
      <w:r w:rsidR="00094D4E">
        <w:t xml:space="preserve">the </w:t>
      </w:r>
      <w:r w:rsidR="001A26D8">
        <w:t xml:space="preserve">two references constant to prevent any accidental mutation. </w:t>
      </w:r>
    </w:p>
    <w:p w14:paraId="7FAFB4CC" w14:textId="77777777" w:rsidR="00DF3993" w:rsidRDefault="00DF3993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</w:pPr>
    </w:p>
    <w:p w14:paraId="0CC0323E" w14:textId="12B7F138" w:rsidR="00DF3993" w:rsidRPr="00DF3993" w:rsidRDefault="00DF3993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61AFEF"/>
          <w:sz w:val="21"/>
          <w:szCs w:val="21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</w:pPr>
      <w:r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ab/>
      </w:r>
      <w:r w:rsidRPr="00DF3993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const</w:t>
      </w:r>
      <w:r w:rsidRPr="00DF3993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DF3993">
        <w:rPr>
          <w:rFonts w:ascii="Consolas" w:eastAsia="Times New Roman" w:hAnsi="Consolas" w:cs="Times New Roman"/>
          <w:color w:val="D19A66"/>
          <w:sz w:val="21"/>
          <w:szCs w:val="21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newState</w:t>
      </w:r>
      <w:r w:rsidRPr="00DF3993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DF3993">
        <w:rPr>
          <w:rFonts w:ascii="Consolas" w:eastAsia="Times New Roman" w:hAnsi="Consolas" w:cs="Times New Roman"/>
          <w:color w:val="56B6C2"/>
          <w:sz w:val="21"/>
          <w:szCs w:val="21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DF3993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DF3993">
        <w:rPr>
          <w:rFonts w:ascii="Consolas" w:eastAsia="Times New Roman" w:hAnsi="Consolas" w:cs="Times New Roman"/>
          <w:color w:val="61AFEF"/>
          <w:sz w:val="21"/>
          <w:szCs w:val="21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getNewStateValue</w:t>
      </w:r>
      <w:r>
        <w:rPr>
          <w:rFonts w:ascii="Consolas" w:eastAsia="Times New Roman" w:hAnsi="Consolas" w:cs="Times New Roman"/>
          <w:color w:val="61AFEF"/>
          <w:sz w:val="21"/>
          <w:szCs w:val="21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 xml:space="preserve"> </w:t>
      </w:r>
      <w:r w:rsidRPr="00DF3993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();</w:t>
      </w:r>
    </w:p>
    <w:p w14:paraId="44542946" w14:textId="3E24A744" w:rsidR="00DF3993" w:rsidRDefault="00DF3993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DF3993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  <w:r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ab/>
      </w:r>
      <w:r w:rsidRPr="00DF3993">
        <w:rPr>
          <w:rFonts w:ascii="Consolas" w:eastAsia="Times New Roman" w:hAnsi="Consolas" w:cs="Times New Roman"/>
          <w:color w:val="61AFEF"/>
          <w:sz w:val="21"/>
          <w:szCs w:val="21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setState</w:t>
      </w:r>
      <w:r w:rsidRPr="00DF3993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(newState);</w:t>
      </w:r>
    </w:p>
    <w:p w14:paraId="33845347" w14:textId="77777777" w:rsidR="00DF3993" w:rsidRPr="00DF3993" w:rsidRDefault="00DF3993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</w:p>
    <w:p w14:paraId="5A23F2A4" w14:textId="77777777" w:rsidR="00DF3993" w:rsidRDefault="00DF3993" w:rsidP="009C7B8E">
      <w:pPr>
        <w:tabs>
          <w:tab w:val="left" w:pos="360"/>
          <w:tab w:val="left" w:pos="720"/>
        </w:tabs>
        <w:rPr>
          <w:rFonts w:ascii="Palatino Nova" w:hAnsi="Palatino Nova"/>
          <w:szCs w:val="24"/>
        </w:rPr>
      </w:pPr>
    </w:p>
    <w:p w14:paraId="60646747" w14:textId="7394D69C" w:rsidR="006C0D04" w:rsidRDefault="00844EBF" w:rsidP="009812B8">
      <w:r>
        <w:t xml:space="preserve">The </w:t>
      </w:r>
      <w:r w:rsidRPr="009812B8">
        <w:rPr>
          <w:rStyle w:val="NoSpacingChar"/>
        </w:rPr>
        <w:t>setState</w:t>
      </w:r>
      <w:r>
        <w:t xml:space="preserve"> method consumes one input value and </w:t>
      </w:r>
      <w:r w:rsidRPr="009812B8">
        <w:t>then uses shallow comparison</w:t>
      </w:r>
      <w:r w:rsidR="006C0D04">
        <w:t xml:space="preserve"> </w:t>
      </w:r>
      <w:r>
        <w:t>(</w:t>
      </w:r>
      <w:r w:rsidRPr="009812B8">
        <w:rPr>
          <w:rStyle w:val="NoSpacingChar"/>
        </w:rPr>
        <w:t>Object.is()</w:t>
      </w:r>
      <w:r>
        <w:t xml:space="preserve"> comparison algorithm) to compare that value with its current value of the state. If these two are not equal, the re-rendering will be triggered otherwise, it won’t fire</w:t>
      </w:r>
      <w:r w:rsidR="00F62047">
        <w:t>.</w:t>
      </w:r>
      <w:r w:rsidR="0099674B">
        <w:t xml:space="preserve"> </w:t>
      </w:r>
    </w:p>
    <w:p w14:paraId="0206CCF6" w14:textId="77777777" w:rsidR="009C7B8E" w:rsidRDefault="009C7B8E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</w:pPr>
    </w:p>
    <w:p w14:paraId="111FFA00" w14:textId="72390594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 xml:space="preserve">  import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proofErr w:type="gramStart"/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{ </w:t>
      </w:r>
      <w:r w:rsidRPr="00026F11">
        <w:rPr>
          <w:rFonts w:ascii="Consolas" w:eastAsia="Times New Roman" w:hAnsi="Consolas" w:cs="Times New Roman"/>
          <w:color w:val="E06C75"/>
          <w:sz w:val="20"/>
          <w:szCs w:val="20"/>
          <w14:textFill>
            <w14:solidFill>
              <w14:srgbClr w14:val="E06C75">
                <w14:lumMod w14:val="85000"/>
                <w14:lumOff w14:val="15000"/>
              </w14:srgbClr>
            </w14:solidFill>
          </w14:textFill>
        </w:rPr>
        <w:t>Button</w:t>
      </w:r>
      <w:proofErr w:type="gramEnd"/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, </w:t>
      </w:r>
      <w:r w:rsidRPr="00026F11">
        <w:rPr>
          <w:rFonts w:ascii="Consolas" w:eastAsia="Times New Roman" w:hAnsi="Consolas" w:cs="Times New Roman"/>
          <w:color w:val="E06C75"/>
          <w:sz w:val="20"/>
          <w:szCs w:val="20"/>
          <w14:textFill>
            <w14:solidFill>
              <w14:srgbClr w14:val="E06C75">
                <w14:lumMod w14:val="85000"/>
                <w14:lumOff w14:val="15000"/>
              </w14:srgbClr>
            </w14:solidFill>
          </w14:textFill>
        </w:rPr>
        <w:t>Container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, </w:t>
      </w:r>
      <w:r w:rsidRPr="00026F11">
        <w:rPr>
          <w:rFonts w:ascii="Consolas" w:eastAsia="Times New Roman" w:hAnsi="Consolas" w:cs="Times New Roman"/>
          <w:color w:val="E06C75"/>
          <w:sz w:val="20"/>
          <w:szCs w:val="20"/>
          <w14:textFill>
            <w14:solidFill>
              <w14:srgbClr w14:val="E06C75">
                <w14:lumMod w14:val="85000"/>
                <w14:lumOff w14:val="15000"/>
              </w14:srgbClr>
            </w14:solidFill>
          </w14:textFill>
        </w:rPr>
        <w:t>TextField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}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from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98C379"/>
          <w:sz w:val="20"/>
          <w:szCs w:val="20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"@mui/material"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;</w:t>
      </w:r>
    </w:p>
    <w:p w14:paraId="12C69F7B" w14:textId="32485FFA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 xml:space="preserve">  import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proofErr w:type="gramStart"/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{ </w:t>
      </w:r>
      <w:r w:rsidRPr="00026F11">
        <w:rPr>
          <w:rFonts w:ascii="Consolas" w:eastAsia="Times New Roman" w:hAnsi="Consolas" w:cs="Times New Roman"/>
          <w:color w:val="E06C75"/>
          <w:sz w:val="20"/>
          <w:szCs w:val="20"/>
          <w14:textFill>
            <w14:solidFill>
              <w14:srgbClr w14:val="E06C75">
                <w14:lumMod w14:val="85000"/>
                <w14:lumOff w14:val="15000"/>
              </w14:srgbClr>
            </w14:solidFill>
          </w14:textFill>
        </w:rPr>
        <w:t>useState</w:t>
      </w:r>
      <w:proofErr w:type="gramEnd"/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}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from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98C379"/>
          <w:sz w:val="20"/>
          <w:szCs w:val="20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"react"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;</w:t>
      </w:r>
    </w:p>
    <w:p w14:paraId="68E0DE1D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</w:p>
    <w:p w14:paraId="15B5F3BA" w14:textId="1D96C9B2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 xml:space="preserve">  export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E06C75"/>
          <w:sz w:val="20"/>
          <w:szCs w:val="20"/>
          <w14:textFill>
            <w14:solidFill>
              <w14:srgbClr w14:val="E06C75">
                <w14:lumMod w14:val="85000"/>
                <w14:lumOff w14:val="15000"/>
              </w14:srgbClr>
            </w14:solidFill>
          </w14:textFill>
        </w:rPr>
        <w:t>default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function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61AFEF"/>
          <w:sz w:val="20"/>
          <w:szCs w:val="20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 xml:space="preserve">ExampleApp 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() {</w:t>
      </w:r>
    </w:p>
    <w:p w14:paraId="0053DD59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const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initialValue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0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;</w:t>
      </w:r>
    </w:p>
    <w:p w14:paraId="2C5F4A58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const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[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number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, 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setNumber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] 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61AFEF"/>
          <w:sz w:val="20"/>
          <w:szCs w:val="20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useState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(initialValue);</w:t>
      </w:r>
    </w:p>
    <w:p w14:paraId="5EB3CF7C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  <w:proofErr w:type="gramStart"/>
      <w:r w:rsidRPr="00026F11">
        <w:rPr>
          <w:rFonts w:ascii="Consolas" w:eastAsia="Times New Roman" w:hAnsi="Consolas" w:cs="Times New Roman"/>
          <w:color w:val="E06C75"/>
          <w:sz w:val="20"/>
          <w:szCs w:val="20"/>
          <w14:textFill>
            <w14:solidFill>
              <w14:srgbClr w14:val="E06C75">
                <w14:lumMod w14:val="85000"/>
                <w14:lumOff w14:val="15000"/>
              </w14:srgbClr>
            </w14:solidFill>
          </w14:textFill>
        </w:rPr>
        <w:t>console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.</w:t>
      </w:r>
      <w:r w:rsidRPr="00026F11">
        <w:rPr>
          <w:rFonts w:ascii="Consolas" w:eastAsia="Times New Roman" w:hAnsi="Consolas" w:cs="Times New Roman"/>
          <w:color w:val="61AFEF"/>
          <w:sz w:val="20"/>
          <w:szCs w:val="20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log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</w:t>
      </w:r>
      <w:proofErr w:type="gramEnd"/>
      <w:r w:rsidRPr="00026F11">
        <w:rPr>
          <w:rFonts w:ascii="Consolas" w:eastAsia="Times New Roman" w:hAnsi="Consolas" w:cs="Times New Roman"/>
          <w:color w:val="98C379"/>
          <w:sz w:val="20"/>
          <w:szCs w:val="20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`Component updated with new value ${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number</w:t>
      </w:r>
      <w:r w:rsidRPr="00026F11">
        <w:rPr>
          <w:rFonts w:ascii="Consolas" w:eastAsia="Times New Roman" w:hAnsi="Consolas" w:cs="Times New Roman"/>
          <w:color w:val="98C379"/>
          <w:sz w:val="20"/>
          <w:szCs w:val="20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}`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)</w:t>
      </w:r>
    </w:p>
    <w:p w14:paraId="332BB525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const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61AFEF"/>
          <w:sz w:val="20"/>
          <w:szCs w:val="20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handleClick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(e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any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)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=&gt;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2ED111E7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let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newNumberValue 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(number 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+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1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&lt;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3</w:t>
      </w:r>
      <w:proofErr w:type="gramStart"/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)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?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</w:t>
      </w:r>
      <w:proofErr w:type="gramEnd"/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number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+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1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)</w:t>
      </w:r>
      <w:r w:rsidRPr="00026F11">
        <w:rPr>
          <w:rFonts w:ascii="Consolas" w:eastAsia="Times New Roman" w:hAnsi="Consolas" w:cs="Times New Roman"/>
          <w:color w:val="56B6C2"/>
          <w:sz w:val="20"/>
          <w:szCs w:val="20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number;</w:t>
      </w:r>
    </w:p>
    <w:p w14:paraId="25A88D02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026F11">
        <w:rPr>
          <w:rFonts w:ascii="Consolas" w:eastAsia="Times New Roman" w:hAnsi="Consolas" w:cs="Times New Roman"/>
          <w:color w:val="61AFEF"/>
          <w:sz w:val="20"/>
          <w:szCs w:val="20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setNumber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(number);</w:t>
      </w:r>
    </w:p>
    <w:p w14:paraId="4E364125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};</w:t>
      </w:r>
    </w:p>
    <w:p w14:paraId="126E03DB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  <w:r w:rsidRPr="00026F11">
        <w:rPr>
          <w:rFonts w:ascii="Consolas" w:eastAsia="Times New Roman" w:hAnsi="Consolas" w:cs="Times New Roman"/>
          <w:color w:val="C678DD"/>
          <w:sz w:val="20"/>
          <w:szCs w:val="20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return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(</w:t>
      </w:r>
    </w:p>
    <w:p w14:paraId="2196B31D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&lt;</w:t>
      </w:r>
      <w:r w:rsidRPr="00026F11">
        <w:rPr>
          <w:rFonts w:ascii="Consolas" w:eastAsia="Times New Roman" w:hAnsi="Consolas" w:cs="Times New Roman"/>
          <w:color w:val="E5C07B"/>
          <w:sz w:val="20"/>
          <w:szCs w:val="20"/>
          <w14:textFill>
            <w14:solidFill>
              <w14:srgbClr w14:val="E5C07B">
                <w14:lumMod w14:val="85000"/>
                <w14:lumOff w14:val="15000"/>
              </w14:srgbClr>
            </w14:solidFill>
          </w14:textFill>
        </w:rPr>
        <w:t>Container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&gt;</w:t>
      </w:r>
    </w:p>
    <w:p w14:paraId="2D622F1C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  &lt;</w:t>
      </w:r>
      <w:r w:rsidRPr="00026F11">
        <w:rPr>
          <w:rFonts w:ascii="Consolas" w:eastAsia="Times New Roman" w:hAnsi="Consolas" w:cs="Times New Roman"/>
          <w:color w:val="E5C07B"/>
          <w:sz w:val="20"/>
          <w:szCs w:val="20"/>
          <w14:textFill>
            <w14:solidFill>
              <w14:srgbClr w14:val="E5C07B">
                <w14:lumMod w14:val="85000"/>
                <w14:lumOff w14:val="15000"/>
              </w14:srgbClr>
            </w14:solidFill>
          </w14:textFill>
        </w:rPr>
        <w:t>Button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variant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=</w:t>
      </w:r>
      <w:r w:rsidRPr="00026F11">
        <w:rPr>
          <w:rFonts w:ascii="Consolas" w:eastAsia="Times New Roman" w:hAnsi="Consolas" w:cs="Times New Roman"/>
          <w:color w:val="98C379"/>
          <w:sz w:val="20"/>
          <w:szCs w:val="20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"contained"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color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=</w:t>
      </w:r>
      <w:r w:rsidRPr="00026F11">
        <w:rPr>
          <w:rFonts w:ascii="Consolas" w:eastAsia="Times New Roman" w:hAnsi="Consolas" w:cs="Times New Roman"/>
          <w:color w:val="98C379"/>
          <w:sz w:val="20"/>
          <w:szCs w:val="20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"primary"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026F11">
        <w:rPr>
          <w:rFonts w:ascii="Consolas" w:eastAsia="Times New Roman" w:hAnsi="Consolas" w:cs="Times New Roman"/>
          <w:color w:val="D19A66"/>
          <w:sz w:val="20"/>
          <w:szCs w:val="20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onClick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= {handleClick}&gt;</w:t>
      </w:r>
    </w:p>
    <w:p w14:paraId="2AB61B44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    plus 1</w:t>
      </w:r>
    </w:p>
    <w:p w14:paraId="2740CE3B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  &lt;/</w:t>
      </w:r>
      <w:r w:rsidRPr="00026F11">
        <w:rPr>
          <w:rFonts w:ascii="Consolas" w:eastAsia="Times New Roman" w:hAnsi="Consolas" w:cs="Times New Roman"/>
          <w:color w:val="E5C07B"/>
          <w:sz w:val="20"/>
          <w:szCs w:val="20"/>
          <w14:textFill>
            <w14:solidFill>
              <w14:srgbClr w14:val="E5C07B">
                <w14:lumMod w14:val="85000"/>
                <w14:lumOff w14:val="15000"/>
              </w14:srgbClr>
            </w14:solidFill>
          </w14:textFill>
        </w:rPr>
        <w:t>Button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&gt;</w:t>
      </w:r>
    </w:p>
    <w:p w14:paraId="7C346EB1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  &lt;</w:t>
      </w:r>
      <w:r w:rsidRPr="00026F11">
        <w:rPr>
          <w:rFonts w:ascii="Consolas" w:eastAsia="Times New Roman" w:hAnsi="Consolas" w:cs="Times New Roman"/>
          <w:color w:val="E06C75"/>
          <w:sz w:val="20"/>
          <w:szCs w:val="20"/>
          <w14:textFill>
            <w14:solidFill>
              <w14:srgbClr w14:val="E06C75">
                <w14:lumMod w14:val="85000"/>
                <w14:lumOff w14:val="15000"/>
              </w14:srgbClr>
            </w14:solidFill>
          </w14:textFill>
        </w:rPr>
        <w:t>p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&gt;</w:t>
      </w:r>
      <w:r w:rsidRPr="00026F11">
        <w:rPr>
          <w:rFonts w:ascii="Consolas" w:eastAsia="Times New Roman" w:hAnsi="Consolas" w:cs="Times New Roman"/>
          <w:color w:val="BE5046"/>
          <w:sz w:val="20"/>
          <w:szCs w:val="20"/>
          <w14:textFill>
            <w14:solidFill>
              <w14:srgbClr w14:val="BE5046">
                <w14:lumMod w14:val="85000"/>
                <w14:lumOff w14:val="15000"/>
              </w14:srgbClr>
            </w14:solidFill>
          </w14:textFill>
        </w:rPr>
        <w:t>{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number</w:t>
      </w:r>
      <w:r w:rsidRPr="00026F11">
        <w:rPr>
          <w:rFonts w:ascii="Consolas" w:eastAsia="Times New Roman" w:hAnsi="Consolas" w:cs="Times New Roman"/>
          <w:color w:val="BE5046"/>
          <w:sz w:val="20"/>
          <w:szCs w:val="20"/>
          <w14:textFill>
            <w14:solidFill>
              <w14:srgbClr w14:val="BE5046">
                <w14:lumMod w14:val="85000"/>
                <w14:lumOff w14:val="15000"/>
              </w14:srgbClr>
            </w14:solidFill>
          </w14:textFill>
        </w:rPr>
        <w:t>}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&lt;/</w:t>
      </w:r>
      <w:r w:rsidRPr="00026F11">
        <w:rPr>
          <w:rFonts w:ascii="Consolas" w:eastAsia="Times New Roman" w:hAnsi="Consolas" w:cs="Times New Roman"/>
          <w:color w:val="E06C75"/>
          <w:sz w:val="20"/>
          <w:szCs w:val="20"/>
          <w14:textFill>
            <w14:solidFill>
              <w14:srgbClr w14:val="E06C75">
                <w14:lumMod w14:val="85000"/>
                <w14:lumOff w14:val="15000"/>
              </w14:srgbClr>
            </w14:solidFill>
          </w14:textFill>
        </w:rPr>
        <w:t>p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&gt;   </w:t>
      </w:r>
    </w:p>
    <w:p w14:paraId="02878486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&lt;/</w:t>
      </w:r>
      <w:r w:rsidRPr="00026F11">
        <w:rPr>
          <w:rFonts w:ascii="Consolas" w:eastAsia="Times New Roman" w:hAnsi="Consolas" w:cs="Times New Roman"/>
          <w:color w:val="E5C07B"/>
          <w:sz w:val="20"/>
          <w:szCs w:val="20"/>
          <w14:textFill>
            <w14:solidFill>
              <w14:srgbClr w14:val="E5C07B">
                <w14:lumMod w14:val="85000"/>
                <w14:lumOff w14:val="15000"/>
              </w14:srgbClr>
            </w14:solidFill>
          </w14:textFill>
        </w:rPr>
        <w:t>Container</w:t>
      </w: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&gt;</w:t>
      </w:r>
    </w:p>
    <w:p w14:paraId="23F3C4D9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);</w:t>
      </w:r>
    </w:p>
    <w:p w14:paraId="59D38D34" w14:textId="77777777" w:rsidR="00FF09B6" w:rsidRPr="00026F11" w:rsidRDefault="00FF09B6" w:rsidP="00026F11">
      <w:pPr>
        <w:shd w:val="clear" w:color="auto" w:fill="282C34"/>
        <w:spacing w:after="0" w:line="276" w:lineRule="auto"/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026F11">
        <w:rPr>
          <w:rFonts w:ascii="Consolas" w:eastAsia="Times New Roman" w:hAnsi="Consolas" w:cs="Times New Roman"/>
          <w:color w:val="ABB2BF"/>
          <w:sz w:val="20"/>
          <w:szCs w:val="20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}</w:t>
      </w:r>
    </w:p>
    <w:p w14:paraId="29B6F2AB" w14:textId="77777777" w:rsidR="009C7B8E" w:rsidRPr="009C7B8E" w:rsidRDefault="009C7B8E" w:rsidP="009C7B8E">
      <w:pPr>
        <w:shd w:val="clear" w:color="auto" w:fill="282C34"/>
        <w:tabs>
          <w:tab w:val="left" w:pos="360"/>
          <w:tab w:val="left" w:pos="720"/>
        </w:tabs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</w:p>
    <w:p w14:paraId="48720E5A" w14:textId="0541CAF8" w:rsidR="00FF09B6" w:rsidRPr="00D37DC8" w:rsidRDefault="00FF09B6" w:rsidP="009C7B8E">
      <w:pPr>
        <w:tabs>
          <w:tab w:val="left" w:pos="360"/>
          <w:tab w:val="left" w:pos="720"/>
        </w:tabs>
        <w:rPr>
          <w:rFonts w:ascii="Palatino Nova" w:hAnsi="Palatino Nova"/>
          <w:szCs w:val="24"/>
        </w:rPr>
      </w:pPr>
    </w:p>
    <w:p w14:paraId="48144856" w14:textId="01FB7347" w:rsidR="00FB30F9" w:rsidRPr="00026F11" w:rsidRDefault="005F3DF7" w:rsidP="00026F11">
      <w:pPr>
        <w:rPr>
          <w:i/>
          <w:iCs/>
        </w:rPr>
      </w:pPr>
      <w:r w:rsidRPr="00026F11">
        <w:rPr>
          <w:i/>
          <w:iCs/>
        </w:rPr>
        <w:t xml:space="preserve">Like this example, whenever I click the button, the </w:t>
      </w:r>
      <w:r w:rsidRPr="00026F11">
        <w:rPr>
          <w:rStyle w:val="NoSpacingChar"/>
        </w:rPr>
        <w:t>setNumber</w:t>
      </w:r>
      <w:r w:rsidRPr="00026F11">
        <w:rPr>
          <w:i/>
          <w:iCs/>
        </w:rPr>
        <w:t xml:space="preserve"> within the </w:t>
      </w:r>
      <w:r w:rsidRPr="00026F11">
        <w:rPr>
          <w:rFonts w:ascii="Consolas" w:hAnsi="Consolas"/>
          <w:i/>
          <w:iCs/>
          <w:spacing w:val="-1"/>
          <w:shd w:val="clear" w:color="auto" w:fill="F4F4F4"/>
        </w:rPr>
        <w:t>handleClick</w:t>
      </w:r>
      <w:r w:rsidRPr="00026F11">
        <w:rPr>
          <w:i/>
          <w:iCs/>
        </w:rPr>
        <w:t xml:space="preserve"> event listener method is called and triggered the re-rendering which make</w:t>
      </w:r>
      <w:r w:rsidR="00401125" w:rsidRPr="00026F11">
        <w:rPr>
          <w:i/>
          <w:iCs/>
        </w:rPr>
        <w:t>s</w:t>
      </w:r>
      <w:r w:rsidRPr="00026F11">
        <w:rPr>
          <w:i/>
          <w:iCs/>
        </w:rPr>
        <w:t xml:space="preserve"> the state </w:t>
      </w:r>
      <w:r w:rsidRPr="00026F11">
        <w:rPr>
          <w:rFonts w:ascii="Consolas" w:hAnsi="Consolas"/>
          <w:i/>
          <w:iCs/>
          <w:spacing w:val="-1"/>
          <w:shd w:val="clear" w:color="auto" w:fill="F4F4F4"/>
        </w:rPr>
        <w:t>number</w:t>
      </w:r>
      <w:r w:rsidRPr="00026F11">
        <w:rPr>
          <w:i/>
          <w:iCs/>
        </w:rPr>
        <w:t xml:space="preserve"> is increased by 1</w:t>
      </w:r>
      <w:r w:rsidR="00CC609D" w:rsidRPr="00026F11">
        <w:rPr>
          <w:i/>
          <w:iCs/>
        </w:rPr>
        <w:t xml:space="preserve"> u</w:t>
      </w:r>
      <w:r w:rsidRPr="00026F11">
        <w:rPr>
          <w:i/>
          <w:iCs/>
        </w:rPr>
        <w:t>ntil it reaches 3</w:t>
      </w:r>
      <w:r w:rsidR="00406E6B" w:rsidRPr="00026F11">
        <w:rPr>
          <w:i/>
          <w:iCs/>
        </w:rPr>
        <w:t xml:space="preserve">. At the time the number value is 3, button click wont trigger any re-rendering as the new value we supply to the </w:t>
      </w:r>
      <w:r w:rsidR="00406E6B" w:rsidRPr="00026F11">
        <w:rPr>
          <w:rFonts w:ascii="Consolas" w:hAnsi="Consolas"/>
          <w:i/>
          <w:iCs/>
          <w:spacing w:val="-1"/>
          <w:shd w:val="clear" w:color="auto" w:fill="F4F4F4"/>
        </w:rPr>
        <w:t>setNumber</w:t>
      </w:r>
      <w:r w:rsidR="00406E6B" w:rsidRPr="00026F11">
        <w:rPr>
          <w:i/>
          <w:iCs/>
        </w:rPr>
        <w:t xml:space="preserve"> method is equal to the current value of the state </w:t>
      </w:r>
      <w:r w:rsidR="00406E6B" w:rsidRPr="00026F11">
        <w:rPr>
          <w:rFonts w:ascii="Consolas" w:hAnsi="Consolas"/>
          <w:i/>
          <w:iCs/>
          <w:spacing w:val="-1"/>
          <w:shd w:val="clear" w:color="auto" w:fill="F4F4F4"/>
        </w:rPr>
        <w:t>number</w:t>
      </w:r>
      <w:r w:rsidR="00D1416B" w:rsidRPr="00026F11">
        <w:rPr>
          <w:i/>
          <w:iCs/>
        </w:rPr>
        <w:t>.</w:t>
      </w:r>
    </w:p>
    <w:p w14:paraId="220EE852" w14:textId="0BFF16AE" w:rsidR="002D2B47" w:rsidRPr="00D37DC8" w:rsidRDefault="0099674B" w:rsidP="00026F11">
      <w:r w:rsidRPr="00D37DC8">
        <w:t>You won’t have any issue when your state value is number, string or other primitive type but the object typ</w:t>
      </w:r>
      <w:r w:rsidR="00FF09B6" w:rsidRPr="00D37DC8">
        <w:t xml:space="preserve">e </w:t>
      </w:r>
      <w:r w:rsidR="00D1416B" w:rsidRPr="00D37DC8">
        <w:t>since</w:t>
      </w:r>
      <w:r w:rsidR="00401125" w:rsidRPr="00D37DC8">
        <w:t xml:space="preserve"> even if you change any property ‘s value inside the object, the reference value will stay the same. As result, react won’t notice any difference and won’t update the component. </w:t>
      </w:r>
    </w:p>
    <w:p w14:paraId="488C0190" w14:textId="50EB4215" w:rsidR="006C0D04" w:rsidRPr="00D37DC8" w:rsidRDefault="00FF09B6" w:rsidP="005C1A1C">
      <w:r w:rsidRPr="00D37DC8">
        <w:t xml:space="preserve">The solution </w:t>
      </w:r>
      <w:r w:rsidR="00401125" w:rsidRPr="00D37DC8">
        <w:t xml:space="preserve">for this problem </w:t>
      </w:r>
      <w:r w:rsidRPr="00D37DC8">
        <w:t xml:space="preserve">is to create copied version of that object </w:t>
      </w:r>
      <w:r w:rsidR="004C0681" w:rsidRPr="00D37DC8">
        <w:t>and from it we can</w:t>
      </w:r>
      <w:r w:rsidRPr="00D37DC8">
        <w:t xml:space="preserve"> modify </w:t>
      </w:r>
      <w:r w:rsidR="004C0681" w:rsidRPr="00D37DC8">
        <w:t xml:space="preserve">the </w:t>
      </w:r>
      <w:r w:rsidRPr="00D37DC8">
        <w:t>property</w:t>
      </w:r>
      <w:r w:rsidR="004C0681" w:rsidRPr="00D37DC8">
        <w:t xml:space="preserve"> value and then put it into </w:t>
      </w:r>
      <w:r w:rsidR="004C0681" w:rsidRPr="00D37DC8">
        <w:rPr>
          <w:rFonts w:ascii="Consolas" w:hAnsi="Consolas"/>
          <w:spacing w:val="-1"/>
          <w:shd w:val="clear" w:color="auto" w:fill="F4F4F4"/>
        </w:rPr>
        <w:t>setState</w:t>
      </w:r>
      <w:r w:rsidR="004C0681" w:rsidRPr="00D37DC8">
        <w:t xml:space="preserve"> method.</w:t>
      </w:r>
      <w:r w:rsidR="00CC609D" w:rsidRPr="00D37DC8">
        <w:t xml:space="preserve"> One clean and simple way to object de</w:t>
      </w:r>
      <w:r w:rsidR="006C0D04" w:rsidRPr="00D37DC8">
        <w:t>-</w:t>
      </w:r>
      <w:r w:rsidR="00CC609D" w:rsidRPr="00D37DC8">
        <w:t>structuring operation.</w:t>
      </w:r>
    </w:p>
    <w:p w14:paraId="72FA4949" w14:textId="5B35B7D6" w:rsidR="006C0D04" w:rsidRPr="00D37DC8" w:rsidRDefault="006C0D04" w:rsidP="005C1A1C">
      <w:r w:rsidRPr="00D37DC8">
        <w:t xml:space="preserve">Another overload method for setState method which is no less important </w:t>
      </w:r>
      <w:proofErr w:type="gramStart"/>
      <w:r w:rsidRPr="00D37DC8">
        <w:t>is :</w:t>
      </w:r>
      <w:proofErr w:type="gramEnd"/>
    </w:p>
    <w:p w14:paraId="75504045" w14:textId="77777777" w:rsidR="006C0D04" w:rsidRPr="00D37DC8" w:rsidRDefault="006C0D04" w:rsidP="005C1A1C">
      <w:r w:rsidRPr="00D37DC8">
        <w:t xml:space="preserve">setState (prevState = &gt; {}). </w:t>
      </w:r>
    </w:p>
    <w:p w14:paraId="03A51A80" w14:textId="22BE8E5B" w:rsidR="006C0D04" w:rsidRPr="00D37DC8" w:rsidRDefault="006C0D04" w:rsidP="005C1A1C">
      <w:r w:rsidRPr="00D37DC8">
        <w:t>This approach allows us to access prevState in case your new state depends on the previous state.</w:t>
      </w:r>
    </w:p>
    <w:p w14:paraId="571DDFDD" w14:textId="77777777" w:rsidR="0005650B" w:rsidRDefault="0005650B" w:rsidP="009C7B8E">
      <w:pPr>
        <w:tabs>
          <w:tab w:val="left" w:pos="360"/>
          <w:tab w:val="left" w:pos="720"/>
        </w:tabs>
        <w:rPr>
          <w:szCs w:val="24"/>
        </w:rPr>
      </w:pPr>
    </w:p>
    <w:p w14:paraId="623A36EC" w14:textId="12B2A2DF" w:rsidR="005F09A8" w:rsidRPr="004C35BF" w:rsidRDefault="005C1A1C" w:rsidP="005C1A1C">
      <w:pPr>
        <w:pStyle w:val="Heading1"/>
      </w:pPr>
      <w:r>
        <w:t>useState in TypeScript</w:t>
      </w:r>
    </w:p>
    <w:sectPr w:rsidR="005F09A8" w:rsidRPr="004C3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Nova">
    <w:panose1 w:val="02030502050505030304"/>
    <w:charset w:val="00"/>
    <w:family w:val="roman"/>
    <w:pitch w:val="variable"/>
    <w:sig w:usb0="A00002A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621F"/>
    <w:multiLevelType w:val="hybridMultilevel"/>
    <w:tmpl w:val="B16864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894C44"/>
    <w:multiLevelType w:val="hybridMultilevel"/>
    <w:tmpl w:val="6B46D324"/>
    <w:lvl w:ilvl="0" w:tplc="957E7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E80192"/>
    <w:multiLevelType w:val="multilevel"/>
    <w:tmpl w:val="890AE168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asciiTheme="minorHAnsi" w:hAnsiTheme="minorHAnsi" w:cstheme="minorHAnsi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964074081">
    <w:abstractNumId w:val="0"/>
  </w:num>
  <w:num w:numId="2" w16cid:durableId="479615967">
    <w:abstractNumId w:val="1"/>
  </w:num>
  <w:num w:numId="3" w16cid:durableId="1215392088">
    <w:abstractNumId w:val="2"/>
  </w:num>
  <w:num w:numId="4" w16cid:durableId="561601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04"/>
    <w:rsid w:val="00026F11"/>
    <w:rsid w:val="00041ED6"/>
    <w:rsid w:val="0005650B"/>
    <w:rsid w:val="00061321"/>
    <w:rsid w:val="00094D4E"/>
    <w:rsid w:val="00105BEA"/>
    <w:rsid w:val="001523A2"/>
    <w:rsid w:val="001A26D8"/>
    <w:rsid w:val="001A7270"/>
    <w:rsid w:val="001B1E20"/>
    <w:rsid w:val="001F27AF"/>
    <w:rsid w:val="002D2B47"/>
    <w:rsid w:val="003F18F1"/>
    <w:rsid w:val="00401125"/>
    <w:rsid w:val="00406E6B"/>
    <w:rsid w:val="0047209A"/>
    <w:rsid w:val="0049031B"/>
    <w:rsid w:val="004A1204"/>
    <w:rsid w:val="004C0681"/>
    <w:rsid w:val="004C35BF"/>
    <w:rsid w:val="005676D0"/>
    <w:rsid w:val="005C138D"/>
    <w:rsid w:val="005C1A1C"/>
    <w:rsid w:val="005D1721"/>
    <w:rsid w:val="005D2AF4"/>
    <w:rsid w:val="005D2DAE"/>
    <w:rsid w:val="005F09A8"/>
    <w:rsid w:val="005F3DF7"/>
    <w:rsid w:val="006C0D04"/>
    <w:rsid w:val="007370AC"/>
    <w:rsid w:val="00743D3A"/>
    <w:rsid w:val="00745B4D"/>
    <w:rsid w:val="00844EBF"/>
    <w:rsid w:val="00870946"/>
    <w:rsid w:val="008E07A4"/>
    <w:rsid w:val="008E77EA"/>
    <w:rsid w:val="00953E7D"/>
    <w:rsid w:val="009812B8"/>
    <w:rsid w:val="0099674B"/>
    <w:rsid w:val="009C7B8E"/>
    <w:rsid w:val="00A259E4"/>
    <w:rsid w:val="00C23F9B"/>
    <w:rsid w:val="00C25350"/>
    <w:rsid w:val="00CC609D"/>
    <w:rsid w:val="00D1416B"/>
    <w:rsid w:val="00D37DC8"/>
    <w:rsid w:val="00DF3555"/>
    <w:rsid w:val="00DF3993"/>
    <w:rsid w:val="00E82004"/>
    <w:rsid w:val="00EE7888"/>
    <w:rsid w:val="00F36221"/>
    <w:rsid w:val="00F62047"/>
    <w:rsid w:val="00FB30F9"/>
    <w:rsid w:val="00FE7B21"/>
    <w:rsid w:val="00FF09B6"/>
    <w:rsid w:val="00FF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0DDD"/>
  <w15:chartTrackingRefBased/>
  <w15:docId w15:val="{257C6A78-40B1-4CE9-A29A-E1C8CE23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E7D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3E7D"/>
    <w:pPr>
      <w:keepNext/>
      <w:keepLines/>
      <w:numPr>
        <w:numId w:val="4"/>
      </w:numPr>
      <w:spacing w:before="240"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53E7D"/>
    <w:pPr>
      <w:keepNext/>
      <w:keepLines/>
      <w:numPr>
        <w:ilvl w:val="1"/>
        <w:numId w:val="4"/>
      </w:numPr>
      <w:spacing w:before="240"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E7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53E7D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953E7D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953E7D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7D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7D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7D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7D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7D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7D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7D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7D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3E7D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7D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953E7D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Hyperlink">
    <w:name w:val="Hyperlink"/>
    <w:basedOn w:val="DefaultParagraphFont"/>
    <w:uiPriority w:val="99"/>
    <w:semiHidden/>
    <w:unhideWhenUsed/>
    <w:qFormat/>
    <w:rsid w:val="00953E7D"/>
    <w:rPr>
      <w:color w:val="auto"/>
      <w:u w:val="single"/>
    </w:rPr>
  </w:style>
  <w:style w:type="character" w:styleId="Strong">
    <w:name w:val="Strong"/>
    <w:basedOn w:val="DefaultParagraphFont"/>
    <w:uiPriority w:val="22"/>
    <w:qFormat/>
    <w:rsid w:val="00953E7D"/>
    <w:rPr>
      <w:b/>
      <w:bCs/>
    </w:rPr>
  </w:style>
  <w:style w:type="character" w:styleId="Emphasis">
    <w:name w:val="Emphasis"/>
    <w:basedOn w:val="DefaultParagraphFont"/>
    <w:uiPriority w:val="20"/>
    <w:qFormat/>
    <w:rsid w:val="00953E7D"/>
    <w:rPr>
      <w:i/>
      <w:iCs/>
    </w:rPr>
  </w:style>
  <w:style w:type="paragraph" w:styleId="NoSpacing">
    <w:name w:val="No Spacing"/>
    <w:aliases w:val="coding,code"/>
    <w:link w:val="NoSpacingChar"/>
    <w:uiPriority w:val="1"/>
    <w:qFormat/>
    <w:rsid w:val="00953E7D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953E7D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Quote">
    <w:name w:val="Quote"/>
    <w:basedOn w:val="Normal"/>
    <w:next w:val="Normal"/>
    <w:link w:val="QuoteChar"/>
    <w:uiPriority w:val="29"/>
    <w:qFormat/>
    <w:rsid w:val="00953E7D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953E7D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7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7D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953E7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53E7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53E7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53E7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53E7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3E7D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41</cp:revision>
  <dcterms:created xsi:type="dcterms:W3CDTF">2022-01-24T11:18:00Z</dcterms:created>
  <dcterms:modified xsi:type="dcterms:W3CDTF">2023-03-13T07:54:00Z</dcterms:modified>
</cp:coreProperties>
</file>