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8AF8A" w14:textId="1D3E7FF1" w:rsidR="00080D70" w:rsidRDefault="00080D70" w:rsidP="00080D70">
      <w:pPr>
        <w:pStyle w:val="Title"/>
      </w:pPr>
      <w:bookmarkStart w:id="0" w:name="_Toc124638584"/>
      <w:r>
        <w:t>BASIC TYPE OVERVIEW</w:t>
      </w:r>
    </w:p>
    <w:bookmarkStart w:id="1" w:name="_Toc124710057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-7430260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5630865" w14:textId="0B886930" w:rsidR="00080D70" w:rsidRPr="00631725" w:rsidRDefault="00080D70" w:rsidP="00631725">
          <w:pPr>
            <w:pStyle w:val="Heading1"/>
          </w:pPr>
          <w:r w:rsidRPr="00631725">
            <w:t>Table of Contents</w:t>
          </w:r>
          <w:bookmarkEnd w:id="1"/>
        </w:p>
        <w:p w14:paraId="049C7CEF" w14:textId="0CF04FB3" w:rsidR="008C5AFE" w:rsidRDefault="00A33BD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710057" w:history="1">
            <w:r w:rsidR="008C5AFE" w:rsidRPr="00522302">
              <w:rPr>
                <w:rStyle w:val="Hyperlink"/>
                <w:noProof/>
              </w:rPr>
              <w:t>1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Table of Contents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_Toc124710057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1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02719C4B" w14:textId="67882F5F" w:rsidR="008C5AFE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4710058" w:history="1">
            <w:r w:rsidR="008C5AFE" w:rsidRPr="00522302">
              <w:rPr>
                <w:rStyle w:val="Hyperlink"/>
                <w:noProof/>
              </w:rPr>
              <w:t>2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Introduction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_Toc124710058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2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5B8596F3" w14:textId="730DE779" w:rsidR="008C5AFE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4710059" w:history="1">
            <w:r w:rsidR="008C5AFE" w:rsidRPr="00522302">
              <w:rPr>
                <w:rStyle w:val="Hyperlink"/>
                <w:noProof/>
              </w:rPr>
              <w:t>3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Primitive type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_Toc124710059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2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2EFCE0D7" w14:textId="6094EE34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63" w:history="1">
            <w:r w:rsidR="008C5AFE" w:rsidRPr="00522302">
              <w:rPr>
                <w:rStyle w:val="Hyperlink"/>
                <w:noProof/>
              </w:rPr>
              <w:t>3.1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boolean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_Toc124710063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2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364A6C8D" w14:textId="29826F2E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64" w:history="1">
            <w:r w:rsidR="008C5AFE" w:rsidRPr="00522302">
              <w:rPr>
                <w:rStyle w:val="Hyperlink"/>
                <w:noProof/>
              </w:rPr>
              <w:t>3.2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number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_Toc124710064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2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60332BE5" w14:textId="5F975C2E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65" w:history="1">
            <w:r w:rsidR="008C5AFE" w:rsidRPr="00522302">
              <w:rPr>
                <w:rStyle w:val="Hyperlink"/>
                <w:noProof/>
              </w:rPr>
              <w:t>3.3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bigint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_Toc124710065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3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2627E5C1" w14:textId="5074F297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66" w:history="1">
            <w:r w:rsidR="008C5AFE" w:rsidRPr="00522302">
              <w:rPr>
                <w:rStyle w:val="Hyperlink"/>
                <w:noProof/>
              </w:rPr>
              <w:t>3.4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string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_Toc124710066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3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63A5F6BA" w14:textId="4233CD97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67" w:history="1">
            <w:r w:rsidR="008C5AFE" w:rsidRPr="00522302">
              <w:rPr>
                <w:rStyle w:val="Hyperlink"/>
                <w:noProof/>
              </w:rPr>
              <w:t>3.5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null and undefined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_Toc124710067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4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70F720B3" w14:textId="4CAF4B58" w:rsidR="008C5AFE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4710068" w:history="1">
            <w:r w:rsidR="008C5AFE" w:rsidRPr="00522302">
              <w:rPr>
                <w:rStyle w:val="Hyperlink"/>
                <w:noProof/>
              </w:rPr>
              <w:t>4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Object type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_Toc124710068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4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53AE58C7" w14:textId="6033F206" w:rsidR="008C5AFE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70" w:history="1">
            <w:r w:rsidR="008C5AFE" w:rsidRPr="00522302">
              <w:rPr>
                <w:rStyle w:val="Hyperlink"/>
                <w:noProof/>
              </w:rPr>
              <w:t>4.1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Regular object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_Toc124710070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4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6290BDE8" w14:textId="61491C53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71" w:history="1">
            <w:r w:rsidR="008C5AFE" w:rsidRPr="00522302">
              <w:rPr>
                <w:rStyle w:val="Hyperlink"/>
                <w:noProof/>
              </w:rPr>
              <w:t>4.2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Function type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_Toc124710071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5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65D25189" w14:textId="5FD2C09D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72" w:history="1">
            <w:r w:rsidR="008C5AFE" w:rsidRPr="00522302">
              <w:rPr>
                <w:rStyle w:val="Hyperlink"/>
                <w:noProof/>
              </w:rPr>
              <w:t>4.3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Array and tuple type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_Toc124710072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6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508ECFF5" w14:textId="4B1F002B" w:rsidR="008C5AFE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  <w14:lumMod w14:val="85000"/>
                  </w14:srgbClr>
                </w14:solidFill>
              </w14:textFill>
            </w:rPr>
          </w:pPr>
          <w:hyperlink w:anchor="_Toc124710073" w:history="1">
            <w:r w:rsidR="008C5AFE" w:rsidRPr="00522302">
              <w:rPr>
                <w:rStyle w:val="Hyperlink"/>
                <w:noProof/>
              </w:rPr>
              <w:t>5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  <w14:lumMod w14:val="8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Special type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_Toc124710073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7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11CCC605" w14:textId="7A533089" w:rsidR="008C5AFE" w:rsidRDefault="0000000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75" w:history="1">
            <w:r w:rsidR="008C5AFE" w:rsidRPr="00522302">
              <w:rPr>
                <w:rStyle w:val="Hyperlink"/>
                <w:noProof/>
              </w:rPr>
              <w:t>5.1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any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_Toc124710075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7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77D56363" w14:textId="5698941B" w:rsidR="008C5AFE" w:rsidRDefault="0000000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000000"/>
              <w:sz w:val="22"/>
              <w14:textFill>
                <w14:solidFill>
                  <w14:srgbClr w14:val="000000">
                    <w14:lumMod w14:val="85000"/>
                    <w14:lumOff w14:val="15000"/>
                    <w14:lumMod w14:val="85000"/>
                    <w14:lumOff w14:val="15000"/>
                  </w14:srgbClr>
                </w14:solidFill>
              </w14:textFill>
            </w:rPr>
          </w:pPr>
          <w:hyperlink w:anchor="_Toc124710076" w:history="1">
            <w:r w:rsidR="008C5AFE" w:rsidRPr="00522302">
              <w:rPr>
                <w:rStyle w:val="Hyperlink"/>
                <w:noProof/>
              </w:rPr>
              <w:t>5.2</w:t>
            </w:r>
            <w:r w:rsidR="008C5AFE">
              <w:rPr>
                <w:rFonts w:asciiTheme="minorHAnsi" w:eastAsiaTheme="minorEastAsia" w:hAnsiTheme="minorHAnsi"/>
                <w:noProof/>
                <w:color w:val="000000"/>
                <w:sz w:val="22"/>
                <w14:textFill>
                  <w14:solidFill>
                    <w14:srgbClr w14:val="000000">
                      <w14:lumMod w14:val="85000"/>
                      <w14:lumOff w14:val="15000"/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8C5AFE" w:rsidRPr="00522302">
              <w:rPr>
                <w:rStyle w:val="Hyperlink"/>
                <w:noProof/>
              </w:rPr>
              <w:t>unknown</w:t>
            </w:r>
            <w:r w:rsidR="008C5AFE">
              <w:rPr>
                <w:noProof/>
                <w:webHidden/>
              </w:rPr>
              <w:tab/>
            </w:r>
            <w:r w:rsidR="008C5AFE">
              <w:rPr>
                <w:noProof/>
                <w:webHidden/>
              </w:rPr>
              <w:fldChar w:fldCharType="begin"/>
            </w:r>
            <w:r w:rsidR="008C5AFE">
              <w:rPr>
                <w:noProof/>
                <w:webHidden/>
              </w:rPr>
              <w:instrText xml:space="preserve"> PAGEREF _Toc124710076 \h </w:instrText>
            </w:r>
            <w:r w:rsidR="008C5AFE">
              <w:rPr>
                <w:noProof/>
                <w:webHidden/>
              </w:rPr>
            </w:r>
            <w:r w:rsidR="008C5AFE">
              <w:rPr>
                <w:noProof/>
                <w:webHidden/>
              </w:rPr>
              <w:fldChar w:fldCharType="separate"/>
            </w:r>
            <w:r w:rsidR="008C5AFE">
              <w:rPr>
                <w:noProof/>
                <w:webHidden/>
              </w:rPr>
              <w:t>7</w:t>
            </w:r>
            <w:r w:rsidR="008C5AFE">
              <w:rPr>
                <w:noProof/>
                <w:webHidden/>
              </w:rPr>
              <w:fldChar w:fldCharType="end"/>
            </w:r>
          </w:hyperlink>
        </w:p>
        <w:p w14:paraId="5345E893" w14:textId="5052C84C" w:rsidR="00080D70" w:rsidRDefault="00A33BD5">
          <w:r>
            <w:rPr>
              <w:color w:val="000000" w:themeColor="text1"/>
              <w14:textFill>
                <w14:solidFill>
                  <w14:schemeClr w14:val="tx1">
                    <w14:lumMod w14:val="85000"/>
                    <w14:lumOff w14:val="15000"/>
                    <w14:lumMod w14:val="85000"/>
                    <w14:lumOff w14:val="15000"/>
                    <w14:lumMod w14:val="85000"/>
                  </w14:schemeClr>
                </w14:solidFill>
              </w14:textFill>
            </w:rPr>
            <w:fldChar w:fldCharType="end"/>
          </w:r>
        </w:p>
      </w:sdtContent>
    </w:sdt>
    <w:p w14:paraId="6D3FD857" w14:textId="45B4B33A" w:rsidR="00080D70" w:rsidRPr="00A33BD5" w:rsidRDefault="00080D70" w:rsidP="00080D70">
      <w:pPr>
        <w:spacing w:after="160" w:line="259" w:lineRule="auto"/>
        <w:ind w:firstLine="0"/>
        <w:jc w:val="left"/>
        <w:rPr>
          <w:rStyle w:val="Hyperlink"/>
        </w:rPr>
      </w:pPr>
      <w:r>
        <w:br w:type="page"/>
      </w:r>
    </w:p>
    <w:p w14:paraId="5E3FBF63" w14:textId="15C06159" w:rsidR="00295DA2" w:rsidRDefault="00F82FBE" w:rsidP="00295DA2">
      <w:pPr>
        <w:pStyle w:val="Heading1"/>
      </w:pPr>
      <w:bookmarkStart w:id="2" w:name="_Toc124710058"/>
      <w:r w:rsidRPr="00631725">
        <w:lastRenderedPageBreak/>
        <w:t>Introduction</w:t>
      </w:r>
      <w:bookmarkEnd w:id="0"/>
      <w:bookmarkEnd w:id="2"/>
    </w:p>
    <w:p w14:paraId="3B9C554A" w14:textId="266FFB1C" w:rsidR="00295DA2" w:rsidRDefault="00295DA2" w:rsidP="00295DA2">
      <w:r>
        <w:t>In this document, you will learn all about basic types which are covered in typescript and how to use them. These includes:</w:t>
      </w:r>
    </w:p>
    <w:p w14:paraId="34467798" w14:textId="30320CD6" w:rsidR="00295DA2" w:rsidRDefault="00E43E21" w:rsidP="00295DA2">
      <w:pPr>
        <w:pStyle w:val="ListParagraph"/>
        <w:numPr>
          <w:ilvl w:val="0"/>
          <w:numId w:val="43"/>
        </w:numPr>
      </w:pPr>
      <w:r>
        <w:t>p</w:t>
      </w:r>
      <w:r w:rsidR="00295DA2">
        <w:t>rimitive type.</w:t>
      </w:r>
    </w:p>
    <w:p w14:paraId="5BBC34BE" w14:textId="26AD48E1" w:rsidR="0036601F" w:rsidRDefault="0036601F" w:rsidP="00295DA2">
      <w:pPr>
        <w:pStyle w:val="ListParagraph"/>
        <w:numPr>
          <w:ilvl w:val="0"/>
          <w:numId w:val="43"/>
        </w:numPr>
      </w:pPr>
      <w:r>
        <w:t>function type.</w:t>
      </w:r>
    </w:p>
    <w:p w14:paraId="72D09B3A" w14:textId="3D278DA2" w:rsidR="0036601F" w:rsidRDefault="00295DA2" w:rsidP="0036601F">
      <w:pPr>
        <w:pStyle w:val="ListParagraph"/>
        <w:numPr>
          <w:ilvl w:val="0"/>
          <w:numId w:val="43"/>
        </w:numPr>
      </w:pPr>
      <w:r>
        <w:t>object type.</w:t>
      </w:r>
    </w:p>
    <w:p w14:paraId="30B67CB7" w14:textId="38AC4105" w:rsidR="00295DA2" w:rsidRDefault="00295DA2" w:rsidP="00295DA2">
      <w:pPr>
        <w:pStyle w:val="ListParagraph"/>
        <w:numPr>
          <w:ilvl w:val="0"/>
          <w:numId w:val="43"/>
        </w:numPr>
      </w:pPr>
      <w:r>
        <w:t>array and tuple type.</w:t>
      </w:r>
    </w:p>
    <w:p w14:paraId="10634F6E" w14:textId="391B153B" w:rsidR="00295DA2" w:rsidRDefault="00295DA2" w:rsidP="00295DA2">
      <w:pPr>
        <w:pStyle w:val="ListParagraph"/>
        <w:numPr>
          <w:ilvl w:val="0"/>
          <w:numId w:val="43"/>
        </w:numPr>
      </w:pPr>
      <w:r>
        <w:t xml:space="preserve">two exclusive types: </w:t>
      </w:r>
      <w:r w:rsidRPr="004A7F25">
        <w:rPr>
          <w:i/>
          <w:iCs/>
        </w:rPr>
        <w:t>unknown</w:t>
      </w:r>
      <w:r>
        <w:t xml:space="preserve"> and </w:t>
      </w:r>
      <w:r w:rsidRPr="004A7F25">
        <w:rPr>
          <w:i/>
          <w:iCs/>
        </w:rPr>
        <w:t>any</w:t>
      </w:r>
      <w:r>
        <w:t xml:space="preserve">. </w:t>
      </w:r>
    </w:p>
    <w:p w14:paraId="5F0A453C" w14:textId="6039766F" w:rsidR="00E43E21" w:rsidRPr="00295DA2" w:rsidRDefault="00E43E21" w:rsidP="00295DA2">
      <w:pPr>
        <w:pStyle w:val="ListParagraph"/>
        <w:numPr>
          <w:ilvl w:val="0"/>
          <w:numId w:val="43"/>
        </w:numPr>
      </w:pPr>
      <w:r>
        <w:t>literal type.</w:t>
      </w:r>
    </w:p>
    <w:p w14:paraId="5708B39C" w14:textId="77777777" w:rsidR="00F82FBE" w:rsidRPr="00631725" w:rsidRDefault="00F82FBE" w:rsidP="00631725">
      <w:pPr>
        <w:pStyle w:val="Heading1"/>
      </w:pPr>
      <w:bookmarkStart w:id="3" w:name="_Toc124638585"/>
      <w:bookmarkStart w:id="4" w:name="_Toc124710059"/>
      <w:r w:rsidRPr="00631725">
        <w:t>Primitive type</w:t>
      </w:r>
      <w:bookmarkEnd w:id="3"/>
      <w:bookmarkEnd w:id="4"/>
      <w:r w:rsidRPr="00631725">
        <w:t xml:space="preserve">   </w:t>
      </w:r>
    </w:p>
    <w:p w14:paraId="03DF5AB1" w14:textId="77777777" w:rsidR="00F82FBE" w:rsidRPr="007A4EA3" w:rsidRDefault="00F82FBE" w:rsidP="00F82FBE">
      <w:r>
        <w:t xml:space="preserve">All basic types from JavaScript have their corresponding type in TypeScript. These are </w:t>
      </w:r>
      <w:r w:rsidRPr="006B7E02">
        <w:rPr>
          <w:rFonts w:ascii="Consolas" w:hAnsi="Consolas"/>
        </w:rPr>
        <w:t>boolean</w:t>
      </w:r>
      <w:r>
        <w:t xml:space="preserve">, </w:t>
      </w:r>
      <w:r w:rsidRPr="006B7E02">
        <w:rPr>
          <w:rFonts w:ascii="Consolas" w:hAnsi="Consolas"/>
        </w:rPr>
        <w:t>number</w:t>
      </w:r>
      <w:r>
        <w:t xml:space="preserve">, </w:t>
      </w:r>
      <w:r w:rsidRPr="006B7E02">
        <w:rPr>
          <w:rFonts w:ascii="Consolas" w:hAnsi="Consolas"/>
        </w:rPr>
        <w:t>bigint</w:t>
      </w:r>
      <w:r>
        <w:t xml:space="preserve">, </w:t>
      </w:r>
      <w:r w:rsidRPr="006B7E02">
        <w:rPr>
          <w:rFonts w:ascii="Consolas" w:hAnsi="Consolas"/>
        </w:rPr>
        <w:t>string</w:t>
      </w:r>
      <w:r>
        <w:t xml:space="preserve">, </w:t>
      </w:r>
      <w:r w:rsidRPr="006B7E02">
        <w:rPr>
          <w:rFonts w:ascii="Consolas" w:hAnsi="Consolas"/>
        </w:rPr>
        <w:t>function</w:t>
      </w:r>
      <w:r>
        <w:t xml:space="preserve">, </w:t>
      </w:r>
      <w:r w:rsidRPr="006B7E02">
        <w:rPr>
          <w:rFonts w:ascii="Consolas" w:hAnsi="Consolas"/>
        </w:rPr>
        <w:t>object</w:t>
      </w:r>
      <w:r>
        <w:t xml:space="preserve"> and </w:t>
      </w:r>
      <w:r w:rsidRPr="006B7E02">
        <w:rPr>
          <w:rFonts w:ascii="Consolas" w:hAnsi="Consolas"/>
        </w:rPr>
        <w:t>undefined</w:t>
      </w:r>
      <w:r>
        <w:t xml:space="preserve">. Note: The symbol which presents basic type is lower case, don’t confuse it with upper case version which is a real class from JavaScript. </w:t>
      </w:r>
    </w:p>
    <w:p w14:paraId="2AA6E4CF" w14:textId="77777777" w:rsidR="00F82FBE" w:rsidRPr="00A34B1B" w:rsidRDefault="00F82FBE" w:rsidP="00F82FBE">
      <w:pPr>
        <w:pStyle w:val="ListParagraph"/>
        <w:keepNext/>
        <w:keepLines/>
        <w:numPr>
          <w:ilvl w:val="0"/>
          <w:numId w:val="7"/>
        </w:numPr>
        <w:spacing w:before="120"/>
        <w:contextualSpacing w:val="0"/>
        <w:jc w:val="left"/>
        <w:outlineLvl w:val="1"/>
        <w:rPr>
          <w:rFonts w:asciiTheme="minorHAnsi" w:eastAsiaTheme="majorEastAsia" w:hAnsiTheme="minorHAnsi" w:cstheme="majorBidi"/>
          <w:b/>
          <w:vanish/>
          <w:color w:val="000000" w:themeColor="text1"/>
          <w:sz w:val="28"/>
          <w:szCs w:val="26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  <w:bookmarkStart w:id="5" w:name="_Toc124618781"/>
      <w:bookmarkStart w:id="6" w:name="_Toc124619775"/>
      <w:bookmarkStart w:id="7" w:name="_Toc124631627"/>
      <w:bookmarkStart w:id="8" w:name="_Toc124631664"/>
      <w:bookmarkStart w:id="9" w:name="_Toc124631690"/>
      <w:bookmarkStart w:id="10" w:name="_Toc124631729"/>
      <w:bookmarkStart w:id="11" w:name="_Toc124631957"/>
      <w:bookmarkStart w:id="12" w:name="_Toc124632137"/>
      <w:bookmarkStart w:id="13" w:name="_Toc124632156"/>
      <w:bookmarkStart w:id="14" w:name="_Toc124632225"/>
      <w:bookmarkStart w:id="15" w:name="_Toc124637117"/>
      <w:bookmarkStart w:id="16" w:name="_Toc124637137"/>
      <w:bookmarkStart w:id="17" w:name="_Toc124637161"/>
      <w:bookmarkStart w:id="18" w:name="_Toc124637180"/>
      <w:bookmarkStart w:id="19" w:name="_Toc124638251"/>
      <w:bookmarkStart w:id="20" w:name="_Toc124638489"/>
      <w:bookmarkStart w:id="21" w:name="_Toc124638520"/>
      <w:bookmarkStart w:id="22" w:name="_Toc124638539"/>
      <w:bookmarkStart w:id="23" w:name="_Toc124638559"/>
      <w:bookmarkStart w:id="24" w:name="_Toc124638586"/>
      <w:bookmarkStart w:id="25" w:name="_Toc124638745"/>
      <w:bookmarkStart w:id="26" w:name="_Toc124638764"/>
      <w:bookmarkStart w:id="27" w:name="_Toc124638827"/>
      <w:bookmarkStart w:id="28" w:name="_Toc124638866"/>
      <w:bookmarkStart w:id="29" w:name="_Toc124638939"/>
      <w:bookmarkStart w:id="30" w:name="_Toc124641298"/>
      <w:bookmarkStart w:id="31" w:name="_Toc124641626"/>
      <w:bookmarkStart w:id="32" w:name="_Toc124641643"/>
      <w:bookmarkStart w:id="33" w:name="_Toc124693027"/>
      <w:bookmarkStart w:id="34" w:name="_Toc124693157"/>
      <w:bookmarkStart w:id="35" w:name="_Toc124693300"/>
      <w:bookmarkStart w:id="36" w:name="_Toc124693320"/>
      <w:bookmarkStart w:id="37" w:name="_Toc124693350"/>
      <w:bookmarkStart w:id="38" w:name="_Toc124693392"/>
      <w:bookmarkStart w:id="39" w:name="_Toc124693467"/>
      <w:bookmarkStart w:id="40" w:name="_Toc124693835"/>
      <w:bookmarkStart w:id="41" w:name="_Toc124710060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5FA4AEFE" w14:textId="77777777" w:rsidR="00F82FBE" w:rsidRPr="00A34B1B" w:rsidRDefault="00F82FBE" w:rsidP="00F82FBE">
      <w:pPr>
        <w:pStyle w:val="ListParagraph"/>
        <w:keepNext/>
        <w:keepLines/>
        <w:numPr>
          <w:ilvl w:val="0"/>
          <w:numId w:val="7"/>
        </w:numPr>
        <w:spacing w:before="120"/>
        <w:contextualSpacing w:val="0"/>
        <w:jc w:val="left"/>
        <w:outlineLvl w:val="1"/>
        <w:rPr>
          <w:rFonts w:asciiTheme="minorHAnsi" w:eastAsiaTheme="majorEastAsia" w:hAnsiTheme="minorHAnsi" w:cstheme="majorBidi"/>
          <w:b/>
          <w:vanish/>
          <w:color w:val="000000" w:themeColor="text1"/>
          <w:sz w:val="28"/>
          <w:szCs w:val="26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  <w:bookmarkStart w:id="42" w:name="_Toc124637118"/>
      <w:bookmarkStart w:id="43" w:name="_Toc124637138"/>
      <w:bookmarkStart w:id="44" w:name="_Toc124637162"/>
      <w:bookmarkStart w:id="45" w:name="_Toc124637181"/>
      <w:bookmarkStart w:id="46" w:name="_Toc124638252"/>
      <w:bookmarkStart w:id="47" w:name="_Toc124638490"/>
      <w:bookmarkStart w:id="48" w:name="_Toc124638521"/>
      <w:bookmarkStart w:id="49" w:name="_Toc124638540"/>
      <w:bookmarkStart w:id="50" w:name="_Toc124638560"/>
      <w:bookmarkStart w:id="51" w:name="_Toc124638587"/>
      <w:bookmarkStart w:id="52" w:name="_Toc124638746"/>
      <w:bookmarkStart w:id="53" w:name="_Toc124638765"/>
      <w:bookmarkStart w:id="54" w:name="_Toc124638828"/>
      <w:bookmarkStart w:id="55" w:name="_Toc124638867"/>
      <w:bookmarkStart w:id="56" w:name="_Toc124638940"/>
      <w:bookmarkStart w:id="57" w:name="_Toc124641299"/>
      <w:bookmarkStart w:id="58" w:name="_Toc124641627"/>
      <w:bookmarkStart w:id="59" w:name="_Toc124641644"/>
      <w:bookmarkStart w:id="60" w:name="_Toc124693028"/>
      <w:bookmarkStart w:id="61" w:name="_Toc124693158"/>
      <w:bookmarkStart w:id="62" w:name="_Toc124693301"/>
      <w:bookmarkStart w:id="63" w:name="_Toc124693321"/>
      <w:bookmarkStart w:id="64" w:name="_Toc124693351"/>
      <w:bookmarkStart w:id="65" w:name="_Toc124693393"/>
      <w:bookmarkStart w:id="66" w:name="_Toc124693468"/>
      <w:bookmarkStart w:id="67" w:name="_Toc124693836"/>
      <w:bookmarkStart w:id="68" w:name="_Toc12471006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4BDA1F4A" w14:textId="77777777" w:rsidR="00F82FBE" w:rsidRPr="00A34B1B" w:rsidRDefault="00F82FBE" w:rsidP="00F82FBE">
      <w:pPr>
        <w:pStyle w:val="ListParagraph"/>
        <w:keepNext/>
        <w:keepLines/>
        <w:numPr>
          <w:ilvl w:val="0"/>
          <w:numId w:val="7"/>
        </w:numPr>
        <w:spacing w:before="120"/>
        <w:contextualSpacing w:val="0"/>
        <w:jc w:val="left"/>
        <w:outlineLvl w:val="1"/>
        <w:rPr>
          <w:rFonts w:asciiTheme="minorHAnsi" w:eastAsiaTheme="majorEastAsia" w:hAnsiTheme="minorHAnsi" w:cstheme="majorBidi"/>
          <w:b/>
          <w:vanish/>
          <w:color w:val="000000" w:themeColor="text1"/>
          <w:sz w:val="28"/>
          <w:szCs w:val="26"/>
          <w14:textFill>
            <w14:solidFill>
              <w14:schemeClr w14:val="tx1">
                <w14:lumMod w14:val="85000"/>
                <w14:lumOff w14:val="15000"/>
                <w14:lumMod w14:val="85000"/>
                <w14:lumOff w14:val="15000"/>
              </w14:schemeClr>
            </w14:solidFill>
          </w14:textFill>
        </w:rPr>
      </w:pPr>
      <w:bookmarkStart w:id="69" w:name="_Toc124637119"/>
      <w:bookmarkStart w:id="70" w:name="_Toc124637139"/>
      <w:bookmarkStart w:id="71" w:name="_Toc124637163"/>
      <w:bookmarkStart w:id="72" w:name="_Toc124637182"/>
      <w:bookmarkStart w:id="73" w:name="_Toc124638253"/>
      <w:bookmarkStart w:id="74" w:name="_Toc124638491"/>
      <w:bookmarkStart w:id="75" w:name="_Toc124638522"/>
      <w:bookmarkStart w:id="76" w:name="_Toc124638541"/>
      <w:bookmarkStart w:id="77" w:name="_Toc124638561"/>
      <w:bookmarkStart w:id="78" w:name="_Toc124638588"/>
      <w:bookmarkStart w:id="79" w:name="_Toc124638747"/>
      <w:bookmarkStart w:id="80" w:name="_Toc124638766"/>
      <w:bookmarkStart w:id="81" w:name="_Toc124638829"/>
      <w:bookmarkStart w:id="82" w:name="_Toc124638868"/>
      <w:bookmarkStart w:id="83" w:name="_Toc124638941"/>
      <w:bookmarkStart w:id="84" w:name="_Toc124641300"/>
      <w:bookmarkStart w:id="85" w:name="_Toc124641628"/>
      <w:bookmarkStart w:id="86" w:name="_Toc124641645"/>
      <w:bookmarkStart w:id="87" w:name="_Toc124693029"/>
      <w:bookmarkStart w:id="88" w:name="_Toc124693159"/>
      <w:bookmarkStart w:id="89" w:name="_Toc124693302"/>
      <w:bookmarkStart w:id="90" w:name="_Toc124693322"/>
      <w:bookmarkStart w:id="91" w:name="_Toc124693352"/>
      <w:bookmarkStart w:id="92" w:name="_Toc124693394"/>
      <w:bookmarkStart w:id="93" w:name="_Toc124693469"/>
      <w:bookmarkStart w:id="94" w:name="_Toc124693837"/>
      <w:bookmarkStart w:id="95" w:name="_Toc124710062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09EF2BA2" w14:textId="77777777" w:rsidR="00F82FBE" w:rsidRDefault="00F82FBE" w:rsidP="00F82FBE">
      <w:pPr>
        <w:pStyle w:val="Heading2"/>
      </w:pPr>
      <w:bookmarkStart w:id="96" w:name="_Toc124638589"/>
      <w:bookmarkStart w:id="97" w:name="_Toc124710063"/>
      <w:r w:rsidRPr="00AA091E">
        <w:t>boolean</w:t>
      </w:r>
      <w:bookmarkEnd w:id="96"/>
      <w:bookmarkEnd w:id="97"/>
    </w:p>
    <w:p w14:paraId="37699FD9" w14:textId="37038A4E" w:rsidR="00F82FBE" w:rsidRDefault="0044557E" w:rsidP="00F82FBE">
      <w:r>
        <w:t>T</w:t>
      </w:r>
      <w:r w:rsidR="00F82FBE">
        <w:t xml:space="preserve">he </w:t>
      </w:r>
      <w:r w:rsidR="00F82FBE" w:rsidRPr="006B7E02">
        <w:rPr>
          <w:rFonts w:ascii="Consolas" w:hAnsi="Consolas"/>
        </w:rPr>
        <w:t>boolean</w:t>
      </w:r>
      <w:r w:rsidR="00F82FBE">
        <w:t xml:space="preserve"> has two values true and false.</w:t>
      </w:r>
      <w:r w:rsidR="00295DA2">
        <w:t xml:space="preserve"> </w:t>
      </w:r>
      <w:r w:rsidR="006B7E02">
        <w:t xml:space="preserve"> The </w:t>
      </w:r>
      <w:r w:rsidR="006B7E02" w:rsidRPr="006B7E02">
        <w:rPr>
          <w:rFonts w:ascii="Consolas" w:hAnsi="Consolas"/>
        </w:rPr>
        <w:t>boolean</w:t>
      </w:r>
      <w:r w:rsidR="006B7E02">
        <w:t xml:space="preserve"> are often used as result of comparison operation.</w:t>
      </w:r>
    </w:p>
    <w:p w14:paraId="7DFB05C7" w14:textId="0322AC25" w:rsidR="00C75FB8" w:rsidRPr="00C75FB8" w:rsidRDefault="00C75FB8" w:rsidP="00123572">
      <w:pPr>
        <w:pStyle w:val="NoSpacing"/>
      </w:pPr>
      <w:bookmarkStart w:id="98" w:name="_Toc124638590"/>
      <w:r w:rsidRPr="00C75FB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75FB8">
        <w:t xml:space="preserve"> check1:</w:t>
      </w:r>
      <w:r w:rsidR="00347C4E">
        <w:t xml:space="preserve"> </w:t>
      </w:r>
      <w:r w:rsidRPr="00C75FB8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boolean</w:t>
      </w:r>
      <w:r w:rsidRPr="00C75FB8">
        <w:t xml:space="preserve"> = </w:t>
      </w:r>
      <w:r w:rsidRPr="00C75FB8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true</w:t>
      </w:r>
      <w:r w:rsidRPr="00C75FB8">
        <w:t xml:space="preserve">; </w:t>
      </w:r>
      <w:r w:rsidRPr="00C75FB8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22199B2E" w14:textId="6432C7F4" w:rsidR="00C75FB8" w:rsidRPr="00C75FB8" w:rsidRDefault="00C75FB8" w:rsidP="00123572">
      <w:pPr>
        <w:pStyle w:val="NoSpacing"/>
      </w:pPr>
      <w:r w:rsidRPr="00C75FB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75FB8">
        <w:t xml:space="preserve"> check2:</w:t>
      </w:r>
      <w:r w:rsidR="00347C4E">
        <w:t xml:space="preserve"> </w:t>
      </w:r>
      <w:r w:rsidRPr="00C75FB8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boolean</w:t>
      </w:r>
      <w:r w:rsidRPr="00C75FB8">
        <w:t xml:space="preserve"> = (</w:t>
      </w:r>
      <w:r w:rsidRPr="00C75FB8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</w:t>
      </w:r>
      <w:r w:rsidRPr="00C75FB8">
        <w:t xml:space="preserve"> &gt; </w:t>
      </w:r>
      <w:r w:rsidRPr="00C75FB8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5</w:t>
      </w:r>
      <w:r w:rsidRPr="00C75FB8">
        <w:t xml:space="preserve">); </w:t>
      </w:r>
      <w:r w:rsidRPr="00C75FB8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4B62FF2A" w14:textId="0B2DC48C" w:rsidR="00C75FB8" w:rsidRPr="00C75FB8" w:rsidRDefault="00C75FB8" w:rsidP="00123572">
      <w:pPr>
        <w:pStyle w:val="NoSpacing"/>
      </w:pPr>
      <w:r w:rsidRPr="00C75FB8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75FB8">
        <w:t xml:space="preserve"> check3:</w:t>
      </w:r>
      <w:r w:rsidR="00347C4E">
        <w:t xml:space="preserve"> </w:t>
      </w:r>
      <w:r w:rsidRPr="00C75FB8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boolean</w:t>
      </w:r>
      <w:r w:rsidRPr="00C75FB8">
        <w:t xml:space="preserve"> = </w:t>
      </w:r>
      <w:r w:rsidRPr="00C75FB8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12</w:t>
      </w:r>
      <w:r w:rsidRPr="00C75FB8">
        <w:t xml:space="preserve"> &gt;&gt; </w:t>
      </w:r>
      <w:r w:rsidRPr="00C75FB8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</w:t>
      </w:r>
      <w:r w:rsidRPr="00C75FB8">
        <w:t xml:space="preserve">; </w:t>
      </w:r>
      <w:r w:rsidRPr="00C75FB8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Type 'number' is not assignable to type 'boolean'.</w:t>
      </w:r>
    </w:p>
    <w:p w14:paraId="5A321BE1" w14:textId="77777777" w:rsidR="00F82FBE" w:rsidRDefault="00F82FBE" w:rsidP="00F82FBE">
      <w:pPr>
        <w:pStyle w:val="Heading2"/>
      </w:pPr>
      <w:bookmarkStart w:id="99" w:name="_Toc124710064"/>
      <w:r>
        <w:t>number</w:t>
      </w:r>
      <w:bookmarkEnd w:id="98"/>
      <w:bookmarkEnd w:id="99"/>
    </w:p>
    <w:p w14:paraId="66F538BB" w14:textId="264E8CC2" w:rsidR="0044557E" w:rsidRPr="00123572" w:rsidRDefault="00F82FBE" w:rsidP="00123572">
      <w:r w:rsidRPr="00295DA2">
        <w:rPr>
          <w:rFonts w:ascii="Consolas" w:hAnsi="Consolas"/>
        </w:rPr>
        <w:t>number</w:t>
      </w:r>
      <w:r w:rsidRPr="004D5E8B">
        <w:t xml:space="preserve"> is the set of all numbers: integers, floats, positives, negatives, Infinity, NaN,</w:t>
      </w:r>
      <w:r>
        <w:t xml:space="preserve"> </w:t>
      </w:r>
      <w:r w:rsidRPr="004D5E8B">
        <w:t>and so on</w:t>
      </w:r>
      <w:r>
        <w:t>.</w:t>
      </w:r>
      <w:r w:rsidR="006B7E02">
        <w:t xml:space="preserve"> With number type, we can do any fundamental mathematics operations such as addition, subtraction, modular, division, multiplication and comparison. </w:t>
      </w:r>
      <w:r w:rsidR="00C05FF5">
        <w:t>For example:</w:t>
      </w:r>
    </w:p>
    <w:p w14:paraId="2FFD4AA2" w14:textId="2AF26111" w:rsidR="00C05FF5" w:rsidRPr="00C05FF5" w:rsidRDefault="00C05FF5" w:rsidP="00123572">
      <w:pPr>
        <w:pStyle w:val="NoSpacing"/>
      </w:pPr>
      <w:r w:rsidRPr="00C05FF5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FF5">
        <w:t xml:space="preserve"> a:</w:t>
      </w:r>
      <w:r w:rsidR="00BF5EAF">
        <w:t xml:space="preserve"> </w:t>
      </w:r>
      <w:r w:rsidRPr="00C05FF5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C05FF5">
        <w:t xml:space="preserve"> = </w:t>
      </w:r>
      <w:r w:rsidRPr="00C05FF5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</w:t>
      </w:r>
      <w:r w:rsidRPr="00C05FF5">
        <w:t xml:space="preserve"> </w:t>
      </w:r>
      <w:r w:rsidRPr="00C05FF5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23250876" w14:textId="2F82857F" w:rsidR="00C05FF5" w:rsidRPr="00C05FF5" w:rsidRDefault="00C05FF5" w:rsidP="00123572">
      <w:pPr>
        <w:pStyle w:val="NoSpacing"/>
      </w:pPr>
      <w:r w:rsidRPr="00C05FF5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FF5">
        <w:t xml:space="preserve"> b:</w:t>
      </w:r>
      <w:r w:rsidR="00BF5EAF">
        <w:t xml:space="preserve"> </w:t>
      </w:r>
      <w:r w:rsidRPr="00C05FF5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C05FF5">
        <w:t>;</w:t>
      </w:r>
    </w:p>
    <w:p w14:paraId="5EC26803" w14:textId="77777777" w:rsidR="00C05FF5" w:rsidRPr="00C05FF5" w:rsidRDefault="00C05FF5" w:rsidP="00123572">
      <w:pPr>
        <w:pStyle w:val="NoSpacing"/>
      </w:pPr>
      <w:r w:rsidRPr="00C05FF5">
        <w:t xml:space="preserve">b = </w:t>
      </w:r>
      <w:r w:rsidRPr="00C05FF5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20</w:t>
      </w:r>
      <w:r w:rsidRPr="00C05FF5">
        <w:t xml:space="preserve">; </w:t>
      </w:r>
      <w:r w:rsidRPr="00C05FF5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631D306D" w14:textId="05816085" w:rsidR="00C05FF5" w:rsidRPr="00C05FF5" w:rsidRDefault="00C05FF5" w:rsidP="00123572">
      <w:pPr>
        <w:pStyle w:val="NoSpacing"/>
      </w:pPr>
      <w:r w:rsidRPr="00C05FF5">
        <w:t xml:space="preserve">b = </w:t>
      </w:r>
      <w:r w:rsidRPr="00C05FF5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FF5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20</w:t>
      </w:r>
      <w:r w:rsidRPr="00C05FF5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FF5">
        <w:t xml:space="preserve">; </w:t>
      </w:r>
      <w:r w:rsidRPr="00C05FF5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// 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Error: </w:t>
      </w:r>
      <w:r w:rsidRPr="00C05FF5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Type 'string' is not assignable to type 'number'.</w:t>
      </w:r>
    </w:p>
    <w:p w14:paraId="59845823" w14:textId="6238562B" w:rsidR="0044557E" w:rsidRPr="0044557E" w:rsidRDefault="00C05FF5" w:rsidP="00123572">
      <w:pPr>
        <w:pStyle w:val="NoSpacing"/>
      </w:pPr>
      <w:r w:rsidRPr="00C05FF5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FF5">
        <w:t xml:space="preserve"> c:</w:t>
      </w:r>
      <w:r w:rsidR="00BF5EAF">
        <w:t xml:space="preserve"> </w:t>
      </w:r>
      <w:r w:rsidRPr="00C05FF5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C05FF5">
        <w:t xml:space="preserve"> = a + </w:t>
      </w:r>
      <w:r w:rsidRPr="00C05FF5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</w:t>
      </w:r>
      <w:r w:rsidRPr="00C05FF5">
        <w:t xml:space="preserve">; </w:t>
      </w:r>
      <w:r w:rsidRPr="00C05FF5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OK;</w:t>
      </w:r>
    </w:p>
    <w:p w14:paraId="1C3E719C" w14:textId="77777777" w:rsidR="00F82FBE" w:rsidRDefault="00F82FBE" w:rsidP="00295DA2">
      <w:pPr>
        <w:pStyle w:val="Heading2"/>
      </w:pPr>
      <w:bookmarkStart w:id="100" w:name="_Toc124638592"/>
      <w:bookmarkStart w:id="101" w:name="_Toc124710065"/>
      <w:r>
        <w:t>bigint</w:t>
      </w:r>
      <w:bookmarkEnd w:id="100"/>
      <w:bookmarkEnd w:id="101"/>
    </w:p>
    <w:p w14:paraId="39005827" w14:textId="59E0C703" w:rsidR="00CB20A4" w:rsidRPr="00123572" w:rsidRDefault="00F82FBE" w:rsidP="00123572">
      <w:r w:rsidRPr="00235B8B">
        <w:rPr>
          <w:rFonts w:ascii="Consolas" w:hAnsi="Consolas"/>
        </w:rPr>
        <w:t>bigint</w:t>
      </w:r>
      <w:r>
        <w:t xml:space="preserve"> is newly introduced type in JavaScript, which is used to describe a very </w:t>
      </w:r>
      <w:r w:rsidRPr="00C0438B">
        <w:rPr>
          <w:b/>
          <w:bCs/>
        </w:rPr>
        <w:t xml:space="preserve">big </w:t>
      </w:r>
      <w:r w:rsidR="007E035F" w:rsidRPr="00C0438B">
        <w:rPr>
          <w:b/>
          <w:bCs/>
        </w:rPr>
        <w:t xml:space="preserve">integer </w:t>
      </w:r>
      <w:r w:rsidRPr="00C0438B">
        <w:rPr>
          <w:b/>
          <w:bCs/>
        </w:rPr>
        <w:t>number</w:t>
      </w:r>
      <w:r w:rsidR="00295DA2">
        <w:t xml:space="preserve"> whose value is greater than 2</w:t>
      </w:r>
      <w:r w:rsidR="00295DA2">
        <w:rPr>
          <w:vertAlign w:val="superscript"/>
        </w:rPr>
        <w:t>53</w:t>
      </w:r>
      <w:r w:rsidR="00295DA2">
        <w:t xml:space="preserve">. Just like regular </w:t>
      </w:r>
      <w:r w:rsidR="00295DA2" w:rsidRPr="006B7E02">
        <w:rPr>
          <w:rFonts w:ascii="Consolas" w:hAnsi="Consolas"/>
        </w:rPr>
        <w:t>number</w:t>
      </w:r>
      <w:r w:rsidR="00295DA2">
        <w:t xml:space="preserve">, </w:t>
      </w:r>
      <w:r w:rsidR="006B7E02">
        <w:t xml:space="preserve">bigint support most </w:t>
      </w:r>
      <w:r w:rsidR="00295DA2">
        <w:t>athematic operatio</w:t>
      </w:r>
      <w:r w:rsidR="006B7E02">
        <w:t>ns with the exception of modular operation (%).</w:t>
      </w:r>
      <w:r w:rsidR="00C0438B">
        <w:t xml:space="preserve"> The </w:t>
      </w:r>
      <w:r w:rsidR="00C0438B" w:rsidRPr="00C0438B">
        <w:rPr>
          <w:rFonts w:ascii="Consolas" w:hAnsi="Consolas"/>
        </w:rPr>
        <w:t>bigint</w:t>
      </w:r>
      <w:r w:rsidR="00C0438B">
        <w:t xml:space="preserve"> number has letter </w:t>
      </w:r>
      <w:r w:rsidR="00C0438B" w:rsidRPr="00C0438B">
        <w:rPr>
          <w:i/>
          <w:iCs/>
        </w:rPr>
        <w:t>n</w:t>
      </w:r>
      <w:r w:rsidR="00C0438B">
        <w:t xml:space="preserve"> at the end of its number.</w:t>
      </w:r>
    </w:p>
    <w:p w14:paraId="6BE2CC6F" w14:textId="5CA10008" w:rsidR="00CB20A4" w:rsidRPr="00CB20A4" w:rsidRDefault="00CB20A4" w:rsidP="00123572">
      <w:pPr>
        <w:pStyle w:val="NoSpacing"/>
      </w:pP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B20A4">
        <w:t xml:space="preserve"> bigNumber1:</w:t>
      </w:r>
      <w:r w:rsidR="00AE042E">
        <w:t xml:space="preserve"> </w:t>
      </w:r>
      <w:r w:rsidRPr="00CB20A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bigint</w:t>
      </w:r>
      <w:r w:rsidRPr="00CB20A4">
        <w:t xml:space="preserve"> = </w:t>
      </w:r>
      <w:r w:rsidRPr="00CB20A4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100</w:t>
      </w: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n</w:t>
      </w:r>
      <w:r w:rsidRPr="00CB20A4">
        <w:t xml:space="preserve">; </w:t>
      </w:r>
      <w:r w:rsidRPr="00CB20A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76C9A9EB" w14:textId="270742F9" w:rsidR="00CB20A4" w:rsidRPr="00CB20A4" w:rsidRDefault="00CB20A4" w:rsidP="00123572">
      <w:pPr>
        <w:pStyle w:val="NoSpacing"/>
      </w:pP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B20A4">
        <w:t xml:space="preserve"> bigNumber2:</w:t>
      </w:r>
      <w:r w:rsidR="00AE042E">
        <w:t xml:space="preserve"> </w:t>
      </w:r>
      <w:r w:rsidRPr="00CB20A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bigint</w:t>
      </w:r>
      <w:r w:rsidRPr="00CB20A4">
        <w:t xml:space="preserve"> = </w:t>
      </w:r>
      <w:r w:rsidRPr="00CB20A4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200</w:t>
      </w: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n</w:t>
      </w:r>
      <w:r w:rsidRPr="00CB20A4">
        <w:t xml:space="preserve"> + </w:t>
      </w:r>
      <w:r w:rsidRPr="00CB20A4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100</w:t>
      </w:r>
      <w:r w:rsidRPr="00CB20A4">
        <w:t xml:space="preserve">; </w:t>
      </w:r>
      <w:r w:rsidRPr="00CB20A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Operator '+' cannot be applied to types '200n' and '100'.</w:t>
      </w:r>
    </w:p>
    <w:p w14:paraId="31889648" w14:textId="278B07E0" w:rsidR="00CB20A4" w:rsidRPr="00CB20A4" w:rsidRDefault="00CB20A4" w:rsidP="00123572">
      <w:pPr>
        <w:pStyle w:val="NoSpacing"/>
      </w:pP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B20A4">
        <w:t xml:space="preserve"> bigNumber3:</w:t>
      </w:r>
      <w:r w:rsidR="00AE042E">
        <w:t xml:space="preserve"> </w:t>
      </w:r>
      <w:r w:rsidRPr="00CB20A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bigint</w:t>
      </w:r>
      <w:r w:rsidRPr="00CB20A4">
        <w:t xml:space="preserve"> = </w:t>
      </w:r>
      <w:r w:rsidRPr="00CB20A4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1235656464212121548212</w:t>
      </w: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n</w:t>
      </w:r>
      <w:r w:rsidRPr="00CB20A4">
        <w:t>;</w:t>
      </w:r>
    </w:p>
    <w:p w14:paraId="014F2CCD" w14:textId="1F3FA45F" w:rsidR="00CB20A4" w:rsidRPr="00123572" w:rsidRDefault="00CB20A4" w:rsidP="00123572">
      <w:pPr>
        <w:pStyle w:val="NoSpacing"/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</w:pPr>
      <w:r w:rsidRPr="00CB20A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B20A4">
        <w:t xml:space="preserve"> bigNUmber4:</w:t>
      </w:r>
      <w:r w:rsidR="00AE042E">
        <w:t xml:space="preserve"> </w:t>
      </w:r>
      <w:r w:rsidRPr="00CB20A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bigint</w:t>
      </w:r>
      <w:r w:rsidRPr="00CB20A4">
        <w:t xml:space="preserve"> = </w:t>
      </w:r>
      <w:r w:rsidRPr="00CB20A4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200</w:t>
      </w:r>
      <w:r w:rsidRPr="00CB20A4">
        <w:t xml:space="preserve">; </w:t>
      </w:r>
      <w:r w:rsidRPr="00CB20A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CB20A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Type 'number' is not assignable to type 'bigint'.</w:t>
      </w:r>
    </w:p>
    <w:p w14:paraId="0DB50B1F" w14:textId="473096F0" w:rsidR="00C0438B" w:rsidRDefault="00C0438B" w:rsidP="00295DA2">
      <w:r>
        <w:t xml:space="preserve">Note: currently, </w:t>
      </w:r>
      <w:r w:rsidRPr="0044557E">
        <w:rPr>
          <w:rFonts w:ascii="Consolas" w:hAnsi="Consolas"/>
          <w:szCs w:val="24"/>
        </w:rPr>
        <w:t>bigint</w:t>
      </w:r>
      <w:r>
        <w:t xml:space="preserve"> has not been widely supported, so, it is </w:t>
      </w:r>
      <w:r w:rsidR="00CB20A4">
        <w:t xml:space="preserve">recommended to check whether </w:t>
      </w:r>
      <w:r w:rsidR="00CB20A4" w:rsidRPr="0044557E">
        <w:rPr>
          <w:rFonts w:ascii="Consolas" w:hAnsi="Consolas"/>
          <w:szCs w:val="24"/>
        </w:rPr>
        <w:t>bigint</w:t>
      </w:r>
      <w:r w:rsidR="00CB20A4">
        <w:t xml:space="preserve"> is compatible with your targeted JavaScript version. One solution is to use poli-fill tool such as Babel. </w:t>
      </w:r>
      <w:r>
        <w:t xml:space="preserve"> </w:t>
      </w:r>
    </w:p>
    <w:p w14:paraId="623E5B18" w14:textId="401F584C" w:rsidR="00F82FBE" w:rsidRDefault="00295DA2" w:rsidP="00295DA2">
      <w:pPr>
        <w:pStyle w:val="Heading2"/>
      </w:pPr>
      <w:bookmarkStart w:id="102" w:name="_Toc124710066"/>
      <w:r>
        <w:t>string</w:t>
      </w:r>
      <w:bookmarkEnd w:id="102"/>
    </w:p>
    <w:p w14:paraId="0D8B335B" w14:textId="4F639130" w:rsidR="0036601F" w:rsidRPr="0036601F" w:rsidRDefault="0036601F" w:rsidP="0036601F">
      <w:pPr>
        <w:rPr>
          <w:szCs w:val="24"/>
        </w:rPr>
      </w:pPr>
      <w:r w:rsidRPr="0036601F">
        <w:rPr>
          <w:rFonts w:ascii="Consolas" w:hAnsi="Consolas"/>
          <w:szCs w:val="24"/>
        </w:rPr>
        <w:t>string</w:t>
      </w:r>
      <w:r w:rsidRPr="0036601F">
        <w:rPr>
          <w:rFonts w:ascii="UbuntuMono-Regular" w:hAnsi="UbuntuMono-Regular"/>
          <w:szCs w:val="24"/>
        </w:rPr>
        <w:t xml:space="preserve"> </w:t>
      </w:r>
      <w:r w:rsidRPr="0036601F">
        <w:rPr>
          <w:szCs w:val="24"/>
        </w:rPr>
        <w:t>is the set of all strings and the things you can do with them like concatenate slice, and so on.</w:t>
      </w:r>
    </w:p>
    <w:p w14:paraId="3026EC45" w14:textId="0FF16072" w:rsidR="00295DA2" w:rsidRDefault="00295DA2" w:rsidP="00295DA2">
      <w:pPr>
        <w:pStyle w:val="Heading2"/>
      </w:pPr>
      <w:bookmarkStart w:id="103" w:name="_Toc124710067"/>
      <w:r>
        <w:t>null and undefined</w:t>
      </w:r>
      <w:bookmarkEnd w:id="103"/>
    </w:p>
    <w:p w14:paraId="034E5807" w14:textId="77777777" w:rsidR="0021306B" w:rsidRDefault="00136BB9" w:rsidP="009A4BDE">
      <w:r>
        <w:t>Although b</w:t>
      </w:r>
      <w:r w:rsidR="0044557E">
        <w:t xml:space="preserve">oth </w:t>
      </w:r>
      <w:r w:rsidR="0044557E" w:rsidRPr="0044557E">
        <w:rPr>
          <w:rFonts w:ascii="Consolas" w:hAnsi="Consolas"/>
          <w:szCs w:val="24"/>
        </w:rPr>
        <w:t>null</w:t>
      </w:r>
      <w:r w:rsidR="0044557E">
        <w:t xml:space="preserve"> and </w:t>
      </w:r>
      <w:r w:rsidR="0044557E" w:rsidRPr="0044557E">
        <w:rPr>
          <w:rFonts w:ascii="Consolas" w:hAnsi="Consolas"/>
          <w:szCs w:val="24"/>
        </w:rPr>
        <w:t>undefined</w:t>
      </w:r>
      <w:r w:rsidR="0044557E">
        <w:t xml:space="preserve"> are used in JavaScript to present the absence</w:t>
      </w:r>
      <w:r>
        <w:t xml:space="preserve"> of value</w:t>
      </w:r>
      <w:r w:rsidR="0021306B">
        <w:t xml:space="preserve"> and are often used interchangeably, they have different meanings and behavior:</w:t>
      </w:r>
    </w:p>
    <w:p w14:paraId="2E380D52" w14:textId="3D0B3C92" w:rsidR="0021306B" w:rsidRDefault="0021306B" w:rsidP="009A4BDE">
      <w:r w:rsidRPr="004811FE">
        <w:rPr>
          <w:rFonts w:ascii="Consolas" w:hAnsi="Consolas"/>
          <w:szCs w:val="24"/>
        </w:rPr>
        <w:t>null</w:t>
      </w:r>
      <w:r>
        <w:t xml:space="preserve"> is a special kind of object which refers a nothing. </w:t>
      </w:r>
      <w:r w:rsidR="00D37032">
        <w:t xml:space="preserve">Most of the time, </w:t>
      </w:r>
      <w:r w:rsidR="00D37032" w:rsidRPr="00D37032">
        <w:rPr>
          <w:rFonts w:ascii="Consolas" w:hAnsi="Consolas"/>
          <w:szCs w:val="24"/>
        </w:rPr>
        <w:t>null</w:t>
      </w:r>
      <w:r w:rsidR="00D37032">
        <w:t xml:space="preserve"> must be explicitly used and often used for object variable.</w:t>
      </w:r>
    </w:p>
    <w:p w14:paraId="56464FC3" w14:textId="1E3AD258" w:rsidR="009A4BDE" w:rsidRPr="009A4BDE" w:rsidRDefault="0021306B" w:rsidP="009A4BDE">
      <w:r w:rsidRPr="00D37032">
        <w:rPr>
          <w:rFonts w:ascii="Consolas" w:hAnsi="Consolas"/>
          <w:szCs w:val="24"/>
        </w:rPr>
        <w:t>undefined</w:t>
      </w:r>
      <w:r>
        <w:t xml:space="preserve"> is treated as one of primitive type in JavaScript.</w:t>
      </w:r>
      <w:r w:rsidR="004811FE">
        <w:t xml:space="preserve"> It is a default value which is automatically assigned to a</w:t>
      </w:r>
      <w:r w:rsidR="00D37032">
        <w:t>n</w:t>
      </w:r>
      <w:r w:rsidR="004811FE">
        <w:t xml:space="preserve"> uninitiated variable</w:t>
      </w:r>
      <w:r w:rsidR="00D37032">
        <w:t xml:space="preserve"> or is used as return value from the function whose does not return anything.  </w:t>
      </w:r>
      <w:r>
        <w:t xml:space="preserve"> </w:t>
      </w:r>
    </w:p>
    <w:p w14:paraId="5C386BAB" w14:textId="495AFCDE" w:rsidR="003C7339" w:rsidRPr="003C7339" w:rsidRDefault="008A0085" w:rsidP="003C7339">
      <w:pPr>
        <w:pStyle w:val="Heading1"/>
      </w:pPr>
      <w:bookmarkStart w:id="104" w:name="_Toc124638596"/>
      <w:bookmarkStart w:id="105" w:name="_Toc124710068"/>
      <w:r>
        <w:t>O</w:t>
      </w:r>
      <w:r w:rsidR="00F82FBE" w:rsidRPr="00631725">
        <w:t>bject type</w:t>
      </w:r>
      <w:bookmarkEnd w:id="104"/>
      <w:bookmarkEnd w:id="105"/>
    </w:p>
    <w:p w14:paraId="4498483C" w14:textId="77777777" w:rsidR="009A4BDE" w:rsidRPr="009A4BDE" w:rsidRDefault="009A4BDE" w:rsidP="009A4BDE">
      <w:pPr>
        <w:pStyle w:val="ListParagraph"/>
        <w:keepNext/>
        <w:keepLines/>
        <w:numPr>
          <w:ilvl w:val="0"/>
          <w:numId w:val="7"/>
        </w:numPr>
        <w:spacing w:line="257" w:lineRule="auto"/>
        <w:contextualSpacing w:val="0"/>
        <w:outlineLvl w:val="1"/>
        <w:rPr>
          <w:rFonts w:asciiTheme="minorHAnsi" w:eastAsiaTheme="majorEastAsia" w:hAnsiTheme="minorHAnsi" w:cstheme="majorBidi"/>
          <w:b/>
          <w:vanish/>
          <w:sz w:val="28"/>
          <w:szCs w:val="26"/>
        </w:rPr>
      </w:pPr>
      <w:bookmarkStart w:id="106" w:name="_Toc124693036"/>
      <w:bookmarkStart w:id="107" w:name="_Toc124693166"/>
      <w:bookmarkStart w:id="108" w:name="_Toc124693309"/>
      <w:bookmarkStart w:id="109" w:name="_Toc124693329"/>
      <w:bookmarkStart w:id="110" w:name="_Toc124693359"/>
      <w:bookmarkStart w:id="111" w:name="_Toc124693401"/>
      <w:bookmarkStart w:id="112" w:name="_Toc124693476"/>
      <w:bookmarkStart w:id="113" w:name="_Toc124693844"/>
      <w:bookmarkStart w:id="114" w:name="_Toc124710069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3B0DB458" w14:textId="5BF9C96B" w:rsidR="009A4BDE" w:rsidRDefault="008A0085" w:rsidP="009A4BDE">
      <w:pPr>
        <w:pStyle w:val="Heading2"/>
      </w:pPr>
      <w:bookmarkStart w:id="115" w:name="_Toc124710070"/>
      <w:r>
        <w:t>R</w:t>
      </w:r>
      <w:r w:rsidR="009A4BDE">
        <w:t>egular object</w:t>
      </w:r>
      <w:bookmarkEnd w:id="115"/>
    </w:p>
    <w:p w14:paraId="5FF98BBC" w14:textId="06959BD1" w:rsidR="00C0532F" w:rsidRPr="00123572" w:rsidRDefault="00C0532F" w:rsidP="00123572">
      <w:r>
        <w:t>Although</w:t>
      </w:r>
      <w:r w:rsidR="001956B0">
        <w:t xml:space="preserve">, using </w:t>
      </w:r>
      <w:r w:rsidR="001956B0" w:rsidRPr="001956B0">
        <w:rPr>
          <w:rFonts w:ascii="Consolas" w:hAnsi="Consolas"/>
          <w:szCs w:val="24"/>
        </w:rPr>
        <w:t>object</w:t>
      </w:r>
      <w:r w:rsidR="001956B0">
        <w:t xml:space="preserve"> to annotate typing is accepted by TypeScript compiler, you should avoid using it to define typing for a regular object (an object containing properties) since TypeScript treats it as an empty object</w:t>
      </w:r>
      <w:r w:rsidR="00D8148B">
        <w:t>.</w:t>
      </w:r>
    </w:p>
    <w:p w14:paraId="3ECFBF4B" w14:textId="23D89ADB" w:rsidR="00C0532F" w:rsidRPr="00C0532F" w:rsidRDefault="00C0532F" w:rsidP="00123572">
      <w:pPr>
        <w:pStyle w:val="NoSpacing"/>
      </w:pPr>
      <w:r w:rsidRPr="00C0532F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32F">
        <w:t xml:space="preserve"> student:</w:t>
      </w:r>
      <w:r w:rsidR="0021306B"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object</w:t>
      </w:r>
      <w:r w:rsidRPr="00C0532F">
        <w:t xml:space="preserve"> = {</w:t>
      </w:r>
    </w:p>
    <w:p w14:paraId="42EA7BBC" w14:textId="77777777" w:rsidR="00C0532F" w:rsidRPr="00C0532F" w:rsidRDefault="00C0532F" w:rsidP="00123572">
      <w:pPr>
        <w:pStyle w:val="NoSpacing"/>
      </w:pPr>
      <w:r w:rsidRPr="00C0532F">
        <w:t>    age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0532F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15</w:t>
      </w:r>
    </w:p>
    <w:p w14:paraId="3899ACD2" w14:textId="77777777" w:rsidR="00C0532F" w:rsidRPr="00C0532F" w:rsidRDefault="00C0532F" w:rsidP="00123572">
      <w:pPr>
        <w:pStyle w:val="NoSpacing"/>
      </w:pPr>
      <w:r w:rsidRPr="00C0532F">
        <w:t>};</w:t>
      </w:r>
    </w:p>
    <w:p w14:paraId="5E36212F" w14:textId="34875F44" w:rsidR="00C0532F" w:rsidRPr="00123572" w:rsidRDefault="00C0532F" w:rsidP="00123572">
      <w:pPr>
        <w:pStyle w:val="NoSpacing"/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t>.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C0532F">
        <w:t xml:space="preserve"> </w:t>
      </w:r>
      <w:r w:rsidRPr="00C0532F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Property 'age' does not exist on type 'object'.</w:t>
      </w:r>
    </w:p>
    <w:p w14:paraId="18B0E8D6" w14:textId="075EED3C" w:rsidR="0001666A" w:rsidRDefault="003C7339" w:rsidP="00C0532F">
      <w:r>
        <w:t>As result, f</w:t>
      </w:r>
      <w:r w:rsidR="00BA4F0A">
        <w:t xml:space="preserve">or regular object, </w:t>
      </w:r>
      <w:r w:rsidR="00C0532F">
        <w:t xml:space="preserve">we often use curly braces ({…}) to define shape of object which includes object’s property key and its value’s type.  </w:t>
      </w:r>
    </w:p>
    <w:p w14:paraId="1D93AC2C" w14:textId="3524E443" w:rsidR="00C0532F" w:rsidRPr="00C0532F" w:rsidRDefault="00C0532F" w:rsidP="00123572">
      <w:pPr>
        <w:pStyle w:val="NoSpacing"/>
      </w:pPr>
      <w:r w:rsidRPr="00C0532F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32F">
        <w:t xml:space="preserve"> student: {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C0532F">
        <w:t>:</w:t>
      </w:r>
      <w:r w:rsidR="00BA4F0A" w:rsidRPr="00BA4F0A"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C0532F">
        <w:t xml:space="preserve">, 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C0532F">
        <w:t>:</w:t>
      </w:r>
      <w:r w:rsidR="00BA4F0A" w:rsidRPr="00BA4F0A"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C0532F">
        <w:t>}</w:t>
      </w:r>
    </w:p>
    <w:p w14:paraId="4540E342" w14:textId="77777777" w:rsidR="00C0532F" w:rsidRPr="00C0532F" w:rsidRDefault="00C0532F" w:rsidP="00123572">
      <w:pPr>
        <w:pStyle w:val="NoSpacing"/>
      </w:pPr>
      <w:r w:rsidRPr="00C0532F">
        <w:t>student = {</w:t>
      </w:r>
    </w:p>
    <w:p w14:paraId="655B3B8F" w14:textId="34145FB8" w:rsidR="00C0532F" w:rsidRPr="00C0532F" w:rsidRDefault="00C0532F" w:rsidP="00123572">
      <w:pPr>
        <w:pStyle w:val="NoSpacing"/>
      </w:pPr>
      <w:r w:rsidRPr="00C0532F">
        <w:t>    name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0532F"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32F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hung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32F">
        <w:t>,</w:t>
      </w:r>
    </w:p>
    <w:p w14:paraId="7808BBF5" w14:textId="77777777" w:rsidR="00C0532F" w:rsidRPr="00C0532F" w:rsidRDefault="00C0532F" w:rsidP="00123572">
      <w:pPr>
        <w:pStyle w:val="NoSpacing"/>
      </w:pPr>
      <w:r w:rsidRPr="00C0532F">
        <w:t>    age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0532F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12</w:t>
      </w:r>
      <w:r w:rsidRPr="00C0532F">
        <w:t>,</w:t>
      </w:r>
    </w:p>
    <w:p w14:paraId="021F8C23" w14:textId="77777777" w:rsidR="00C0532F" w:rsidRPr="00C0532F" w:rsidRDefault="00C0532F" w:rsidP="00123572">
      <w:pPr>
        <w:pStyle w:val="NoSpacing"/>
      </w:pPr>
      <w:r w:rsidRPr="00C0532F">
        <w:t>}</w:t>
      </w:r>
    </w:p>
    <w:p w14:paraId="0F4FBE02" w14:textId="0CA8E160" w:rsidR="00C0532F" w:rsidRPr="00C0532F" w:rsidRDefault="00C0532F" w:rsidP="00123572">
      <w:pPr>
        <w:pStyle w:val="NoSpacing"/>
      </w:pP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C0532F">
        <w:t>.</w:t>
      </w:r>
      <w:r w:rsidRPr="00C0532F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="00BA4F0A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t>(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t>.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C0532F">
        <w:t>,</w:t>
      </w:r>
      <w:r w:rsidR="000E479D" w:rsidRPr="00BA4F0A">
        <w:t xml:space="preserve"> 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t>.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C0532F">
        <w:t xml:space="preserve">); </w:t>
      </w:r>
    </w:p>
    <w:p w14:paraId="6035D4DB" w14:textId="2556C9E4" w:rsidR="00C0532F" w:rsidRDefault="00C0532F" w:rsidP="00123572">
      <w:pPr>
        <w:pStyle w:val="NoSpacing"/>
      </w:pPr>
      <w:proofErr w:type="gramStart"/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t>.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className</w:t>
      </w:r>
      <w:proofErr w:type="gramEnd"/>
      <w:r w:rsidRPr="00C0532F">
        <w:t xml:space="preserve"> </w:t>
      </w:r>
      <w:r w:rsidRPr="00C0532F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</w:t>
      </w:r>
      <w:r w:rsidRPr="00BA4F0A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Property 'className' does not exist on type '{name: string; age: number;}'.</w:t>
      </w:r>
    </w:p>
    <w:p w14:paraId="6AA0583E" w14:textId="3BC62A8D" w:rsidR="006844F4" w:rsidRPr="00123572" w:rsidRDefault="00C0532F" w:rsidP="00123572">
      <w:r>
        <w:t xml:space="preserve">It is recommended to utilize the type alias or interface to declare </w:t>
      </w:r>
    </w:p>
    <w:p w14:paraId="75F053C5" w14:textId="1449B48E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C18401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{</w:t>
      </w:r>
    </w:p>
    <w:p w14:paraId="1FCAB144" w14:textId="28F43F78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3DFF4B8E" w14:textId="3D33A22E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060255DD" w14:textId="00E19269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C0532F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className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    </w:t>
      </w:r>
    </w:p>
    <w:p w14:paraId="22A4B982" w14:textId="77777777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246D68E0" w14:textId="77777777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</w:p>
    <w:p w14:paraId="145D1924" w14:textId="61246952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student1: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C18401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{</w:t>
      </w:r>
    </w:p>
    <w:p w14:paraId="529A43A8" w14:textId="1543ED54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name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john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03226C1C" w14:textId="543A818C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age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23</w:t>
      </w: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5A9A2D1C" w14:textId="69F46DC7" w:rsidR="00C0532F" w:rsidRPr="00C0532F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className</w:t>
      </w:r>
      <w:r w:rsidRPr="00C0532F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 xml:space="preserve"> 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0532F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12A8</w:t>
      </w:r>
      <w:r w:rsidRPr="00C0532F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</w:p>
    <w:p w14:paraId="5FB2C4A0" w14:textId="3C5B3079" w:rsidR="00C0532F" w:rsidRPr="00123572" w:rsidRDefault="00C0532F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0532F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3B2852D2" w14:textId="25F6CAF4" w:rsidR="0001666A" w:rsidRDefault="008A0085" w:rsidP="0001666A">
      <w:pPr>
        <w:pStyle w:val="Heading2"/>
      </w:pPr>
      <w:bookmarkStart w:id="116" w:name="_Toc124710071"/>
      <w:r>
        <w:t>F</w:t>
      </w:r>
      <w:r w:rsidR="009A4BDE">
        <w:t>unction type</w:t>
      </w:r>
      <w:bookmarkEnd w:id="116"/>
    </w:p>
    <w:p w14:paraId="236EA6B3" w14:textId="7971E3CF" w:rsidR="0001666A" w:rsidRPr="00123572" w:rsidRDefault="0001666A" w:rsidP="00123572">
      <w:r>
        <w:t xml:space="preserve">JavaScript treats function as the first-class object which can be used as literal value so you can assign it to a variable or pass it as input argument of other function. As result, a variable which is annotated as object type can accept function as valid value. </w:t>
      </w:r>
    </w:p>
    <w:p w14:paraId="23F96AB2" w14:textId="522A6B84" w:rsidR="0001666A" w:rsidRPr="00123572" w:rsidRDefault="0001666A" w:rsidP="00123572">
      <w:pPr>
        <w:pStyle w:val="NoSpacing"/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</w:pPr>
      <w:r w:rsidRPr="0001666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01666A">
        <w:t xml:space="preserve"> </w:t>
      </w:r>
      <w:proofErr w:type="gramStart"/>
      <w:r w:rsidRPr="0001666A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c</w:t>
      </w:r>
      <w:r w:rsidRPr="0001666A">
        <w:t>:</w:t>
      </w:r>
      <w:r w:rsidRPr="0001666A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object</w:t>
      </w:r>
      <w:proofErr w:type="gramEnd"/>
      <w:r w:rsidRPr="0001666A">
        <w:t xml:space="preserve">  = ()</w:t>
      </w:r>
      <w:r w:rsidRPr="0001666A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01666A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</w:t>
      </w:r>
      <w:r w:rsidRPr="0001666A">
        <w:t xml:space="preserve">; </w:t>
      </w:r>
      <w:r w:rsidRPr="0001666A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690E001B" w14:textId="5902F5B0" w:rsidR="00AA70A0" w:rsidRPr="00123572" w:rsidRDefault="0001666A" w:rsidP="00123572">
      <w:r>
        <w:t>Despite the fact that there is no symbol like ‘</w:t>
      </w:r>
      <w:r w:rsidRPr="00AA70A0">
        <w:rPr>
          <w:i/>
          <w:iCs/>
        </w:rPr>
        <w:t>function’</w:t>
      </w:r>
      <w:r>
        <w:t xml:space="preserve"> to present a function type, you often describe a whole </w:t>
      </w:r>
      <w:r w:rsidR="00AA70A0">
        <w:t>function’s structure including</w:t>
      </w:r>
      <w:r>
        <w:t xml:space="preserve"> parameter</w:t>
      </w:r>
      <w:r w:rsidR="00AA70A0">
        <w:t>s</w:t>
      </w:r>
      <w:r>
        <w:t xml:space="preserve"> and returning value as type. </w:t>
      </w:r>
    </w:p>
    <w:p w14:paraId="51159BD2" w14:textId="5807E006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:(a:</w:t>
      </w:r>
      <w:r w:rsidR="00123572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="003E14F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b:</w:t>
      </w:r>
      <w:r w:rsidR="00123572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 w:rsidR="00123572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="00123572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boolean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4507A6AC" w14:textId="7EB00A4B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(a,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b)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a &gt; b; </w:t>
      </w:r>
      <w:r w:rsidRPr="00AA70A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5191F717" w14:textId="37B6E65B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(a)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="0021671B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{</w:t>
      </w:r>
    </w:p>
    <w:p w14:paraId="67C108B1" w14:textId="77777777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return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true</w:t>
      </w:r>
    </w:p>
    <w:p w14:paraId="7377583F" w14:textId="77777777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}; </w:t>
      </w:r>
      <w:r w:rsidRPr="00AA70A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448162F2" w14:textId="45FBC08B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(a: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b: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c: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="00123572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true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Type '(a: any, b: any, c: any) =&gt; boolean' is not assignable to type '(a: number, b: number) =&gt; boolean'.</w:t>
      </w:r>
    </w:p>
    <w:p w14:paraId="32BDB3B5" w14:textId="46B5C2B7" w:rsidR="00AA70A0" w:rsidRPr="00AA70A0" w:rsidRDefault="00AA70A0" w:rsidP="0012357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(a,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b,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proofErr w:type="gramStart"/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c?:</w:t>
      </w:r>
      <w:proofErr w:type="gramEnd"/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23572">
        <w:rPr>
          <w:rFonts w:eastAsia="Times New Roman" w:cs="Times New Roman"/>
          <w:color w:val="0184BC"/>
          <w14:textOutline w14:w="0" w14:cap="rnd" w14:cmpd="sng" w14:algn="ctr">
            <w14:noFill/>
            <w14:prstDash w14:val="solid"/>
            <w14:bevel/>
          </w14:textOutline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)</w:t>
      </w:r>
      <w:r w:rsidR="00123572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</w:t>
      </w:r>
      <w:r w:rsidR="00123572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&gt;</w:t>
      </w:r>
      <w:r w:rsidRPr="00AA70A0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true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; </w:t>
      </w:r>
      <w:r w:rsidRPr="00AA70A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37536A72" w14:textId="5239BD49" w:rsidR="00035FBB" w:rsidRPr="00035FBB" w:rsidRDefault="00AA70A0" w:rsidP="00123572">
      <w:pPr>
        <w:pStyle w:val="NoSpacing"/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</w:pPr>
      <w:r w:rsidRPr="00AA70A0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f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(a,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b)</w:t>
      </w:r>
      <w:r w:rsidR="0021671B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AA70A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=&gt;</w:t>
      </w:r>
      <w:r w:rsidRPr="00AA70A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a-b; </w:t>
      </w:r>
      <w:r w:rsidRPr="00AA70A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Type 'number' is not assignable to type 'boolean'.</w:t>
      </w:r>
    </w:p>
    <w:p w14:paraId="1EF9AFFF" w14:textId="3E2BD850" w:rsidR="009A4BDE" w:rsidRDefault="008A0085" w:rsidP="009A4BDE">
      <w:pPr>
        <w:pStyle w:val="Heading2"/>
      </w:pPr>
      <w:bookmarkStart w:id="117" w:name="_Toc124710072"/>
      <w:r>
        <w:t>A</w:t>
      </w:r>
      <w:r w:rsidR="009A4BDE">
        <w:t>rray and tuple type</w:t>
      </w:r>
      <w:bookmarkEnd w:id="117"/>
    </w:p>
    <w:p w14:paraId="53A79D86" w14:textId="2ED219A3" w:rsidR="00BD0833" w:rsidRPr="00774B80" w:rsidRDefault="003C7339" w:rsidP="00774B80">
      <w:r>
        <w:t xml:space="preserve">Beside all basic type brought from JavaScript, you can define type for an array of value as well. Unlike JavaScript array which accept </w:t>
      </w:r>
      <w:r w:rsidR="008C5AFE">
        <w:t xml:space="preserve">value from any type to be its elements, TypeScript leans on the implementation of traditional array whose elements must have same typing.  </w:t>
      </w:r>
      <w:r>
        <w:t xml:space="preserve"> </w:t>
      </w:r>
      <w:r w:rsidR="008C5AFE">
        <w:t>For instance:</w:t>
      </w:r>
    </w:p>
    <w:p w14:paraId="209D9D0F" w14:textId="00DA597C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BD0833">
        <w:t xml:space="preserve"> </w:t>
      </w:r>
      <w:proofErr w:type="gramStart"/>
      <w:r w:rsidRPr="00BD0833">
        <w:t>names :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proofErr w:type="gramEnd"/>
      <w:r w:rsidRPr="00BD0833">
        <w:t>[];</w:t>
      </w:r>
    </w:p>
    <w:p w14:paraId="599F1A1F" w14:textId="77777777" w:rsidR="00BD0833" w:rsidRPr="00BD0833" w:rsidRDefault="00BD0833" w:rsidP="00774B80">
      <w:pPr>
        <w:pStyle w:val="NoSpacing"/>
      </w:pPr>
      <w:r w:rsidRPr="00BD0833">
        <w:t>names = [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john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 xml:space="preserve">,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hal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 xml:space="preserve">,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becker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 xml:space="preserve">];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OK</w:t>
      </w:r>
    </w:p>
    <w:p w14:paraId="47B9F0A7" w14:textId="77777777" w:rsidR="00BD0833" w:rsidRPr="00BD0833" w:rsidRDefault="00BD0833" w:rsidP="00774B80">
      <w:pPr>
        <w:pStyle w:val="NoSpacing"/>
      </w:pPr>
      <w:proofErr w:type="gramStart"/>
      <w:r w:rsidRPr="00BD083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names</w:t>
      </w:r>
      <w:r w:rsidRPr="00BD0833">
        <w:t>.</w:t>
      </w:r>
      <w:r w:rsidRPr="00BD0833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push</w:t>
      </w:r>
      <w:proofErr w:type="gramEnd"/>
      <w:r w:rsidRPr="00BD0833">
        <w:t>(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13</w:t>
      </w:r>
      <w:r w:rsidRPr="00BD0833">
        <w:t xml:space="preserve">);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//Error: Argument of type 'number' is not assignable to parameter of type 'string'.</w:t>
      </w:r>
    </w:p>
    <w:p w14:paraId="435204E5" w14:textId="77777777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BD0833">
        <w:t xml:space="preserve"> numbers: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D0833">
        <w:t>[] = [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3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4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5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10</w:t>
      </w:r>
      <w:r w:rsidRPr="00BD0833">
        <w:t xml:space="preserve">];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//OK</w:t>
      </w:r>
    </w:p>
    <w:p w14:paraId="3C9290F2" w14:textId="05E7A738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BD0833">
        <w:t xml:space="preserve"> a: (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D0833">
        <w:t>|</w:t>
      </w:r>
      <w:r w:rsidR="00774B80">
        <w:t xml:space="preserve">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BD0833">
        <w:t>)[];</w:t>
      </w:r>
    </w:p>
    <w:p w14:paraId="15E36D3F" w14:textId="4D2E3D2F" w:rsidR="00BD0833" w:rsidRPr="00774B80" w:rsidRDefault="00BD0833" w:rsidP="00774B80">
      <w:pPr>
        <w:pStyle w:val="NoSpacing"/>
        <w:rPr>
          <w:sz w:val="24"/>
        </w:rPr>
      </w:pPr>
      <w:r w:rsidRPr="00BD0833">
        <w:t>a = [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hung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>,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van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3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BD0833">
        <w:t>];</w:t>
      </w:r>
    </w:p>
    <w:p w14:paraId="0E62F1C9" w14:textId="580343E1" w:rsidR="00BD34C9" w:rsidRDefault="008C5AFE" w:rsidP="00BD34C9">
      <w:r>
        <w:t xml:space="preserve">For two-dimension array: </w:t>
      </w:r>
    </w:p>
    <w:p w14:paraId="77BDB003" w14:textId="2D1777B0" w:rsidR="00BD0833" w:rsidRPr="00774B80" w:rsidRDefault="00BD34C9" w:rsidP="00774B8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D34C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matrix: </w:t>
      </w:r>
      <w:proofErr w:type="gramStart"/>
      <w:r w:rsidRPr="00BD34C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[</w:t>
      </w:r>
      <w:proofErr w:type="gramEnd"/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][] = [[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3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4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5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6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],[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3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4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5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6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],[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9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8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  <w:r w:rsidRPr="00BD34C9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6</w:t>
      </w:r>
      <w:r w:rsidRPr="00BD34C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]] </w:t>
      </w:r>
      <w:r w:rsidRPr="00BD34C9">
        <w:t>// OK since, it is equivalent to (number[])[]</w:t>
      </w:r>
    </w:p>
    <w:p w14:paraId="60E29174" w14:textId="4845DC58" w:rsidR="00BD0833" w:rsidRDefault="00BD0833" w:rsidP="00BD0833">
      <w:r>
        <w:t>Tuple</w:t>
      </w:r>
    </w:p>
    <w:p w14:paraId="56A8C568" w14:textId="468B5730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BD0833">
        <w:t xml:space="preserve"> </w:t>
      </w:r>
      <w:r w:rsidRPr="00BD083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Coordinate</w:t>
      </w:r>
      <w:r w:rsidRPr="00BD0833">
        <w:t xml:space="preserve"> = [x:</w:t>
      </w:r>
      <w:r>
        <w:t xml:space="preserve">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D0833">
        <w:t>,</w:t>
      </w:r>
      <w:r>
        <w:t xml:space="preserve"> </w:t>
      </w:r>
      <w:r w:rsidRPr="00BD0833">
        <w:t>y:</w:t>
      </w:r>
      <w:r>
        <w:t xml:space="preserve"> 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BD0833">
        <w:t>];</w:t>
      </w:r>
    </w:p>
    <w:p w14:paraId="4D1477DB" w14:textId="1836A7A3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BD0833">
        <w:t xml:space="preserve"> </w:t>
      </w:r>
      <w:r w:rsidRPr="00BD083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pos1</w:t>
      </w:r>
      <w:r w:rsidRPr="00BD0833">
        <w:t>:</w:t>
      </w:r>
      <w:r w:rsidR="00774B80">
        <w:t xml:space="preserve"> </w:t>
      </w:r>
      <w:r w:rsidRPr="00BD083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Coordinate</w:t>
      </w:r>
      <w:r w:rsidRPr="00BD0833">
        <w:t xml:space="preserve"> = [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3</w:t>
      </w:r>
      <w:r w:rsidRPr="00BD0833">
        <w:t xml:space="preserve">];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//Ok</w:t>
      </w:r>
    </w:p>
    <w:p w14:paraId="2546DB3C" w14:textId="03C9D7FC" w:rsidR="00BD0833" w:rsidRPr="00BD0833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BD0833">
        <w:t xml:space="preserve"> </w:t>
      </w:r>
      <w:r w:rsidRPr="00BD083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pos2</w:t>
      </w:r>
      <w:r w:rsidRPr="00BD0833">
        <w:t>:</w:t>
      </w:r>
      <w:r w:rsidR="00774B80">
        <w:t xml:space="preserve"> </w:t>
      </w:r>
      <w:r w:rsidRPr="00BD083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Coordinate</w:t>
      </w:r>
      <w:r w:rsidRPr="00BD0833">
        <w:t xml:space="preserve"> = [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</w:t>
      </w:r>
      <w:r w:rsidRPr="00BD0833">
        <w:t>,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1</w:t>
      </w:r>
      <w:r w:rsidRPr="00BD0833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BD0833">
        <w:t xml:space="preserve">];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Type 'string' is not assignable to type 'number'.</w:t>
      </w:r>
    </w:p>
    <w:p w14:paraId="3766D20C" w14:textId="716F81C3" w:rsidR="00BD0833" w:rsidRPr="00774B80" w:rsidRDefault="00BD0833" w:rsidP="00774B80">
      <w:pPr>
        <w:pStyle w:val="NoSpacing"/>
      </w:pPr>
      <w:r w:rsidRPr="00BD0833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BD0833">
        <w:t xml:space="preserve"> </w:t>
      </w:r>
      <w:r w:rsidRPr="00BD0833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pos3</w:t>
      </w:r>
      <w:r w:rsidRPr="00BD0833">
        <w:t>:</w:t>
      </w:r>
      <w:r w:rsidR="00774B80">
        <w:t xml:space="preserve"> </w:t>
      </w:r>
      <w:r w:rsidRPr="00BD0833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Coordinate</w:t>
      </w:r>
      <w:r w:rsidRPr="00BD0833">
        <w:t xml:space="preserve"> = [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BD0833">
        <w:t>,</w:t>
      </w:r>
      <w:r w:rsidRPr="00BD0833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2</w:t>
      </w:r>
      <w:r w:rsidRPr="00BD0833">
        <w:t xml:space="preserve">]; </w:t>
      </w:r>
      <w:r w:rsidRPr="00BD0833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Error: Type '[number, number, number]' is not assignable to type 'Coordinate'.</w:t>
      </w:r>
    </w:p>
    <w:p w14:paraId="32F21D34" w14:textId="2E12ADB8" w:rsidR="00F82FBE" w:rsidRDefault="008A0085" w:rsidP="00631725">
      <w:pPr>
        <w:pStyle w:val="Heading1"/>
      </w:pPr>
      <w:bookmarkStart w:id="118" w:name="_Toc124638597"/>
      <w:bookmarkStart w:id="119" w:name="_Toc124710073"/>
      <w:r>
        <w:t>S</w:t>
      </w:r>
      <w:r w:rsidR="009A4BDE">
        <w:t xml:space="preserve">pecial </w:t>
      </w:r>
      <w:r w:rsidR="00F82FBE" w:rsidRPr="00631725">
        <w:t>type</w:t>
      </w:r>
      <w:bookmarkEnd w:id="118"/>
      <w:bookmarkEnd w:id="119"/>
    </w:p>
    <w:p w14:paraId="689B2ACD" w14:textId="77777777" w:rsidR="00AF5FF1" w:rsidRPr="00AF5FF1" w:rsidRDefault="00AF5FF1" w:rsidP="00AF5FF1">
      <w:pPr>
        <w:pStyle w:val="ListParagraph"/>
        <w:keepNext/>
        <w:keepLines/>
        <w:numPr>
          <w:ilvl w:val="0"/>
          <w:numId w:val="7"/>
        </w:numPr>
        <w:spacing w:line="257" w:lineRule="auto"/>
        <w:contextualSpacing w:val="0"/>
        <w:outlineLvl w:val="1"/>
        <w:rPr>
          <w:rFonts w:asciiTheme="minorHAnsi" w:eastAsiaTheme="majorEastAsia" w:hAnsiTheme="minorHAnsi" w:cstheme="majorBidi"/>
          <w:b/>
          <w:vanish/>
          <w:sz w:val="28"/>
          <w:szCs w:val="26"/>
        </w:rPr>
      </w:pPr>
      <w:bookmarkStart w:id="120" w:name="_Toc124693041"/>
      <w:bookmarkStart w:id="121" w:name="_Toc124693171"/>
      <w:bookmarkStart w:id="122" w:name="_Toc124693314"/>
      <w:bookmarkStart w:id="123" w:name="_Toc124693334"/>
      <w:bookmarkStart w:id="124" w:name="_Toc124693364"/>
      <w:bookmarkStart w:id="125" w:name="_Toc124693406"/>
      <w:bookmarkStart w:id="126" w:name="_Toc124693481"/>
      <w:bookmarkStart w:id="127" w:name="_Toc124693849"/>
      <w:bookmarkStart w:id="128" w:name="_Toc124710074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1F1BD680" w14:textId="074120FC" w:rsidR="00631725" w:rsidRDefault="00631725" w:rsidP="00AF5FF1">
      <w:pPr>
        <w:pStyle w:val="Heading2"/>
      </w:pPr>
      <w:bookmarkStart w:id="129" w:name="_Toc124710075"/>
      <w:r>
        <w:t>any</w:t>
      </w:r>
      <w:bookmarkEnd w:id="129"/>
    </w:p>
    <w:p w14:paraId="0D572724" w14:textId="7D972296" w:rsidR="00F82FBE" w:rsidRDefault="00F82FBE" w:rsidP="00F82FBE">
      <w:pPr>
        <w:rPr>
          <w:rFonts w:ascii="Consolas" w:hAnsi="Consolas"/>
          <w:i/>
          <w:iCs/>
        </w:rPr>
      </w:pPr>
      <w:r>
        <w:t xml:space="preserve">you can config typescript to complain about implicit any by enabling the </w:t>
      </w:r>
      <w:proofErr w:type="spellStart"/>
      <w:r w:rsidRPr="00B078C8">
        <w:rPr>
          <w:rStyle w:val="NoSpacingChar"/>
        </w:rPr>
        <w:t>noImiplicitAny</w:t>
      </w:r>
      <w:proofErr w:type="spellEnd"/>
      <w:r>
        <w:t xml:space="preserve"> flag in </w:t>
      </w:r>
      <w:proofErr w:type="spellStart"/>
      <w:proofErr w:type="gramStart"/>
      <w:r w:rsidRPr="00B078C8">
        <w:rPr>
          <w:rStyle w:val="NoSpacingChar"/>
        </w:rPr>
        <w:t>tsconfig.json</w:t>
      </w:r>
      <w:proofErr w:type="spellEnd"/>
      <w:proofErr w:type="gramEnd"/>
      <w:r>
        <w:rPr>
          <w:rFonts w:ascii="Consolas" w:hAnsi="Consolas"/>
          <w:i/>
          <w:iCs/>
        </w:rPr>
        <w:t>.</w:t>
      </w:r>
    </w:p>
    <w:p w14:paraId="533921FD" w14:textId="77777777" w:rsidR="009D3E46" w:rsidRPr="009D3E46" w:rsidRDefault="009D3E46" w:rsidP="009D3E46">
      <w:pPr>
        <w:rPr>
          <w:rFonts w:ascii="Consolas" w:hAnsi="Consolas"/>
          <w:i/>
          <w:iCs/>
        </w:rPr>
      </w:pPr>
      <w:r w:rsidRPr="009D3E46">
        <w:rPr>
          <w:rFonts w:ascii="Consolas" w:hAnsi="Consolas"/>
          <w:i/>
          <w:iCs/>
        </w:rPr>
        <w:t>The any type is more dangerous. We can not only assign any value to it, but also</w:t>
      </w:r>
    </w:p>
    <w:p w14:paraId="2A16C137" w14:textId="6799F979" w:rsidR="009D3E46" w:rsidRDefault="009D3E46" w:rsidP="009D3E46">
      <w:r w:rsidRPr="009D3E46">
        <w:t>assign an any value to any other type, bypassing type checking. This type is used for</w:t>
      </w:r>
      <w:r>
        <w:t xml:space="preserve"> </w:t>
      </w:r>
      <w:r w:rsidRPr="009D3E46">
        <w:t>interoperability with JavaScript code but may have unintended consequences</w:t>
      </w:r>
    </w:p>
    <w:p w14:paraId="03138547" w14:textId="48850D9C" w:rsidR="00631725" w:rsidRPr="007A4EA3" w:rsidRDefault="00631725" w:rsidP="00631725">
      <w:pPr>
        <w:pStyle w:val="Heading2"/>
      </w:pPr>
      <w:bookmarkStart w:id="130" w:name="_Toc124710076"/>
      <w:r>
        <w:t>unknown</w:t>
      </w:r>
      <w:bookmarkEnd w:id="130"/>
    </w:p>
    <w:p w14:paraId="5F720F2D" w14:textId="22234B6E" w:rsidR="00344305" w:rsidRDefault="00F82FBE">
      <w:r w:rsidRPr="00631725">
        <w:rPr>
          <w:rStyle w:val="fontstyle01"/>
          <w:rFonts w:ascii="Lora" w:hAnsi="Lora"/>
          <w:sz w:val="24"/>
          <w:szCs w:val="24"/>
        </w:rPr>
        <w:t>TypeScript will never infer something as</w:t>
      </w:r>
      <w:r w:rsidR="00631725" w:rsidRPr="00631725">
        <w:rPr>
          <w:rStyle w:val="fontstyle21"/>
          <w:rFonts w:ascii="Lora" w:hAnsi="Lora"/>
          <w:sz w:val="24"/>
          <w:szCs w:val="24"/>
        </w:rPr>
        <w:t xml:space="preserve"> </w:t>
      </w:r>
      <w:r w:rsidR="00631725" w:rsidRPr="00631725">
        <w:rPr>
          <w:rStyle w:val="fontstyle21"/>
          <w:rFonts w:ascii="Consolas" w:hAnsi="Consolas"/>
          <w:i/>
          <w:iCs/>
          <w:sz w:val="24"/>
          <w:szCs w:val="24"/>
        </w:rPr>
        <w:t>unknown</w:t>
      </w:r>
      <w:r w:rsidRPr="00631725">
        <w:rPr>
          <w:rStyle w:val="fontstyle01"/>
          <w:rFonts w:ascii="Lora" w:hAnsi="Lora"/>
          <w:sz w:val="24"/>
          <w:szCs w:val="24"/>
        </w:rPr>
        <w:t>—you have to explicitly annotate it</w:t>
      </w:r>
      <w:r w:rsidR="00631725" w:rsidRPr="00631725">
        <w:rPr>
          <w:rStyle w:val="fontstyle01"/>
          <w:rFonts w:ascii="Lora" w:hAnsi="Lora"/>
          <w:sz w:val="24"/>
          <w:szCs w:val="24"/>
        </w:rPr>
        <w:t xml:space="preserve">. </w:t>
      </w:r>
      <w:r w:rsidRPr="00631725">
        <w:rPr>
          <w:rStyle w:val="fontstyle01"/>
          <w:rFonts w:ascii="Lora" w:hAnsi="Lora"/>
          <w:sz w:val="24"/>
          <w:szCs w:val="24"/>
        </w:rPr>
        <w:t>TypeScript won’t let</w:t>
      </w:r>
      <w:r w:rsidRPr="00631725">
        <w:t xml:space="preserve"> </w:t>
      </w:r>
      <w:r w:rsidRPr="00631725">
        <w:rPr>
          <w:rStyle w:val="fontstyle01"/>
          <w:rFonts w:ascii="Lora" w:hAnsi="Lora"/>
          <w:sz w:val="24"/>
          <w:szCs w:val="24"/>
        </w:rPr>
        <w:t xml:space="preserve">you use an </w:t>
      </w:r>
      <w:r w:rsidRPr="00631725">
        <w:rPr>
          <w:rStyle w:val="fontstyle21"/>
          <w:rFonts w:ascii="Lora" w:hAnsi="Lora"/>
          <w:sz w:val="24"/>
          <w:szCs w:val="24"/>
        </w:rPr>
        <w:t xml:space="preserve">unknown </w:t>
      </w:r>
      <w:r w:rsidRPr="00631725">
        <w:rPr>
          <w:rStyle w:val="fontstyle01"/>
          <w:rFonts w:ascii="Lora" w:hAnsi="Lora"/>
          <w:sz w:val="24"/>
          <w:szCs w:val="24"/>
        </w:rPr>
        <w:t>type until you refine it by checking what it is.</w:t>
      </w:r>
    </w:p>
    <w:p w14:paraId="3F1183F1" w14:textId="4C8390BB" w:rsidR="00EC48B6" w:rsidRDefault="00EC48B6" w:rsidP="00EC48B6">
      <w:pPr>
        <w:pStyle w:val="Heading2"/>
      </w:pPr>
      <w:r>
        <w:t xml:space="preserve">Enum </w:t>
      </w:r>
    </w:p>
    <w:p w14:paraId="6E5444AD" w14:textId="206EED86" w:rsidR="00EC48B6" w:rsidRPr="00EC48B6" w:rsidRDefault="00EC48B6" w:rsidP="00EC48B6">
      <w:r>
        <w:t xml:space="preserve">Enum is the collection </w:t>
      </w:r>
    </w:p>
    <w:sectPr w:rsidR="00EC48B6" w:rsidRPr="00EC48B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75A64" w14:textId="77777777" w:rsidR="00FE164B" w:rsidRDefault="00FE164B">
      <w:pPr>
        <w:spacing w:after="0" w:line="240" w:lineRule="auto"/>
      </w:pPr>
      <w:r>
        <w:separator/>
      </w:r>
    </w:p>
  </w:endnote>
  <w:endnote w:type="continuationSeparator" w:id="0">
    <w:p w14:paraId="31FBB9F3" w14:textId="77777777" w:rsidR="00FE164B" w:rsidRDefault="00FE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UbuntuMono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D9306" w14:textId="77777777" w:rsidR="00FE164B" w:rsidRDefault="00FE164B">
      <w:pPr>
        <w:spacing w:after="0" w:line="240" w:lineRule="auto"/>
      </w:pPr>
      <w:r>
        <w:separator/>
      </w:r>
    </w:p>
  </w:footnote>
  <w:footnote w:type="continuationSeparator" w:id="0">
    <w:p w14:paraId="63820D7D" w14:textId="77777777" w:rsidR="00FE164B" w:rsidRDefault="00FE1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CD8E4" w14:textId="25F84297" w:rsidR="0006744E" w:rsidRDefault="00000000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69999F5B" w14:textId="77777777" w:rsidR="00685238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3006B"/>
    <w:multiLevelType w:val="hybridMultilevel"/>
    <w:tmpl w:val="4B989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DE80192"/>
    <w:multiLevelType w:val="multilevel"/>
    <w:tmpl w:val="0BAE8940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0CA72A7"/>
    <w:multiLevelType w:val="multilevel"/>
    <w:tmpl w:val="2370D43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347B0ABA"/>
    <w:multiLevelType w:val="hybridMultilevel"/>
    <w:tmpl w:val="5AEC6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0BA473B"/>
    <w:multiLevelType w:val="multilevel"/>
    <w:tmpl w:val="9984D208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" w:hanging="2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" w:hanging="2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" w:hanging="2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" w:hanging="28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" w:hanging="288"/>
      </w:pPr>
      <w:rPr>
        <w:rFonts w:hint="default"/>
      </w:rPr>
    </w:lvl>
  </w:abstractNum>
  <w:abstractNum w:abstractNumId="12" w15:restartNumberingAfterBreak="0">
    <w:nsid w:val="65EA11A5"/>
    <w:multiLevelType w:val="multilevel"/>
    <w:tmpl w:val="2BE0B5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42151A"/>
    <w:multiLevelType w:val="hybridMultilevel"/>
    <w:tmpl w:val="44A26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20C103F"/>
    <w:multiLevelType w:val="multilevel"/>
    <w:tmpl w:val="803032B8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8"/>
  </w:num>
  <w:num w:numId="2" w16cid:durableId="649871614">
    <w:abstractNumId w:val="10"/>
  </w:num>
  <w:num w:numId="3" w16cid:durableId="471486486">
    <w:abstractNumId w:val="8"/>
  </w:num>
  <w:num w:numId="4" w16cid:durableId="664656">
    <w:abstractNumId w:val="9"/>
  </w:num>
  <w:num w:numId="5" w16cid:durableId="644626093">
    <w:abstractNumId w:val="13"/>
  </w:num>
  <w:num w:numId="6" w16cid:durableId="110250032">
    <w:abstractNumId w:val="5"/>
  </w:num>
  <w:num w:numId="7" w16cid:durableId="997881937">
    <w:abstractNumId w:val="15"/>
  </w:num>
  <w:num w:numId="8" w16cid:durableId="2104762209">
    <w:abstractNumId w:val="15"/>
  </w:num>
  <w:num w:numId="9" w16cid:durableId="1658068274">
    <w:abstractNumId w:val="15"/>
  </w:num>
  <w:num w:numId="10" w16cid:durableId="1667784929">
    <w:abstractNumId w:val="1"/>
  </w:num>
  <w:num w:numId="11" w16cid:durableId="1346128358">
    <w:abstractNumId w:val="4"/>
  </w:num>
  <w:num w:numId="12" w16cid:durableId="1467621430">
    <w:abstractNumId w:val="4"/>
  </w:num>
  <w:num w:numId="13" w16cid:durableId="971137602">
    <w:abstractNumId w:val="4"/>
  </w:num>
  <w:num w:numId="14" w16cid:durableId="505288343">
    <w:abstractNumId w:val="4"/>
  </w:num>
  <w:num w:numId="15" w16cid:durableId="663044612">
    <w:abstractNumId w:val="5"/>
  </w:num>
  <w:num w:numId="16" w16cid:durableId="1580014763">
    <w:abstractNumId w:val="4"/>
  </w:num>
  <w:num w:numId="17" w16cid:durableId="499085933">
    <w:abstractNumId w:val="4"/>
  </w:num>
  <w:num w:numId="18" w16cid:durableId="2031451000">
    <w:abstractNumId w:val="5"/>
  </w:num>
  <w:num w:numId="19" w16cid:durableId="110127582">
    <w:abstractNumId w:val="12"/>
  </w:num>
  <w:num w:numId="20" w16cid:durableId="1729105175">
    <w:abstractNumId w:val="12"/>
  </w:num>
  <w:num w:numId="21" w16cid:durableId="722172577">
    <w:abstractNumId w:val="15"/>
  </w:num>
  <w:num w:numId="22" w16cid:durableId="103426831">
    <w:abstractNumId w:val="3"/>
  </w:num>
  <w:num w:numId="23" w16cid:durableId="1045788660">
    <w:abstractNumId w:val="3"/>
  </w:num>
  <w:num w:numId="24" w16cid:durableId="1071122878">
    <w:abstractNumId w:val="3"/>
  </w:num>
  <w:num w:numId="25" w16cid:durableId="1887985395">
    <w:abstractNumId w:val="12"/>
  </w:num>
  <w:num w:numId="26" w16cid:durableId="1644121555">
    <w:abstractNumId w:val="3"/>
  </w:num>
  <w:num w:numId="27" w16cid:durableId="2045324471">
    <w:abstractNumId w:val="0"/>
  </w:num>
  <w:num w:numId="28" w16cid:durableId="1412581066">
    <w:abstractNumId w:val="4"/>
  </w:num>
  <w:num w:numId="29" w16cid:durableId="826628707">
    <w:abstractNumId w:val="6"/>
  </w:num>
  <w:num w:numId="30" w16cid:durableId="1620254962">
    <w:abstractNumId w:val="11"/>
  </w:num>
  <w:num w:numId="31" w16cid:durableId="2058623248">
    <w:abstractNumId w:val="4"/>
  </w:num>
  <w:num w:numId="32" w16cid:durableId="1007563724">
    <w:abstractNumId w:val="4"/>
  </w:num>
  <w:num w:numId="33" w16cid:durableId="1930771976">
    <w:abstractNumId w:val="4"/>
  </w:num>
  <w:num w:numId="34" w16cid:durableId="743189143">
    <w:abstractNumId w:val="4"/>
  </w:num>
  <w:num w:numId="35" w16cid:durableId="550768560">
    <w:abstractNumId w:val="2"/>
  </w:num>
  <w:num w:numId="36" w16cid:durableId="258028096">
    <w:abstractNumId w:val="4"/>
  </w:num>
  <w:num w:numId="37" w16cid:durableId="288164984">
    <w:abstractNumId w:val="4"/>
  </w:num>
  <w:num w:numId="38" w16cid:durableId="283578693">
    <w:abstractNumId w:val="4"/>
  </w:num>
  <w:num w:numId="39" w16cid:durableId="721713397">
    <w:abstractNumId w:val="4"/>
  </w:num>
  <w:num w:numId="40" w16cid:durableId="1402018294">
    <w:abstractNumId w:val="4"/>
  </w:num>
  <w:num w:numId="41" w16cid:durableId="147405985">
    <w:abstractNumId w:val="4"/>
  </w:num>
  <w:num w:numId="42" w16cid:durableId="1257061340">
    <w:abstractNumId w:val="7"/>
  </w:num>
  <w:num w:numId="43" w16cid:durableId="1186407780">
    <w:abstractNumId w:val="14"/>
  </w:num>
  <w:num w:numId="44" w16cid:durableId="597295504">
    <w:abstractNumId w:val="4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94215527">
    <w:abstractNumId w:val="4"/>
  </w:num>
  <w:num w:numId="46" w16cid:durableId="620694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42"/>
    <w:rsid w:val="0001666A"/>
    <w:rsid w:val="00022E23"/>
    <w:rsid w:val="00035FBB"/>
    <w:rsid w:val="00080D70"/>
    <w:rsid w:val="000E479D"/>
    <w:rsid w:val="000E6C66"/>
    <w:rsid w:val="00115F07"/>
    <w:rsid w:val="00123572"/>
    <w:rsid w:val="00136BB9"/>
    <w:rsid w:val="001956B0"/>
    <w:rsid w:val="0021306B"/>
    <w:rsid w:val="0021671B"/>
    <w:rsid w:val="002349AD"/>
    <w:rsid w:val="00235B8B"/>
    <w:rsid w:val="00295DA2"/>
    <w:rsid w:val="0034174E"/>
    <w:rsid w:val="00344305"/>
    <w:rsid w:val="00347C4E"/>
    <w:rsid w:val="0036601F"/>
    <w:rsid w:val="00385EFB"/>
    <w:rsid w:val="003A0272"/>
    <w:rsid w:val="003A3B2F"/>
    <w:rsid w:val="003A7808"/>
    <w:rsid w:val="003C3C7F"/>
    <w:rsid w:val="003C7339"/>
    <w:rsid w:val="003D3E52"/>
    <w:rsid w:val="003E14F9"/>
    <w:rsid w:val="00413FB0"/>
    <w:rsid w:val="0044557E"/>
    <w:rsid w:val="004811FE"/>
    <w:rsid w:val="004A7F25"/>
    <w:rsid w:val="0058653A"/>
    <w:rsid w:val="005F220B"/>
    <w:rsid w:val="00631725"/>
    <w:rsid w:val="00656DBE"/>
    <w:rsid w:val="006844F4"/>
    <w:rsid w:val="006B7E02"/>
    <w:rsid w:val="00774B80"/>
    <w:rsid w:val="00797DD1"/>
    <w:rsid w:val="007E035F"/>
    <w:rsid w:val="007F1ED6"/>
    <w:rsid w:val="008407AF"/>
    <w:rsid w:val="00883512"/>
    <w:rsid w:val="008A0085"/>
    <w:rsid w:val="008B74B6"/>
    <w:rsid w:val="008C5AFE"/>
    <w:rsid w:val="008D4973"/>
    <w:rsid w:val="008F0099"/>
    <w:rsid w:val="00976DA3"/>
    <w:rsid w:val="009A4BDE"/>
    <w:rsid w:val="009A7046"/>
    <w:rsid w:val="009D3E46"/>
    <w:rsid w:val="00A33BD5"/>
    <w:rsid w:val="00A46B7A"/>
    <w:rsid w:val="00A64BE8"/>
    <w:rsid w:val="00AA5426"/>
    <w:rsid w:val="00AA70A0"/>
    <w:rsid w:val="00AE042E"/>
    <w:rsid w:val="00AF5FF1"/>
    <w:rsid w:val="00B078C8"/>
    <w:rsid w:val="00BA4F0A"/>
    <w:rsid w:val="00BC3342"/>
    <w:rsid w:val="00BC447D"/>
    <w:rsid w:val="00BD0833"/>
    <w:rsid w:val="00BD34C9"/>
    <w:rsid w:val="00BF5EAF"/>
    <w:rsid w:val="00C0438B"/>
    <w:rsid w:val="00C0532F"/>
    <w:rsid w:val="00C05FF5"/>
    <w:rsid w:val="00C72045"/>
    <w:rsid w:val="00C75FB8"/>
    <w:rsid w:val="00CB20A4"/>
    <w:rsid w:val="00D01C63"/>
    <w:rsid w:val="00D06463"/>
    <w:rsid w:val="00D37032"/>
    <w:rsid w:val="00D8148B"/>
    <w:rsid w:val="00D95256"/>
    <w:rsid w:val="00DA421F"/>
    <w:rsid w:val="00DE0621"/>
    <w:rsid w:val="00E30F34"/>
    <w:rsid w:val="00E43E21"/>
    <w:rsid w:val="00E85075"/>
    <w:rsid w:val="00EB02A5"/>
    <w:rsid w:val="00EC48B6"/>
    <w:rsid w:val="00F766EF"/>
    <w:rsid w:val="00F82FBE"/>
    <w:rsid w:val="00FC3374"/>
    <w:rsid w:val="00FC5D9E"/>
    <w:rsid w:val="00FE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83C28"/>
  <w15:chartTrackingRefBased/>
  <w15:docId w15:val="{8DF8E900-F0BB-425D-B620-CFEBB86A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572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3572"/>
    <w:pPr>
      <w:keepNext/>
      <w:keepLines/>
      <w:numPr>
        <w:numId w:val="46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3572"/>
    <w:pPr>
      <w:keepNext/>
      <w:keepLines/>
      <w:numPr>
        <w:ilvl w:val="1"/>
        <w:numId w:val="46"/>
      </w:numPr>
      <w:spacing w:after="0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5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3572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123572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fontstyle01">
    <w:name w:val="fontstyle01"/>
    <w:basedOn w:val="DefaultParagraphFont"/>
    <w:rsid w:val="00F82FBE"/>
    <w:rPr>
      <w:rFonts w:ascii="MinionPro-Regular" w:hAnsi="MinionPro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F82FBE"/>
    <w:rPr>
      <w:rFonts w:ascii="UbuntuMono-Regular" w:hAnsi="UbuntuMono-Regular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1235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2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FBE"/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rsid w:val="00F82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FBE"/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123572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123572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rsid w:val="0012357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F766EF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883512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A33BD5"/>
    <w:rPr>
      <w:color w:val="262626" w:themeColor="text1" w:themeTint="D9"/>
      <w:u w:val="none"/>
    </w:rPr>
  </w:style>
  <w:style w:type="paragraph" w:styleId="NoSpacing">
    <w:name w:val="No Spacing"/>
    <w:aliases w:val="code"/>
    <w:link w:val="NoSpacingChar"/>
    <w:uiPriority w:val="1"/>
    <w:qFormat/>
    <w:rsid w:val="00123572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123572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3512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72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72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72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72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72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72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3572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72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123572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123572"/>
    <w:rPr>
      <w:b/>
      <w:bCs/>
    </w:rPr>
  </w:style>
  <w:style w:type="character" w:styleId="Emphasis">
    <w:name w:val="Emphasis"/>
    <w:basedOn w:val="DefaultParagraphFont"/>
    <w:uiPriority w:val="20"/>
    <w:qFormat/>
    <w:rsid w:val="00123572"/>
    <w:rPr>
      <w:i/>
      <w:iCs/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123572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rsid w:val="00123572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123572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7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72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12357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3572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2357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2357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2357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4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AE122-CB0B-4736-9844-9B7D08543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7</Pages>
  <Words>1106</Words>
  <Characters>6308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&lt;Table of Contents</vt:lpstr>
      <vt:lpstr>Introduction</vt:lpstr>
      <vt:lpstr>Primitive type   </vt:lpstr>
      <vt:lpstr>    </vt:lpstr>
      <vt:lpstr>    </vt:lpstr>
      <vt:lpstr>    </vt:lpstr>
      <vt:lpstr>    boolean</vt:lpstr>
      <vt:lpstr>    number</vt:lpstr>
      <vt:lpstr>    bigint</vt:lpstr>
      <vt:lpstr>    string</vt:lpstr>
      <vt:lpstr>    null and undefined</vt:lpstr>
      <vt:lpstr>Object type</vt:lpstr>
      <vt:lpstr>    </vt:lpstr>
      <vt:lpstr>    Regular object</vt:lpstr>
      <vt:lpstr>    Function type</vt:lpstr>
      <vt:lpstr>    Array and tuple type</vt:lpstr>
      <vt:lpstr>Special type</vt:lpstr>
      <vt:lpstr>    </vt:lpstr>
      <vt:lpstr>    any</vt:lpstr>
      <vt:lpstr>    unknown</vt:lpstr>
      <vt:lpstr>    Enum </vt:lpstr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54</cp:revision>
  <dcterms:created xsi:type="dcterms:W3CDTF">2023-01-14T18:29:00Z</dcterms:created>
  <dcterms:modified xsi:type="dcterms:W3CDTF">2023-02-01T13:39:00Z</dcterms:modified>
</cp:coreProperties>
</file>