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D93D71" w:rsidRDefault="001A1A78" w:rsidP="001A1A78">
      <w:pPr>
        <w:spacing w:after="0" w:line="276" w:lineRule="auto"/>
        <w:jc w:val="center"/>
        <w:rPr>
          <w:rFonts w:asciiTheme="majorHAnsi" w:eastAsia="Arial" w:hAnsiTheme="majorHAnsi" w:cstheme="majorHAnsi"/>
          <w:b/>
          <w:sz w:val="32"/>
          <w:szCs w:val="32"/>
        </w:rPr>
      </w:pPr>
      <w:r w:rsidRPr="00D93D71">
        <w:rPr>
          <w:rFonts w:asciiTheme="majorHAnsi" w:eastAsia="Arial" w:hAnsiTheme="majorHAnsi" w:cstheme="majorHAnsi"/>
          <w:b/>
          <w:sz w:val="32"/>
          <w:szCs w:val="32"/>
        </w:rPr>
        <w:t>TRƯỜNG ĐẠI HỌC CÔNG NGHỆ THÔNG TIN</w:t>
      </w: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 xml:space="preserve">KHOA </w:t>
      </w:r>
      <w:r w:rsidR="00292CD5" w:rsidRPr="00D93D71">
        <w:rPr>
          <w:rFonts w:asciiTheme="majorHAnsi" w:eastAsia="Arial" w:hAnsiTheme="majorHAnsi" w:cstheme="majorHAnsi"/>
          <w:b/>
          <w:sz w:val="36"/>
          <w:szCs w:val="36"/>
        </w:rPr>
        <w:t>HỆ THỐNG THÔNG TIN</w:t>
      </w: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noProof/>
          <w:sz w:val="24"/>
          <w:szCs w:val="24"/>
          <w:lang w:val="en-US"/>
        </w:rPr>
        <w:drawing>
          <wp:anchor distT="0" distB="0" distL="114300" distR="114300" simplePos="0" relativeHeight="251659264" behindDoc="1" locked="0" layoutInCell="1" allowOverlap="1" wp14:anchorId="20720D94" wp14:editId="527F991E">
            <wp:simplePos x="0" y="0"/>
            <wp:positionH relativeFrom="margin">
              <wp:posOffset>2103755</wp:posOffset>
            </wp:positionH>
            <wp:positionV relativeFrom="paragraph">
              <wp:posOffset>288290</wp:posOffset>
            </wp:positionV>
            <wp:extent cx="1986280" cy="15297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D93D71" w:rsidRDefault="001A1A78" w:rsidP="001A1A78">
      <w:pPr>
        <w:spacing w:after="0" w:line="276" w:lineRule="auto"/>
        <w:jc w:val="center"/>
        <w:rPr>
          <w:rFonts w:asciiTheme="majorHAnsi" w:eastAsia="Arial" w:hAnsiTheme="majorHAnsi" w:cstheme="majorHAnsi"/>
          <w:b/>
          <w:sz w:val="36"/>
          <w:szCs w:val="36"/>
        </w:rPr>
      </w:pPr>
    </w:p>
    <w:p w:rsidR="001A1A78" w:rsidRPr="00D93D71" w:rsidRDefault="001A1A78" w:rsidP="001A1A78">
      <w:pPr>
        <w:spacing w:after="0" w:line="276" w:lineRule="auto"/>
        <w:jc w:val="center"/>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jc w:val="center"/>
        <w:rPr>
          <w:rFonts w:asciiTheme="majorHAnsi" w:eastAsia="Arial" w:hAnsiTheme="majorHAnsi" w:cstheme="majorHAnsi"/>
          <w:b/>
          <w:sz w:val="36"/>
          <w:szCs w:val="36"/>
        </w:rPr>
      </w:pP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BÁO CÁO ĐỒ ÁN CUỐI KỲ</w:t>
      </w: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PHÂN TÍCH THIẾT KẾ HỆ THỐNG THÔNG TIN</w:t>
      </w:r>
    </w:p>
    <w:p w:rsidR="001A1A78" w:rsidRPr="00D93D71" w:rsidRDefault="001A1A78" w:rsidP="001A1A78">
      <w:pPr>
        <w:spacing w:after="0" w:line="276" w:lineRule="auto"/>
        <w:rPr>
          <w:rFonts w:asciiTheme="majorHAnsi" w:eastAsia="Arial" w:hAnsiTheme="majorHAnsi" w:cstheme="majorHAnsi"/>
          <w:b/>
          <w:color w:val="FFFFFF"/>
          <w:sz w:val="32"/>
          <w:szCs w:val="32"/>
        </w:rPr>
      </w:pPr>
      <w:r w:rsidRPr="00D93D71">
        <w:rPr>
          <w:rFonts w:asciiTheme="majorHAnsi" w:eastAsia="Arial" w:hAnsiTheme="majorHAnsi" w:cstheme="majorHAnsi"/>
          <w:b/>
          <w:noProof/>
          <w:sz w:val="32"/>
          <w:szCs w:val="32"/>
          <w:lang w:val="en-US"/>
        </w:rPr>
        <mc:AlternateContent>
          <mc:Choice Requires="wps">
            <w:drawing>
              <wp:anchor distT="0" distB="0" distL="114300" distR="114300" simplePos="0" relativeHeight="251660288" behindDoc="1" locked="0" layoutInCell="1" allowOverlap="1" wp14:anchorId="0421F024" wp14:editId="25063932">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8ADE1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D93D71" w:rsidRDefault="001A1A78" w:rsidP="001A1A78">
      <w:pPr>
        <w:spacing w:before="240" w:after="0" w:line="276" w:lineRule="auto"/>
        <w:rPr>
          <w:rFonts w:asciiTheme="majorHAnsi" w:eastAsia="Arial" w:hAnsiTheme="majorHAnsi" w:cstheme="majorHAnsi"/>
          <w:b/>
          <w:color w:val="FFFFFF"/>
          <w:sz w:val="32"/>
          <w:szCs w:val="32"/>
        </w:rPr>
      </w:pPr>
      <w:r w:rsidRPr="00D93D71">
        <w:rPr>
          <w:rFonts w:asciiTheme="majorHAnsi" w:eastAsia="Arial" w:hAnsiTheme="majorHAnsi" w:cstheme="majorHAnsi"/>
          <w:b/>
          <w:color w:val="FFFFFF"/>
          <w:sz w:val="32"/>
          <w:szCs w:val="32"/>
        </w:rPr>
        <w:t>Đề tài :</w:t>
      </w:r>
    </w:p>
    <w:p w:rsidR="001A1A78" w:rsidRPr="00D93D71" w:rsidRDefault="001A1A78" w:rsidP="001A1A78">
      <w:pPr>
        <w:spacing w:after="0" w:line="276" w:lineRule="auto"/>
        <w:rPr>
          <w:rFonts w:asciiTheme="majorHAnsi" w:eastAsia="Arial" w:hAnsiTheme="majorHAnsi" w:cstheme="majorHAnsi"/>
          <w:b/>
          <w:color w:val="FFFFFF"/>
          <w:sz w:val="32"/>
          <w:szCs w:val="32"/>
        </w:rPr>
      </w:pPr>
      <w:r w:rsidRPr="00D93D71">
        <w:rPr>
          <w:rFonts w:asciiTheme="majorHAnsi" w:eastAsia="Arial" w:hAnsiTheme="majorHAnsi" w:cstheme="majorHAnsi"/>
          <w:b/>
          <w:color w:val="FFFFFF"/>
          <w:sz w:val="32"/>
          <w:szCs w:val="32"/>
        </w:rPr>
        <w:t xml:space="preserve"> </w:t>
      </w:r>
    </w:p>
    <w:p w:rsidR="001A1A78" w:rsidRPr="005F6B27" w:rsidRDefault="005F6B27" w:rsidP="005F6B27">
      <w:pPr>
        <w:spacing w:after="0" w:line="276" w:lineRule="auto"/>
        <w:jc w:val="center"/>
        <w:rPr>
          <w:rFonts w:asciiTheme="majorHAnsi" w:eastAsia="Arial" w:hAnsiTheme="majorHAnsi" w:cstheme="majorHAnsi"/>
          <w:b/>
          <w:sz w:val="28"/>
          <w:szCs w:val="28"/>
          <w:lang w:val="en-US"/>
        </w:rPr>
      </w:pPr>
      <w:r>
        <w:rPr>
          <w:rFonts w:asciiTheme="majorHAnsi" w:eastAsia="Arial" w:hAnsiTheme="majorHAnsi" w:cstheme="majorHAnsi"/>
          <w:b/>
          <w:color w:val="FFFFFF"/>
          <w:sz w:val="48"/>
          <w:szCs w:val="48"/>
          <w:lang w:val="en-US"/>
        </w:rPr>
        <w:t>QUẢN LÝ SHOP THỜI TRANG LUISHOMME</w:t>
      </w: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5F6B27" w:rsidRDefault="001A1A78" w:rsidP="005F6B27">
      <w:pPr>
        <w:spacing w:after="0" w:line="276" w:lineRule="auto"/>
        <w:ind w:left="567" w:firstLine="567"/>
        <w:rPr>
          <w:rFonts w:asciiTheme="majorHAnsi" w:eastAsia="Arial" w:hAnsiTheme="majorHAnsi" w:cstheme="majorHAnsi"/>
          <w:sz w:val="28"/>
          <w:szCs w:val="28"/>
          <w:lang w:val="en-US"/>
        </w:rPr>
      </w:pPr>
      <w:r w:rsidRPr="00D93D71">
        <w:rPr>
          <w:rFonts w:asciiTheme="majorHAnsi" w:eastAsia="Arial" w:hAnsiTheme="majorHAnsi" w:cstheme="majorHAnsi"/>
          <w:b/>
          <w:sz w:val="28"/>
          <w:szCs w:val="28"/>
        </w:rPr>
        <w:t>Giảng viên hướng dẫn:</w:t>
      </w:r>
      <w:r w:rsidRPr="00D93D71">
        <w:rPr>
          <w:rFonts w:asciiTheme="majorHAnsi" w:eastAsia="Arial" w:hAnsiTheme="majorHAnsi" w:cstheme="majorHAnsi"/>
          <w:sz w:val="28"/>
          <w:szCs w:val="28"/>
        </w:rPr>
        <w:t xml:space="preserve"> </w:t>
      </w:r>
      <w:r w:rsidR="005F6B27">
        <w:rPr>
          <w:rFonts w:asciiTheme="majorHAnsi" w:eastAsia="Arial" w:hAnsiTheme="majorHAnsi" w:cstheme="majorHAnsi"/>
          <w:sz w:val="28"/>
          <w:szCs w:val="28"/>
          <w:lang w:val="en-US"/>
        </w:rPr>
        <w:t>Ths. Đỗ Thị Minh Phụng</w:t>
      </w:r>
    </w:p>
    <w:p w:rsidR="001A1A78" w:rsidRPr="00D93D71" w:rsidRDefault="001A1A78" w:rsidP="001A1A78">
      <w:pPr>
        <w:spacing w:after="0" w:line="276" w:lineRule="auto"/>
        <w:ind w:left="567" w:firstLine="567"/>
        <w:rPr>
          <w:rFonts w:asciiTheme="majorHAnsi" w:eastAsia="Arial" w:hAnsiTheme="majorHAnsi" w:cstheme="majorHAnsi"/>
          <w:sz w:val="28"/>
          <w:szCs w:val="28"/>
          <w:lang w:val="en-US"/>
        </w:rPr>
      </w:pPr>
      <w:r w:rsidRPr="00D93D71">
        <w:rPr>
          <w:rFonts w:asciiTheme="majorHAnsi" w:eastAsia="Arial" w:hAnsiTheme="majorHAnsi" w:cstheme="majorHAnsi"/>
          <w:b/>
          <w:sz w:val="28"/>
          <w:szCs w:val="28"/>
        </w:rPr>
        <w:t>Lớp:</w:t>
      </w:r>
      <w:r w:rsidRPr="00D93D71">
        <w:rPr>
          <w:rFonts w:asciiTheme="majorHAnsi" w:eastAsia="Arial" w:hAnsiTheme="majorHAnsi" w:cstheme="majorHAnsi"/>
          <w:sz w:val="28"/>
          <w:szCs w:val="28"/>
        </w:rPr>
        <w:t xml:space="preserve"> </w:t>
      </w:r>
      <w:r w:rsidR="005F6B27">
        <w:rPr>
          <w:rFonts w:asciiTheme="majorHAnsi" w:eastAsia="Arial" w:hAnsiTheme="majorHAnsi" w:cstheme="majorHAnsi"/>
          <w:sz w:val="28"/>
          <w:szCs w:val="28"/>
          <w:lang w:val="en-US"/>
        </w:rPr>
        <w:t>IS201.H22.PMCL</w:t>
      </w:r>
    </w:p>
    <w:p w:rsidR="001A1A78" w:rsidRPr="00D93D71" w:rsidRDefault="00113A1B" w:rsidP="001A1A78">
      <w:pPr>
        <w:spacing w:after="0" w:line="276" w:lineRule="auto"/>
        <w:ind w:left="567" w:firstLine="567"/>
        <w:rPr>
          <w:rFonts w:asciiTheme="majorHAnsi" w:eastAsia="Arial" w:hAnsiTheme="majorHAnsi" w:cstheme="majorHAnsi"/>
          <w:b/>
          <w:sz w:val="28"/>
          <w:szCs w:val="28"/>
        </w:rPr>
      </w:pPr>
      <w:r w:rsidRPr="00D93D71">
        <w:rPr>
          <w:rFonts w:asciiTheme="majorHAnsi" w:eastAsia="Arial" w:hAnsiTheme="majorHAnsi" w:cstheme="majorHAnsi"/>
          <w:b/>
          <w:sz w:val="28"/>
          <w:szCs w:val="28"/>
        </w:rPr>
        <w:t>Nhóm sinh viên thực hiện:</w:t>
      </w:r>
      <w:r w:rsidR="001A1A78" w:rsidRPr="00D93D71">
        <w:rPr>
          <w:rFonts w:asciiTheme="majorHAnsi" w:eastAsia="Arial" w:hAnsiTheme="majorHAnsi" w:cstheme="majorHAnsi"/>
          <w:b/>
          <w:sz w:val="28"/>
          <w:szCs w:val="28"/>
        </w:rPr>
        <w:t xml:space="preserve"> </w:t>
      </w:r>
    </w:p>
    <w:p w:rsidR="001A1A78" w:rsidRPr="00D93D71" w:rsidRDefault="005F6B27" w:rsidP="001A1A78">
      <w:pPr>
        <w:tabs>
          <w:tab w:val="left" w:pos="5245"/>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rPr>
        <w:t xml:space="preserve">Phạm Hoài Nguyên </w:t>
      </w:r>
      <w:r>
        <w:rPr>
          <w:rFonts w:asciiTheme="majorHAnsi" w:eastAsia="Arial" w:hAnsiTheme="majorHAnsi" w:cstheme="majorHAnsi"/>
          <w:sz w:val="28"/>
          <w:szCs w:val="28"/>
        </w:rPr>
        <w:tab/>
        <w:t xml:space="preserve"> – 14520605</w:t>
      </w:r>
    </w:p>
    <w:p w:rsidR="001A1A78" w:rsidRPr="00D93D71" w:rsidRDefault="005F6B27" w:rsidP="001A1A78">
      <w:pPr>
        <w:tabs>
          <w:tab w:val="left" w:pos="5245"/>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rPr>
        <w:t>Lê Văn Cường</w:t>
      </w:r>
      <w:r>
        <w:rPr>
          <w:rFonts w:asciiTheme="majorHAnsi" w:eastAsia="Arial" w:hAnsiTheme="majorHAnsi" w:cstheme="majorHAnsi"/>
          <w:sz w:val="28"/>
          <w:szCs w:val="28"/>
        </w:rPr>
        <w:tab/>
        <w:t xml:space="preserve"> – 14521116</w:t>
      </w:r>
    </w:p>
    <w:p w:rsidR="001A1A78" w:rsidRPr="00D93D71" w:rsidRDefault="005F6B27" w:rsidP="001A1A78">
      <w:pPr>
        <w:tabs>
          <w:tab w:val="left" w:pos="4111"/>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lang w:val="en-US"/>
        </w:rPr>
        <w:t xml:space="preserve">Phan Quang Duy </w:t>
      </w:r>
      <w:r>
        <w:rPr>
          <w:rFonts w:asciiTheme="majorHAnsi" w:eastAsia="Arial" w:hAnsiTheme="majorHAnsi" w:cstheme="majorHAnsi"/>
          <w:sz w:val="28"/>
          <w:szCs w:val="28"/>
          <w:lang w:val="en-US"/>
        </w:rPr>
        <w:tab/>
        <w:t xml:space="preserve">    </w:t>
      </w:r>
      <w:r>
        <w:rPr>
          <w:rFonts w:asciiTheme="majorHAnsi" w:eastAsia="Arial" w:hAnsiTheme="majorHAnsi" w:cstheme="majorHAnsi"/>
          <w:sz w:val="28"/>
          <w:szCs w:val="28"/>
        </w:rPr>
        <w:t>– 14521161</w:t>
      </w:r>
    </w:p>
    <w:p w:rsidR="001A1A78" w:rsidRPr="00D93D71" w:rsidRDefault="001A1A78" w:rsidP="001A1A78">
      <w:pPr>
        <w:tabs>
          <w:tab w:val="left" w:pos="4111"/>
        </w:tabs>
        <w:spacing w:after="0" w:line="276" w:lineRule="auto"/>
        <w:ind w:left="2268"/>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ind w:left="2268"/>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jc w:val="center"/>
        <w:rPr>
          <w:rFonts w:asciiTheme="majorHAnsi" w:eastAsia="Arial" w:hAnsiTheme="majorHAnsi" w:cstheme="majorHAnsi"/>
          <w:sz w:val="28"/>
          <w:szCs w:val="28"/>
        </w:rPr>
      </w:pPr>
    </w:p>
    <w:p w:rsidR="00DF6B31" w:rsidRPr="00D93D71" w:rsidRDefault="00DF6B31" w:rsidP="001A1A78">
      <w:pPr>
        <w:tabs>
          <w:tab w:val="left" w:pos="4111"/>
        </w:tabs>
        <w:spacing w:after="0" w:line="276" w:lineRule="auto"/>
        <w:jc w:val="center"/>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jc w:val="center"/>
        <w:rPr>
          <w:rFonts w:asciiTheme="majorHAnsi" w:eastAsia="Arial" w:hAnsiTheme="majorHAnsi" w:cstheme="majorHAnsi"/>
          <w:sz w:val="28"/>
          <w:szCs w:val="28"/>
        </w:rPr>
      </w:pPr>
      <w:r w:rsidRPr="00D93D71">
        <w:rPr>
          <w:rFonts w:asciiTheme="majorHAnsi" w:eastAsia="Arial" w:hAnsiTheme="majorHAnsi" w:cstheme="majorHAnsi"/>
          <w:sz w:val="28"/>
          <w:szCs w:val="28"/>
        </w:rPr>
        <w:t>TP. Hồ</w:t>
      </w:r>
      <w:r w:rsidR="005F6B27">
        <w:rPr>
          <w:rFonts w:asciiTheme="majorHAnsi" w:eastAsia="Arial" w:hAnsiTheme="majorHAnsi" w:cstheme="majorHAnsi"/>
          <w:sz w:val="28"/>
          <w:szCs w:val="28"/>
        </w:rPr>
        <w:t xml:space="preserve"> Chí Minh, tháng </w:t>
      </w:r>
      <w:r w:rsidR="005F6B27">
        <w:rPr>
          <w:rFonts w:asciiTheme="majorHAnsi" w:eastAsia="Arial" w:hAnsiTheme="majorHAnsi" w:cstheme="majorHAnsi"/>
          <w:sz w:val="28"/>
          <w:szCs w:val="28"/>
          <w:lang w:val="en-US"/>
        </w:rPr>
        <w:t>3</w:t>
      </w:r>
      <w:r w:rsidR="005F6B27">
        <w:rPr>
          <w:rFonts w:asciiTheme="majorHAnsi" w:eastAsia="Arial" w:hAnsiTheme="majorHAnsi" w:cstheme="majorHAnsi"/>
          <w:sz w:val="28"/>
          <w:szCs w:val="28"/>
        </w:rPr>
        <w:t xml:space="preserve"> năm 2017</w:t>
      </w:r>
    </w:p>
    <w:p w:rsidR="001A1A78" w:rsidRPr="00D93D71" w:rsidRDefault="001A1A78" w:rsidP="001A1A78">
      <w:pPr>
        <w:spacing w:after="0" w:line="276" w:lineRule="auto"/>
        <w:jc w:val="center"/>
        <w:rPr>
          <w:rFonts w:asciiTheme="majorHAnsi" w:eastAsia="Arial" w:hAnsiTheme="majorHAnsi" w:cstheme="majorHAnsi"/>
          <w:b/>
          <w:sz w:val="32"/>
          <w:szCs w:val="32"/>
        </w:rPr>
        <w:sectPr w:rsidR="001A1A78" w:rsidRPr="00D93D71"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D93D71" w:rsidRDefault="001A1A78" w:rsidP="001A1A78">
      <w:pPr>
        <w:spacing w:after="0" w:line="276" w:lineRule="auto"/>
        <w:jc w:val="center"/>
        <w:rPr>
          <w:rFonts w:asciiTheme="majorHAnsi" w:eastAsia="Arial" w:hAnsiTheme="majorHAnsi" w:cstheme="majorHAnsi"/>
          <w:b/>
          <w:sz w:val="32"/>
          <w:szCs w:val="32"/>
        </w:rPr>
      </w:pPr>
      <w:r w:rsidRPr="00D93D71">
        <w:rPr>
          <w:rFonts w:asciiTheme="majorHAnsi" w:eastAsia="Arial" w:hAnsiTheme="majorHAnsi" w:cstheme="majorHAnsi"/>
          <w:b/>
          <w:sz w:val="32"/>
          <w:szCs w:val="32"/>
        </w:rPr>
        <w:lastRenderedPageBreak/>
        <w:t>TRƯỜNG ĐẠI HỌC CÔNG NGHỆ THÔNG TIN</w:t>
      </w: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 xml:space="preserve">KHOA </w:t>
      </w:r>
      <w:r w:rsidR="00DF6B31" w:rsidRPr="00D93D71">
        <w:rPr>
          <w:rFonts w:asciiTheme="majorHAnsi" w:eastAsia="Arial" w:hAnsiTheme="majorHAnsi" w:cstheme="majorHAnsi"/>
          <w:b/>
          <w:sz w:val="36"/>
          <w:szCs w:val="36"/>
        </w:rPr>
        <w:t>HỆ THỐNG THÔNG TIN</w:t>
      </w: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noProof/>
          <w:sz w:val="24"/>
          <w:szCs w:val="24"/>
          <w:lang w:val="en-US"/>
        </w:rPr>
        <w:drawing>
          <wp:anchor distT="0" distB="0" distL="114300" distR="114300" simplePos="0" relativeHeight="251661312" behindDoc="1" locked="0" layoutInCell="1" allowOverlap="1" wp14:anchorId="7ACCFBC4" wp14:editId="24E38EC8">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D93D71" w:rsidRDefault="001A1A78" w:rsidP="001A1A78">
      <w:pPr>
        <w:spacing w:after="0" w:line="276" w:lineRule="auto"/>
        <w:jc w:val="center"/>
        <w:rPr>
          <w:rFonts w:asciiTheme="majorHAnsi" w:eastAsia="Arial" w:hAnsiTheme="majorHAnsi" w:cstheme="majorHAnsi"/>
          <w:b/>
          <w:sz w:val="36"/>
          <w:szCs w:val="36"/>
        </w:rPr>
      </w:pPr>
    </w:p>
    <w:p w:rsidR="001A1A78" w:rsidRPr="00D93D71" w:rsidRDefault="001A1A78" w:rsidP="001A1A78">
      <w:pPr>
        <w:spacing w:after="0" w:line="276" w:lineRule="auto"/>
        <w:jc w:val="center"/>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rPr>
          <w:rFonts w:asciiTheme="majorHAnsi" w:eastAsia="Arial" w:hAnsiTheme="majorHAnsi" w:cstheme="majorHAnsi"/>
          <w:sz w:val="22"/>
          <w:szCs w:val="22"/>
        </w:rPr>
      </w:pPr>
    </w:p>
    <w:p w:rsidR="001A1A78" w:rsidRPr="00D93D71" w:rsidRDefault="001A1A78" w:rsidP="001A1A78">
      <w:pPr>
        <w:spacing w:after="0" w:line="276" w:lineRule="auto"/>
        <w:jc w:val="center"/>
        <w:rPr>
          <w:rFonts w:asciiTheme="majorHAnsi" w:eastAsia="Arial" w:hAnsiTheme="majorHAnsi" w:cstheme="majorHAnsi"/>
          <w:b/>
          <w:sz w:val="36"/>
          <w:szCs w:val="36"/>
        </w:rPr>
      </w:pPr>
    </w:p>
    <w:p w:rsidR="001A1A78" w:rsidRPr="00D93D71" w:rsidRDefault="001A1A78"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BÁO CÁO ĐỒ ÁN CUỐI KỲ</w:t>
      </w:r>
    </w:p>
    <w:p w:rsidR="001A1A78" w:rsidRPr="00D93D71" w:rsidRDefault="00DF6B31" w:rsidP="001A1A78">
      <w:pPr>
        <w:spacing w:after="0" w:line="276" w:lineRule="auto"/>
        <w:jc w:val="center"/>
        <w:rPr>
          <w:rFonts w:asciiTheme="majorHAnsi" w:eastAsia="Arial" w:hAnsiTheme="majorHAnsi" w:cstheme="majorHAnsi"/>
          <w:b/>
          <w:sz w:val="36"/>
          <w:szCs w:val="36"/>
        </w:rPr>
      </w:pPr>
      <w:r w:rsidRPr="00D93D71">
        <w:rPr>
          <w:rFonts w:asciiTheme="majorHAnsi" w:eastAsia="Arial" w:hAnsiTheme="majorHAnsi" w:cstheme="majorHAnsi"/>
          <w:b/>
          <w:sz w:val="36"/>
          <w:szCs w:val="36"/>
        </w:rPr>
        <w:t>PHÂN TÍCH THIẾT KẾ HỆ THỐNG THÔNG TIN</w:t>
      </w: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D93D71" w:rsidRDefault="001A1A78" w:rsidP="001A1A78">
      <w:pPr>
        <w:spacing w:before="240" w:after="0" w:line="276" w:lineRule="auto"/>
        <w:rPr>
          <w:rFonts w:asciiTheme="majorHAnsi" w:eastAsia="Arial" w:hAnsiTheme="majorHAnsi" w:cstheme="majorHAnsi"/>
          <w:b/>
          <w:sz w:val="28"/>
          <w:szCs w:val="28"/>
        </w:rPr>
      </w:pPr>
    </w:p>
    <w:p w:rsidR="001A1A78" w:rsidRPr="00D93D71" w:rsidRDefault="001A1A78" w:rsidP="001A1A78">
      <w:pPr>
        <w:spacing w:after="0" w:line="276" w:lineRule="auto"/>
        <w:rPr>
          <w:rFonts w:asciiTheme="majorHAnsi" w:eastAsia="Arial" w:hAnsiTheme="majorHAnsi" w:cstheme="majorHAnsi"/>
          <w:b/>
          <w:sz w:val="28"/>
          <w:szCs w:val="28"/>
        </w:rPr>
      </w:pPr>
      <w:r w:rsidRPr="00D93D71">
        <w:rPr>
          <w:rFonts w:asciiTheme="majorHAnsi" w:eastAsia="Arial" w:hAnsiTheme="majorHAnsi" w:cstheme="majorHAnsi"/>
          <w:b/>
          <w:sz w:val="28"/>
          <w:szCs w:val="28"/>
        </w:rPr>
        <w:t xml:space="preserve"> </w:t>
      </w:r>
    </w:p>
    <w:p w:rsidR="001A1A78" w:rsidRPr="005F6B27" w:rsidRDefault="001A1A78" w:rsidP="005F6B27">
      <w:pPr>
        <w:spacing w:after="0" w:line="360" w:lineRule="auto"/>
        <w:jc w:val="center"/>
        <w:rPr>
          <w:rFonts w:asciiTheme="majorHAnsi" w:eastAsia="Arial" w:hAnsiTheme="majorHAnsi" w:cstheme="majorHAnsi"/>
          <w:b/>
          <w:sz w:val="48"/>
          <w:szCs w:val="48"/>
        </w:rPr>
      </w:pPr>
      <w:r w:rsidRPr="00D93D71">
        <w:rPr>
          <w:rFonts w:asciiTheme="majorHAnsi" w:eastAsia="Arial" w:hAnsiTheme="majorHAnsi" w:cstheme="majorHAnsi"/>
          <w:b/>
          <w:sz w:val="48"/>
          <w:szCs w:val="48"/>
        </w:rPr>
        <w:t>QUẢ</w:t>
      </w:r>
      <w:r w:rsidR="005F6B27">
        <w:rPr>
          <w:rFonts w:asciiTheme="majorHAnsi" w:eastAsia="Arial" w:hAnsiTheme="majorHAnsi" w:cstheme="majorHAnsi"/>
          <w:b/>
          <w:sz w:val="48"/>
          <w:szCs w:val="48"/>
        </w:rPr>
        <w:t>N LÝ SHOP THỜI TRANG LUISHOMME</w:t>
      </w: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D93D71" w:rsidRDefault="001A1A78" w:rsidP="001A1A78">
      <w:pPr>
        <w:spacing w:after="0" w:line="276" w:lineRule="auto"/>
        <w:rPr>
          <w:rFonts w:asciiTheme="majorHAnsi" w:eastAsia="Arial" w:hAnsiTheme="majorHAnsi" w:cstheme="majorHAnsi"/>
          <w:b/>
          <w:sz w:val="28"/>
          <w:szCs w:val="28"/>
        </w:rPr>
      </w:pPr>
    </w:p>
    <w:p w:rsidR="001A1A78" w:rsidRPr="00D93D71" w:rsidRDefault="001A1A78" w:rsidP="005F6B27">
      <w:pPr>
        <w:spacing w:after="0" w:line="276" w:lineRule="auto"/>
        <w:ind w:left="567" w:firstLine="567"/>
        <w:rPr>
          <w:rFonts w:asciiTheme="majorHAnsi" w:eastAsia="Arial" w:hAnsiTheme="majorHAnsi" w:cstheme="majorHAnsi"/>
          <w:sz w:val="28"/>
          <w:szCs w:val="28"/>
        </w:rPr>
      </w:pPr>
      <w:r w:rsidRPr="00D93D71">
        <w:rPr>
          <w:rFonts w:asciiTheme="majorHAnsi" w:eastAsia="Arial" w:hAnsiTheme="majorHAnsi" w:cstheme="majorHAnsi"/>
          <w:b/>
          <w:sz w:val="28"/>
          <w:szCs w:val="28"/>
        </w:rPr>
        <w:t>Giảng viên hướng dẫn:</w:t>
      </w:r>
      <w:r w:rsidRPr="00D93D71">
        <w:rPr>
          <w:rFonts w:asciiTheme="majorHAnsi" w:eastAsia="Arial" w:hAnsiTheme="majorHAnsi" w:cstheme="majorHAnsi"/>
          <w:sz w:val="28"/>
          <w:szCs w:val="28"/>
        </w:rPr>
        <w:t xml:space="preserve"> </w:t>
      </w:r>
      <w:r w:rsidR="005F6B27">
        <w:rPr>
          <w:rFonts w:asciiTheme="majorHAnsi" w:eastAsia="Arial" w:hAnsiTheme="majorHAnsi" w:cstheme="majorHAnsi"/>
          <w:sz w:val="28"/>
          <w:szCs w:val="28"/>
        </w:rPr>
        <w:t>ThS. Đỗ Thị Minh Phụng</w:t>
      </w:r>
    </w:p>
    <w:p w:rsidR="001A1A78" w:rsidRPr="00D93D71" w:rsidRDefault="001A1A78" w:rsidP="001A1A78">
      <w:pPr>
        <w:spacing w:after="0" w:line="276" w:lineRule="auto"/>
        <w:ind w:left="567" w:firstLine="567"/>
        <w:rPr>
          <w:rFonts w:asciiTheme="majorHAnsi" w:eastAsia="Arial" w:hAnsiTheme="majorHAnsi" w:cstheme="majorHAnsi"/>
          <w:sz w:val="28"/>
          <w:szCs w:val="28"/>
          <w:lang w:val="en-US"/>
        </w:rPr>
      </w:pPr>
      <w:r w:rsidRPr="00D93D71">
        <w:rPr>
          <w:rFonts w:asciiTheme="majorHAnsi" w:eastAsia="Arial" w:hAnsiTheme="majorHAnsi" w:cstheme="majorHAnsi"/>
          <w:b/>
          <w:sz w:val="28"/>
          <w:szCs w:val="28"/>
        </w:rPr>
        <w:t>Lớp:</w:t>
      </w:r>
      <w:r w:rsidRPr="00D93D71">
        <w:rPr>
          <w:rFonts w:asciiTheme="majorHAnsi" w:eastAsia="Arial" w:hAnsiTheme="majorHAnsi" w:cstheme="majorHAnsi"/>
          <w:sz w:val="28"/>
          <w:szCs w:val="28"/>
        </w:rPr>
        <w:t xml:space="preserve"> </w:t>
      </w:r>
      <w:r w:rsidR="005F6B27">
        <w:rPr>
          <w:rFonts w:asciiTheme="majorHAnsi" w:eastAsia="Arial" w:hAnsiTheme="majorHAnsi" w:cstheme="majorHAnsi"/>
          <w:sz w:val="28"/>
          <w:szCs w:val="28"/>
          <w:lang w:val="en-US"/>
        </w:rPr>
        <w:t>IS201.H22.PMCL</w:t>
      </w:r>
    </w:p>
    <w:p w:rsidR="001A1A78" w:rsidRPr="00D93D71" w:rsidRDefault="00DF6B31" w:rsidP="001A1A78">
      <w:pPr>
        <w:spacing w:after="0" w:line="276" w:lineRule="auto"/>
        <w:ind w:left="567" w:firstLine="567"/>
        <w:rPr>
          <w:rFonts w:asciiTheme="majorHAnsi" w:eastAsia="Arial" w:hAnsiTheme="majorHAnsi" w:cstheme="majorHAnsi"/>
          <w:b/>
          <w:sz w:val="28"/>
          <w:szCs w:val="28"/>
        </w:rPr>
      </w:pPr>
      <w:r w:rsidRPr="00D93D71">
        <w:rPr>
          <w:rFonts w:asciiTheme="majorHAnsi" w:eastAsia="Arial" w:hAnsiTheme="majorHAnsi" w:cstheme="majorHAnsi"/>
          <w:b/>
          <w:sz w:val="28"/>
          <w:szCs w:val="28"/>
          <w:lang w:val="en-US"/>
        </w:rPr>
        <w:t>Nhóm sinh viên thực hiện</w:t>
      </w:r>
      <w:r w:rsidR="001A1A78" w:rsidRPr="00D93D71">
        <w:rPr>
          <w:rFonts w:asciiTheme="majorHAnsi" w:eastAsia="Arial" w:hAnsiTheme="majorHAnsi" w:cstheme="majorHAnsi"/>
          <w:b/>
          <w:sz w:val="28"/>
          <w:szCs w:val="28"/>
        </w:rPr>
        <w:t xml:space="preserve">: </w:t>
      </w:r>
    </w:p>
    <w:p w:rsidR="005F6B27" w:rsidRPr="00D93D71" w:rsidRDefault="005F6B27" w:rsidP="005F6B27">
      <w:pPr>
        <w:tabs>
          <w:tab w:val="left" w:pos="5245"/>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rPr>
        <w:t xml:space="preserve">Phạm Hoài Nguyên </w:t>
      </w:r>
      <w:r>
        <w:rPr>
          <w:rFonts w:asciiTheme="majorHAnsi" w:eastAsia="Arial" w:hAnsiTheme="majorHAnsi" w:cstheme="majorHAnsi"/>
          <w:sz w:val="28"/>
          <w:szCs w:val="28"/>
        </w:rPr>
        <w:tab/>
        <w:t xml:space="preserve"> – 14520605</w:t>
      </w:r>
    </w:p>
    <w:p w:rsidR="005F6B27" w:rsidRPr="00D93D71" w:rsidRDefault="005F6B27" w:rsidP="005F6B27">
      <w:pPr>
        <w:tabs>
          <w:tab w:val="left" w:pos="5245"/>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rPr>
        <w:t>Lê Văn Cường</w:t>
      </w:r>
      <w:r>
        <w:rPr>
          <w:rFonts w:asciiTheme="majorHAnsi" w:eastAsia="Arial" w:hAnsiTheme="majorHAnsi" w:cstheme="majorHAnsi"/>
          <w:sz w:val="28"/>
          <w:szCs w:val="28"/>
        </w:rPr>
        <w:tab/>
        <w:t xml:space="preserve"> – 14521116</w:t>
      </w:r>
    </w:p>
    <w:p w:rsidR="005F6B27" w:rsidRPr="00D93D71" w:rsidRDefault="005F6B27" w:rsidP="005F6B27">
      <w:pPr>
        <w:tabs>
          <w:tab w:val="left" w:pos="4111"/>
        </w:tabs>
        <w:spacing w:after="0" w:line="276" w:lineRule="auto"/>
        <w:ind w:left="2268" w:firstLine="567"/>
        <w:rPr>
          <w:rFonts w:asciiTheme="majorHAnsi" w:eastAsia="Arial" w:hAnsiTheme="majorHAnsi" w:cstheme="majorHAnsi"/>
          <w:sz w:val="28"/>
          <w:szCs w:val="28"/>
        </w:rPr>
      </w:pPr>
      <w:r>
        <w:rPr>
          <w:rFonts w:asciiTheme="majorHAnsi" w:eastAsia="Arial" w:hAnsiTheme="majorHAnsi" w:cstheme="majorHAnsi"/>
          <w:sz w:val="28"/>
          <w:szCs w:val="28"/>
          <w:lang w:val="en-US"/>
        </w:rPr>
        <w:t xml:space="preserve">Phan Quang Duy </w:t>
      </w:r>
      <w:r>
        <w:rPr>
          <w:rFonts w:asciiTheme="majorHAnsi" w:eastAsia="Arial" w:hAnsiTheme="majorHAnsi" w:cstheme="majorHAnsi"/>
          <w:sz w:val="28"/>
          <w:szCs w:val="28"/>
          <w:lang w:val="en-US"/>
        </w:rPr>
        <w:tab/>
        <w:t xml:space="preserve">    </w:t>
      </w:r>
      <w:r>
        <w:rPr>
          <w:rFonts w:asciiTheme="majorHAnsi" w:eastAsia="Arial" w:hAnsiTheme="majorHAnsi" w:cstheme="majorHAnsi"/>
          <w:sz w:val="28"/>
          <w:szCs w:val="28"/>
        </w:rPr>
        <w:t>– 14521161</w:t>
      </w:r>
    </w:p>
    <w:p w:rsidR="001A1A78" w:rsidRPr="00D93D71" w:rsidRDefault="001A1A78" w:rsidP="001A1A78">
      <w:pPr>
        <w:tabs>
          <w:tab w:val="left" w:pos="4111"/>
        </w:tabs>
        <w:spacing w:after="0" w:line="276" w:lineRule="auto"/>
        <w:ind w:left="2268"/>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ind w:left="2268"/>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ind w:left="2268"/>
        <w:rPr>
          <w:rFonts w:asciiTheme="majorHAnsi" w:eastAsia="Arial" w:hAnsiTheme="majorHAnsi" w:cstheme="majorHAnsi"/>
          <w:sz w:val="28"/>
          <w:szCs w:val="28"/>
        </w:rPr>
      </w:pPr>
    </w:p>
    <w:p w:rsidR="00113A1B" w:rsidRPr="00D93D71" w:rsidRDefault="00113A1B" w:rsidP="001A1A78">
      <w:pPr>
        <w:tabs>
          <w:tab w:val="left" w:pos="4111"/>
        </w:tabs>
        <w:spacing w:after="0" w:line="276" w:lineRule="auto"/>
        <w:jc w:val="center"/>
        <w:rPr>
          <w:rFonts w:asciiTheme="majorHAnsi" w:eastAsia="Arial" w:hAnsiTheme="majorHAnsi" w:cstheme="majorHAnsi"/>
          <w:sz w:val="28"/>
          <w:szCs w:val="28"/>
        </w:rPr>
      </w:pPr>
    </w:p>
    <w:p w:rsidR="001A1A78" w:rsidRPr="00D93D71" w:rsidRDefault="001A1A78" w:rsidP="001A1A78">
      <w:pPr>
        <w:tabs>
          <w:tab w:val="left" w:pos="4111"/>
        </w:tabs>
        <w:spacing w:after="0" w:line="276" w:lineRule="auto"/>
        <w:jc w:val="center"/>
        <w:rPr>
          <w:rFonts w:asciiTheme="majorHAnsi" w:eastAsia="Arial" w:hAnsiTheme="majorHAnsi" w:cstheme="majorHAnsi"/>
          <w:sz w:val="28"/>
          <w:szCs w:val="28"/>
        </w:rPr>
      </w:pPr>
      <w:r w:rsidRPr="00D93D71">
        <w:rPr>
          <w:rFonts w:asciiTheme="majorHAnsi" w:eastAsia="Arial" w:hAnsiTheme="majorHAnsi" w:cstheme="majorHAnsi"/>
          <w:sz w:val="28"/>
          <w:szCs w:val="28"/>
        </w:rPr>
        <w:t>TP. Hồ</w:t>
      </w:r>
      <w:r w:rsidR="005F6B27">
        <w:rPr>
          <w:rFonts w:asciiTheme="majorHAnsi" w:eastAsia="Arial" w:hAnsiTheme="majorHAnsi" w:cstheme="majorHAnsi"/>
          <w:sz w:val="28"/>
          <w:szCs w:val="28"/>
        </w:rPr>
        <w:t xml:space="preserve"> Chí Minh, tháng 3 năm 201</w:t>
      </w:r>
      <w:r w:rsidR="005F6B27">
        <w:rPr>
          <w:rFonts w:asciiTheme="majorHAnsi" w:eastAsia="Arial" w:hAnsiTheme="majorHAnsi" w:cstheme="majorHAnsi"/>
          <w:sz w:val="28"/>
          <w:szCs w:val="28"/>
          <w:lang w:val="en-US"/>
        </w:rPr>
        <w:t>7</w:t>
      </w:r>
      <w:r w:rsidRPr="00D93D71">
        <w:rPr>
          <w:rFonts w:asciiTheme="majorHAnsi" w:eastAsia="Arial" w:hAnsiTheme="majorHAnsi" w:cstheme="majorHAnsi"/>
          <w:sz w:val="28"/>
          <w:szCs w:val="28"/>
        </w:rPr>
        <w:br w:type="page"/>
      </w:r>
    </w:p>
    <w:p w:rsidR="008E4E2E" w:rsidRPr="00D93D71" w:rsidRDefault="008E4E2E" w:rsidP="008E4E2E">
      <w:pPr>
        <w:keepNext/>
        <w:keepLines/>
        <w:spacing w:after="240" w:line="276" w:lineRule="auto"/>
        <w:jc w:val="center"/>
        <w:outlineLvl w:val="0"/>
        <w:rPr>
          <w:rFonts w:asciiTheme="majorHAnsi" w:eastAsia="Times New Roman" w:hAnsiTheme="majorHAnsi" w:cstheme="majorHAnsi"/>
          <w:b/>
          <w:bCs/>
          <w:color w:val="0070C0"/>
          <w:sz w:val="40"/>
          <w:szCs w:val="40"/>
        </w:rPr>
      </w:pPr>
      <w:bookmarkStart w:id="0" w:name="_Toc454786067"/>
      <w:bookmarkStart w:id="1" w:name="_Toc470556924"/>
      <w:bookmarkStart w:id="2" w:name="_Toc454786066"/>
      <w:r w:rsidRPr="00D93D71">
        <w:rPr>
          <w:rFonts w:asciiTheme="majorHAnsi" w:eastAsia="Times New Roman" w:hAnsiTheme="majorHAnsi" w:cstheme="majorHAnsi"/>
          <w:b/>
          <w:bCs/>
          <w:color w:val="0070C0"/>
          <w:sz w:val="40"/>
          <w:szCs w:val="40"/>
        </w:rPr>
        <w:lastRenderedPageBreak/>
        <w:t xml:space="preserve">Lời </w:t>
      </w:r>
      <w:bookmarkEnd w:id="0"/>
      <w:r w:rsidRPr="00D93D71">
        <w:rPr>
          <w:rFonts w:asciiTheme="majorHAnsi" w:eastAsia="Times New Roman" w:hAnsiTheme="majorHAnsi" w:cstheme="majorHAnsi"/>
          <w:b/>
          <w:bCs/>
          <w:color w:val="0070C0"/>
          <w:sz w:val="40"/>
          <w:szCs w:val="40"/>
        </w:rPr>
        <w:t>cảm ơn</w:t>
      </w:r>
      <w:bookmarkEnd w:id="1"/>
    </w:p>
    <w:p w:rsidR="008E4E2E" w:rsidRPr="00D93D71" w:rsidRDefault="008E4E2E" w:rsidP="00801DF5">
      <w:pPr>
        <w:spacing w:line="276" w:lineRule="auto"/>
        <w:ind w:left="567" w:firstLine="369"/>
        <w:jc w:val="both"/>
        <w:rPr>
          <w:rFonts w:asciiTheme="majorHAnsi" w:eastAsia="Arial" w:hAnsiTheme="majorHAnsi" w:cstheme="majorHAnsi"/>
          <w:sz w:val="26"/>
          <w:szCs w:val="26"/>
        </w:rPr>
      </w:pPr>
      <w:r w:rsidRPr="00D93D71">
        <w:rPr>
          <w:rFonts w:asciiTheme="majorHAnsi" w:eastAsia="Arial" w:hAnsiTheme="majorHAnsi" w:cstheme="majorHAnsi"/>
          <w:sz w:val="26"/>
          <w:szCs w:val="26"/>
        </w:rPr>
        <w:t xml:space="preserve">Xin chân thành cảm ơn quý Thầy Cô ! </w:t>
      </w:r>
    </w:p>
    <w:p w:rsidR="008E4E2E" w:rsidRPr="00D93D71" w:rsidRDefault="008E4E2E" w:rsidP="008E4E2E">
      <w:pPr>
        <w:spacing w:before="160" w:line="276" w:lineRule="auto"/>
        <w:ind w:left="1985"/>
        <w:jc w:val="both"/>
        <w:rPr>
          <w:rFonts w:asciiTheme="majorHAnsi" w:eastAsia="Arial" w:hAnsiTheme="majorHAnsi" w:cstheme="majorHAnsi"/>
          <w:sz w:val="26"/>
          <w:szCs w:val="26"/>
        </w:rPr>
      </w:pPr>
    </w:p>
    <w:p w:rsidR="008E4E2E" w:rsidRPr="00801DF5" w:rsidRDefault="008E4E2E" w:rsidP="008E4E2E">
      <w:pPr>
        <w:spacing w:before="200" w:line="276" w:lineRule="auto"/>
        <w:ind w:left="5670"/>
        <w:jc w:val="center"/>
        <w:rPr>
          <w:rFonts w:asciiTheme="majorHAnsi" w:eastAsia="Arial" w:hAnsiTheme="majorHAnsi" w:cstheme="majorHAnsi"/>
          <w:b/>
          <w:sz w:val="26"/>
          <w:szCs w:val="26"/>
        </w:rPr>
      </w:pPr>
      <w:r w:rsidRPr="00801DF5">
        <w:rPr>
          <w:rFonts w:asciiTheme="majorHAnsi" w:eastAsia="Arial" w:hAnsiTheme="majorHAnsi" w:cstheme="majorHAnsi"/>
          <w:b/>
          <w:sz w:val="26"/>
          <w:szCs w:val="26"/>
        </w:rPr>
        <w:t>Nhóm sinh viên thực hiện đề tài.</w:t>
      </w:r>
    </w:p>
    <w:p w:rsidR="008E4E2E" w:rsidRPr="00D93D71" w:rsidRDefault="008E4E2E">
      <w:pPr>
        <w:spacing w:line="259" w:lineRule="auto"/>
        <w:rPr>
          <w:rFonts w:asciiTheme="majorHAnsi" w:eastAsia="Arial" w:hAnsiTheme="majorHAnsi" w:cstheme="majorHAnsi"/>
          <w:sz w:val="26"/>
          <w:szCs w:val="26"/>
        </w:rPr>
      </w:pPr>
      <w:r w:rsidRPr="00D93D71">
        <w:rPr>
          <w:rFonts w:asciiTheme="majorHAnsi" w:eastAsia="Arial" w:hAnsiTheme="majorHAnsi" w:cstheme="majorHAnsi"/>
          <w:sz w:val="26"/>
          <w:szCs w:val="26"/>
        </w:rPr>
        <w:br w:type="page"/>
      </w:r>
    </w:p>
    <w:p w:rsidR="001A1A78" w:rsidRPr="00D93D71" w:rsidRDefault="001A1A78" w:rsidP="00EB011C">
      <w:pPr>
        <w:keepNext/>
        <w:keepLines/>
        <w:spacing w:after="0" w:line="276" w:lineRule="auto"/>
        <w:jc w:val="center"/>
        <w:outlineLvl w:val="0"/>
        <w:rPr>
          <w:rFonts w:asciiTheme="majorHAnsi" w:eastAsia="Times New Roman" w:hAnsiTheme="majorHAnsi" w:cstheme="majorHAnsi"/>
          <w:b/>
          <w:bCs/>
          <w:color w:val="0070C0"/>
          <w:sz w:val="40"/>
          <w:szCs w:val="40"/>
        </w:rPr>
      </w:pPr>
      <w:bookmarkStart w:id="3" w:name="_Toc470556925"/>
      <w:r w:rsidRPr="00D93D71">
        <w:rPr>
          <w:rFonts w:asciiTheme="majorHAnsi" w:eastAsia="Times New Roman" w:hAnsiTheme="majorHAnsi" w:cstheme="majorHAnsi"/>
          <w:b/>
          <w:bCs/>
          <w:color w:val="0070C0"/>
          <w:sz w:val="40"/>
          <w:szCs w:val="40"/>
        </w:rPr>
        <w:lastRenderedPageBreak/>
        <w:t>Nhận xét của giảng viên:</w:t>
      </w:r>
      <w:bookmarkEnd w:id="2"/>
      <w:bookmarkEnd w:id="3"/>
    </w:p>
    <w:p w:rsidR="001A1A78" w:rsidRPr="00D93D71" w:rsidRDefault="001A1A78" w:rsidP="001A1A78">
      <w:pPr>
        <w:spacing w:after="0" w:line="360" w:lineRule="auto"/>
        <w:jc w:val="both"/>
        <w:rPr>
          <w:rFonts w:asciiTheme="majorHAnsi" w:eastAsia="Arial" w:hAnsiTheme="majorHAnsi" w:cstheme="majorHAnsi"/>
          <w:sz w:val="26"/>
          <w:szCs w:val="26"/>
        </w:rPr>
      </w:pPr>
      <w:r w:rsidRPr="00D93D71">
        <w:rPr>
          <w:rFonts w:asciiTheme="majorHAnsi" w:eastAsia="Arial" w:hAnsiTheme="majorHAnsi" w:cstheme="majorHAnsi"/>
          <w:sz w:val="26"/>
          <w:szCs w:val="26"/>
        </w:rPr>
        <w:t>……………………………………………………………………………………………………………………………………………………………………………………………………………………………………………………………………………………………………………………………………………………………………………………………………………………………………………………………………………………………………………………………………………………………………………………………………………………………………………………………………………………………………………………………………………………………………………………………………………………………………………………………………………………………………………………………………………………………………………………………………………………………………………………………………………………………………………………………………………………………………………………………………………………………………………………………………………………..………………………………………..…………………………………………………………………………………………………………………………………………………………………………………………………………………………………………..…………………..……………………………………………………………………………………………………………………………………………………………………………………………………………………………………………………………………………………………………………………………………………………………………………………..…………………..………………………………………………………………………………………………………………………………………………………………………………………………………………………………………………………………………………………………………………………………………………………………………………………………………………………………………………………………………………………..…………………..…………………………………………………………………………………………………………………………………………………………………………………………………………………………………………………………………………………..…………………..…………………………………………</w:t>
      </w:r>
    </w:p>
    <w:p w:rsidR="00D93D71" w:rsidRPr="009E57DF" w:rsidRDefault="001A1A78" w:rsidP="009E57DF">
      <w:pPr>
        <w:spacing w:line="259" w:lineRule="auto"/>
        <w:rPr>
          <w:rFonts w:asciiTheme="majorHAnsi" w:eastAsia="Arial" w:hAnsiTheme="majorHAnsi" w:cstheme="majorHAnsi"/>
          <w:sz w:val="28"/>
          <w:szCs w:val="28"/>
        </w:rPr>
      </w:pPr>
      <w:r w:rsidRPr="00D93D71">
        <w:rPr>
          <w:rFonts w:asciiTheme="majorHAnsi" w:eastAsia="Arial" w:hAnsiTheme="majorHAnsi" w:cstheme="majorHAnsi"/>
          <w:sz w:val="28"/>
          <w:szCs w:val="28"/>
        </w:rPr>
        <w:br w:type="page"/>
      </w:r>
    </w:p>
    <w:p w:rsidR="00B43EDE"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color w:val="0070C0"/>
          <w:sz w:val="40"/>
          <w:szCs w:val="40"/>
        </w:rPr>
        <w:sectPr w:rsidR="00B43EDE" w:rsidSect="00CF4827">
          <w:headerReference w:type="default" r:id="rId11"/>
          <w:footerReference w:type="default" r:id="rId12"/>
          <w:pgSz w:w="11906" w:h="16838" w:code="9"/>
          <w:pgMar w:top="1134" w:right="1134" w:bottom="1134" w:left="1134" w:header="720" w:footer="720" w:gutter="0"/>
          <w:pgNumType w:start="1"/>
          <w:cols w:space="720"/>
        </w:sectPr>
      </w:pPr>
      <w:bookmarkStart w:id="4" w:name="_Toc470556926"/>
    </w:p>
    <w:bookmarkEnd w:id="4"/>
    <w:p w:rsidR="00642AB1" w:rsidRPr="00D93D71" w:rsidRDefault="001B6F1E" w:rsidP="00642AB1">
      <w:pPr>
        <w:keepNext/>
        <w:keepLines/>
        <w:numPr>
          <w:ilvl w:val="0"/>
          <w:numId w:val="2"/>
        </w:numPr>
        <w:spacing w:after="0" w:line="276" w:lineRule="auto"/>
        <w:ind w:left="0"/>
        <w:outlineLvl w:val="0"/>
        <w:rPr>
          <w:rFonts w:asciiTheme="majorHAnsi" w:eastAsia="Times New Roman" w:hAnsiTheme="majorHAnsi" w:cstheme="majorHAnsi"/>
          <w:b/>
          <w:bCs/>
          <w:color w:val="0070C0"/>
          <w:sz w:val="40"/>
          <w:szCs w:val="40"/>
        </w:rPr>
      </w:pPr>
      <w:r>
        <w:rPr>
          <w:rFonts w:asciiTheme="majorHAnsi" w:eastAsia="Times New Roman" w:hAnsiTheme="majorHAnsi" w:cstheme="majorHAnsi"/>
          <w:b/>
          <w:bCs/>
          <w:color w:val="0070C0"/>
          <w:sz w:val="40"/>
          <w:szCs w:val="40"/>
        </w:rPr>
        <w:lastRenderedPageBreak/>
        <w:t>KHẢO SÁT SƠ BỘ VÀ XÁC LẬP DỰ ÁN.</w:t>
      </w:r>
    </w:p>
    <w:p w:rsidR="00642AB1" w:rsidRPr="001B6F1E" w:rsidRDefault="001B6F1E" w:rsidP="001B6F1E">
      <w:pPr>
        <w:keepNext/>
        <w:keepLines/>
        <w:numPr>
          <w:ilvl w:val="1"/>
          <w:numId w:val="2"/>
        </w:numPr>
        <w:spacing w:before="100" w:after="100" w:line="276" w:lineRule="auto"/>
        <w:outlineLvl w:val="1"/>
        <w:rPr>
          <w:rFonts w:asciiTheme="majorHAnsi" w:eastAsia="Times New Roman" w:hAnsiTheme="majorHAnsi" w:cstheme="majorHAnsi"/>
          <w:b/>
          <w:bCs/>
          <w:color w:val="5B9BD5"/>
          <w:sz w:val="36"/>
          <w:szCs w:val="36"/>
          <w:lang w:val="en-US"/>
        </w:rPr>
      </w:pPr>
      <w:r>
        <w:rPr>
          <w:rFonts w:asciiTheme="majorHAnsi" w:eastAsia="Times New Roman" w:hAnsiTheme="majorHAnsi" w:cstheme="majorHAnsi"/>
          <w:b/>
          <w:bCs/>
          <w:color w:val="5B9BD5"/>
          <w:sz w:val="36"/>
          <w:szCs w:val="36"/>
        </w:rPr>
        <w:t>Phân tích hiện trạng và yêu cầu cho tương lai.</w:t>
      </w:r>
    </w:p>
    <w:p w:rsidR="001B6F1E" w:rsidRDefault="001B6F1E"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1B6F1E">
        <w:rPr>
          <w:rFonts w:asciiTheme="majorHAnsi" w:eastAsia="Times New Roman" w:hAnsiTheme="majorHAnsi" w:cstheme="majorHAnsi"/>
          <w:sz w:val="32"/>
          <w:szCs w:val="32"/>
          <w:lang w:val="en-US"/>
        </w:rPr>
        <w:t xml:space="preserve">Hiện nay xu hướng thời trang đang rất phát triển kèm theo </w:t>
      </w:r>
      <w:proofErr w:type="gramStart"/>
      <w:r w:rsidRPr="001B6F1E">
        <w:rPr>
          <w:rFonts w:asciiTheme="majorHAnsi" w:eastAsia="Times New Roman" w:hAnsiTheme="majorHAnsi" w:cstheme="majorHAnsi"/>
          <w:sz w:val="32"/>
          <w:szCs w:val="32"/>
          <w:lang w:val="en-US"/>
        </w:rPr>
        <w:t>đó  là</w:t>
      </w:r>
      <w:proofErr w:type="gramEnd"/>
      <w:r w:rsidRPr="001B6F1E">
        <w:rPr>
          <w:rFonts w:asciiTheme="majorHAnsi" w:eastAsia="Times New Roman" w:hAnsiTheme="majorHAnsi" w:cstheme="majorHAnsi"/>
          <w:sz w:val="32"/>
          <w:szCs w:val="32"/>
          <w:lang w:val="en-US"/>
        </w:rPr>
        <w:t xml:space="preserve"> nhu cầu ăn mặc của con người càng ngày càng đa dạng. Thấy được tiềm năng ấy nên nhóm chúng em muốn mở một shop thời trang. </w:t>
      </w:r>
      <w:proofErr w:type="gramStart"/>
      <w:r w:rsidRPr="001B6F1E">
        <w:rPr>
          <w:rFonts w:asciiTheme="majorHAnsi" w:eastAsia="Times New Roman" w:hAnsiTheme="majorHAnsi" w:cstheme="majorHAnsi"/>
          <w:sz w:val="32"/>
          <w:szCs w:val="32"/>
          <w:lang w:val="en-US"/>
        </w:rPr>
        <w:t>Vì có rất nhiều mặt hàng, số lượng… nên Shop cần có một phần mềm để quản lý.</w:t>
      </w:r>
      <w:proofErr w:type="gramEnd"/>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Phần mềm Quản lý shop bán hàng LUIS HOMME sẽ gồm có các chức năng sau: Nhập hàng , Bán hàng , Trả hàng , Báo cáo doanh thu, quản lí khách hàng, quản lí nhân viên bán hàng.</w:t>
      </w:r>
    </w:p>
    <w:p w:rsidR="00E457F6" w:rsidRPr="00E457F6"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Qúa</w:t>
      </w:r>
      <w:r w:rsidRPr="00E457F6">
        <w:rPr>
          <w:rFonts w:asciiTheme="majorHAnsi" w:eastAsia="Times New Roman" w:hAnsiTheme="majorHAnsi" w:cstheme="majorHAnsi"/>
          <w:b/>
          <w:sz w:val="32"/>
          <w:szCs w:val="32"/>
        </w:rPr>
        <w:t xml:space="preserve"> trình nhập/xuất hàng/trả hàng:</w:t>
      </w:r>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Chủ cửa hàng sẽ đặt hàng từ công ty Guangzhou ở Trung Quốc và công ty sẽ chuyển hàng về cho cửa hàng. Sau khi nhận được hàng từ Trung Quốc chuyển về, nhân viên của cửa hàng sẽ tiến hành kiểm kê hàng hóa và số lượng hàng hóa.</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Nhập hàng/Trả hàng nhập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 xml:space="preserve">Nhập hàng: </w:t>
      </w:r>
    </w:p>
    <w:p w:rsidR="00E457F6" w:rsidRPr="00E457F6"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Nhập hàng trực tiếp hoặc sử dụng file dữ liệu đã nhập trước đó </w:t>
      </w:r>
      <w:proofErr w:type="gramStart"/>
      <w:r w:rsidRPr="00E457F6">
        <w:rPr>
          <w:rFonts w:asciiTheme="majorHAnsi" w:eastAsia="Times New Roman" w:hAnsiTheme="majorHAnsi" w:cstheme="majorHAnsi"/>
          <w:sz w:val="32"/>
          <w:szCs w:val="32"/>
        </w:rPr>
        <w:t>( file</w:t>
      </w:r>
      <w:proofErr w:type="gramEnd"/>
      <w:r w:rsidRPr="00E457F6">
        <w:rPr>
          <w:rFonts w:asciiTheme="majorHAnsi" w:eastAsia="Times New Roman" w:hAnsiTheme="majorHAnsi" w:cstheme="majorHAnsi"/>
          <w:sz w:val="32"/>
          <w:szCs w:val="32"/>
        </w:rPr>
        <w:t xml:space="preserve"> dữ liệu có thể là định dạng excel) để nhập hàng .Hàng hóa phân chia theo từng nhóm hàng hóa như giày/dép (dép sandal, giày sneaker..), áo phông, áo sơ mi ( gồm sơ mi tay dài và sơ mi tay ngắn ), phụ kiện ( vòng, nhẫn,.. ).  Mỗi món hàng sẽ có một mã sản phẩm riêng để phân biệt, một món hàng nhưng gồm nhiều size thì cũng có mã sản phẩm khác nhau. Ví dụ </w:t>
      </w:r>
      <w:proofErr w:type="gramStart"/>
      <w:r w:rsidRPr="00E457F6">
        <w:rPr>
          <w:rFonts w:asciiTheme="majorHAnsi" w:eastAsia="Times New Roman" w:hAnsiTheme="majorHAnsi" w:cstheme="majorHAnsi"/>
          <w:sz w:val="32"/>
          <w:szCs w:val="32"/>
        </w:rPr>
        <w:t>như :</w:t>
      </w:r>
      <w:proofErr w:type="gramEnd"/>
      <w:r w:rsidRPr="00E457F6">
        <w:rPr>
          <w:rFonts w:asciiTheme="majorHAnsi" w:eastAsia="Times New Roman" w:hAnsiTheme="majorHAnsi" w:cstheme="majorHAnsi"/>
          <w:sz w:val="32"/>
          <w:szCs w:val="32"/>
        </w:rPr>
        <w:t xml:space="preserve"> Áo phông A gồm có 3 size S, M , L  thì sẽ có tương ứng 3 mã sản phẩm khác nhau. Nhập tên hàng hóa, giá bán, giá vốn, tồn kho </w:t>
      </w:r>
      <w:proofErr w:type="gramStart"/>
      <w:r w:rsidRPr="00E457F6">
        <w:rPr>
          <w:rFonts w:asciiTheme="majorHAnsi" w:eastAsia="Times New Roman" w:hAnsiTheme="majorHAnsi" w:cstheme="majorHAnsi"/>
          <w:sz w:val="32"/>
          <w:szCs w:val="32"/>
        </w:rPr>
        <w:t>( số</w:t>
      </w:r>
      <w:proofErr w:type="gramEnd"/>
      <w:r w:rsidRPr="00E457F6">
        <w:rPr>
          <w:rFonts w:asciiTheme="majorHAnsi" w:eastAsia="Times New Roman" w:hAnsiTheme="majorHAnsi" w:cstheme="majorHAnsi"/>
          <w:sz w:val="32"/>
          <w:szCs w:val="32"/>
        </w:rPr>
        <w:t xml:space="preserve"> lượng ) của từng mặt hàng tương ứng.</w:t>
      </w:r>
    </w:p>
    <w:p w:rsidR="00E457F6" w:rsidRPr="00E457F6"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 xml:space="preserve">Sau khi đã nhập hàng xong, hệ thống sẽ tự động cập nhật PHIẾU NHẬP HÀNG. Trong PHIẾU NHẬP HÀNG sẽ bao gồm các thông tin </w:t>
      </w:r>
      <w:proofErr w:type="gramStart"/>
      <w:r w:rsidRPr="00E457F6">
        <w:rPr>
          <w:rFonts w:asciiTheme="majorHAnsi" w:eastAsia="Times New Roman" w:hAnsiTheme="majorHAnsi" w:cstheme="majorHAnsi"/>
          <w:sz w:val="32"/>
          <w:szCs w:val="32"/>
        </w:rPr>
        <w:t>sau :</w:t>
      </w:r>
      <w:proofErr w:type="gramEnd"/>
      <w:r w:rsidRPr="00E457F6">
        <w:rPr>
          <w:rFonts w:asciiTheme="majorHAnsi" w:eastAsia="Times New Roman" w:hAnsiTheme="majorHAnsi" w:cstheme="majorHAnsi"/>
          <w:sz w:val="32"/>
          <w:szCs w:val="32"/>
        </w:rPr>
        <w:t xml:space="preserve"> mã phiếu nhập hàng, thời gian nhập ,Nhà cung cấp, trạng thái nhập : đã nhập hàng, tất cả các thông tin cơ bản của từng mặt hàng đã nhập ( đã nêu ở trên), có thể cho thêm thông tin tên nhân viên nhập để quản lí, ghi chú.</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Trả hàng nhập:</w:t>
      </w:r>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Vì một lý do nào đó mà người dùng ( nhân viên) nhập hàng sai số lượng hay không đúng tên gọi sản phầm, nhân viên có thể tạo phiếu TRẢ HÀNG NHẬP gồm có các thông tin sau: mã hàng hóa, tên hàng, giá nhập, giá trả lại, số lượng trả lại, thành tiền. Sau khi hoàn thành phiếu TRẢ HÀNG NHẬP hệ thống sẽ tự động cập nhật lại vào tồn kho hàng hóa.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Xuất hàng/Trả hàng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Xuất hàng:</w:t>
      </w:r>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Shop thời trang LUIS HOMME bán hàng theo hình thức bán sỉ và bán lẻ. </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Hệ thống sẽ cập nhật HÓA ĐƠN BÁN HÀNG </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 xml:space="preserve">Mỗi một HÓA ĐƠN BÁN HÀNG sẽ gồm có các thông tin </w:t>
      </w:r>
      <w:proofErr w:type="gramStart"/>
      <w:r w:rsidRPr="00E457F6">
        <w:rPr>
          <w:rFonts w:asciiTheme="majorHAnsi" w:eastAsia="Times New Roman" w:hAnsiTheme="majorHAnsi" w:cstheme="majorHAnsi"/>
          <w:sz w:val="32"/>
          <w:szCs w:val="32"/>
        </w:rPr>
        <w:t>như :</w:t>
      </w:r>
      <w:proofErr w:type="gramEnd"/>
      <w:r w:rsidRPr="00E457F6">
        <w:rPr>
          <w:rFonts w:asciiTheme="majorHAnsi" w:eastAsia="Times New Roman" w:hAnsiTheme="majorHAnsi" w:cstheme="majorHAnsi"/>
          <w:sz w:val="32"/>
          <w:szCs w:val="32"/>
        </w:rPr>
        <w:t xml:space="preserve"> mã hóa đơn, thời gian bán , nhóm khách hàng, trạng thái( đã cập nhật hoặc chưa cập nhật hóa đơn), mã hàng hóa, tên hàng hóa, số lượng, đơn giá , giảm gia, thành tiền, hình thức thanh toán, có thể cho thêm thông tin tên nhân viên nhập để quản lí, ghi chú.</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p>
    <w:p w:rsidR="00E457F6" w:rsidRPr="00E457F6" w:rsidRDefault="00E457F6" w:rsidP="00E457F6">
      <w:pPr>
        <w:pStyle w:val="ListParagraph"/>
        <w:keepNext/>
        <w:keepLines/>
        <w:spacing w:before="40" w:after="0"/>
        <w:ind w:left="185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Trả hàng:</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Cửa hàng cho phép khách hàng đổi trả sản phẩm đã mua. Sau khi nhân viên tiến hành trả hàng, hệ thống sẽ cập nhật PHIẾU TRẢ HÀNG. PHIẾU TRẢ </w:t>
      </w:r>
      <w:proofErr w:type="gramStart"/>
      <w:r w:rsidRPr="00E457F6">
        <w:rPr>
          <w:rFonts w:asciiTheme="majorHAnsi" w:eastAsia="Times New Roman" w:hAnsiTheme="majorHAnsi" w:cstheme="majorHAnsi"/>
          <w:sz w:val="32"/>
          <w:szCs w:val="32"/>
        </w:rPr>
        <w:t>HÀNG  gồm</w:t>
      </w:r>
      <w:proofErr w:type="gramEnd"/>
      <w:r w:rsidRPr="00E457F6">
        <w:rPr>
          <w:rFonts w:asciiTheme="majorHAnsi" w:eastAsia="Times New Roman" w:hAnsiTheme="majorHAnsi" w:cstheme="majorHAnsi"/>
          <w:sz w:val="32"/>
          <w:szCs w:val="32"/>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E457F6"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Phần mềm cho phép nhân viên bán hàng LẬP PHIẾU THU đối với khách hàng.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p>
    <w:p w:rsidR="00E457F6" w:rsidRPr="00E457F6"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Quản lí tồn kho hàng hóa:</w:t>
      </w:r>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Chi tiết tồn kho hàng hóa: Theo dõi tồn kho của một sản phẩm nào đó theo kỳ thời gian cho trước (tháng, quý, năm).</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Thông tin HÀNG HÓA bao gồm: mã hàng hóa, nhóm hàng hóa, tên hàng hóa, đơn giá bán, giá vốn, định mức tồn, số lượng hiện tại, tồn đầu, tồn cuối, trạng thái, ghi chú.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Tồn kho chia thành 4 loại : </w:t>
      </w:r>
    </w:p>
    <w:p w:rsidR="00E457F6" w:rsidRPr="00E457F6" w:rsidRDefault="00E457F6" w:rsidP="00E457F6">
      <w:pPr>
        <w:keepNext/>
        <w:keepLines/>
        <w:spacing w:before="40" w:after="0" w:line="276" w:lineRule="auto"/>
        <w:ind w:left="180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w:t>
      </w:r>
      <w:r w:rsidRPr="00E457F6">
        <w:rPr>
          <w:rFonts w:asciiTheme="majorHAnsi" w:eastAsia="Times New Roman" w:hAnsiTheme="majorHAnsi" w:cstheme="majorHAnsi"/>
          <w:sz w:val="32"/>
          <w:szCs w:val="32"/>
        </w:rPr>
        <w:tab/>
        <w:t>Dưới định mức tồn</w:t>
      </w:r>
    </w:p>
    <w:p w:rsidR="00E457F6" w:rsidRPr="00E457F6" w:rsidRDefault="00E457F6" w:rsidP="00E457F6">
      <w:pPr>
        <w:keepNext/>
        <w:keepLines/>
        <w:spacing w:before="40" w:after="0" w:line="276" w:lineRule="auto"/>
        <w:ind w:left="180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w:t>
      </w:r>
      <w:r w:rsidRPr="00E457F6">
        <w:rPr>
          <w:rFonts w:asciiTheme="majorHAnsi" w:eastAsia="Times New Roman" w:hAnsiTheme="majorHAnsi" w:cstheme="majorHAnsi"/>
          <w:sz w:val="32"/>
          <w:szCs w:val="32"/>
        </w:rPr>
        <w:tab/>
        <w:t>Vượt định mức tồn</w:t>
      </w:r>
    </w:p>
    <w:p w:rsidR="00E457F6" w:rsidRPr="00E457F6" w:rsidRDefault="00E457F6" w:rsidP="00E457F6">
      <w:pPr>
        <w:keepNext/>
        <w:keepLines/>
        <w:spacing w:before="40" w:after="0" w:line="276" w:lineRule="auto"/>
        <w:ind w:left="180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w:t>
      </w:r>
      <w:r w:rsidRPr="00E457F6">
        <w:rPr>
          <w:rFonts w:asciiTheme="majorHAnsi" w:eastAsia="Times New Roman" w:hAnsiTheme="majorHAnsi" w:cstheme="majorHAnsi"/>
          <w:sz w:val="32"/>
          <w:szCs w:val="32"/>
        </w:rPr>
        <w:tab/>
        <w:t>Còn hàng trong kho</w:t>
      </w:r>
    </w:p>
    <w:p w:rsidR="00E457F6" w:rsidRPr="00E457F6" w:rsidRDefault="00E457F6" w:rsidP="00E457F6">
      <w:pPr>
        <w:keepNext/>
        <w:keepLines/>
        <w:spacing w:before="40" w:after="0" w:line="276" w:lineRule="auto"/>
        <w:ind w:left="180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w:t>
      </w:r>
      <w:r w:rsidRPr="00E457F6">
        <w:rPr>
          <w:rFonts w:asciiTheme="majorHAnsi" w:eastAsia="Times New Roman" w:hAnsiTheme="majorHAnsi" w:cstheme="majorHAnsi"/>
          <w:sz w:val="32"/>
          <w:szCs w:val="32"/>
        </w:rPr>
        <w:tab/>
        <w:t>Hết hàng trong kho</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Tổng hợp tồn kho hàng hóa: Báo cáo này giúp cho người bán hàng cũng như người quản lý nắm được tình hình số lượng xuất nhập tồn kho của tất cả các hàng hóa của cửa hàng trong thời kỳ cho trước ( tháng/ năm). Thông tin TỔNG HỢP TỒN KHO HÀNG HÓA bao gồm các thông tin: mã hàng, tên hàng, số lượng tồn đầu kỳ, số lượng nhập, số lượng xuất, số lượng tồn cuối kỳ.</w:t>
      </w:r>
    </w:p>
    <w:p w:rsidR="00E457F6" w:rsidRPr="00E457F6"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Quản lí nhà cung cấp/khách hàng/ người dùng phần mềm( nhân viên) :</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Nhà cung cấp:</w:t>
      </w:r>
    </w:p>
    <w:p w:rsidR="00E457F6" w:rsidRPr="00E457F6" w:rsidRDefault="00E457F6" w:rsidP="00E457F6">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Cửa hàng cứ 2 tuần hoặc 1 tháng là nhập hàng mới từ NHÀ CUNG CẤP (công ty GZ) về.  Vì nhập hàng liên tục như vậy nên sẽ không có đủ tiền để trả cho NHÀ CUNG CẤP (công ty GZ) liên tục nên cửa hàng thực hiện hiện hình thức trả chậm nhiều lần sau đó. NHÀ CUNG CẤP bao gồm các thông tin như sau : mã nhà cung cấp, nhóm nhà cung cấp, tên nhà cung cấp, công ty( nếu có), địa chỉ,  điện thoại, email, nợ cần trả hiện tại, tổng mua.</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Bên cạnh đó, khâu quản lí nợ cần trả cho NHÀ CUNG CẤP cũng rất quan trọng và thường có các yêu cầu sau:</w:t>
      </w:r>
    </w:p>
    <w:p w:rsidR="00E457F6" w:rsidRPr="00E457F6"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Theo dõi nợ của mỗi lần nhập hàng mới nhưng chưa thanh toán hay chưa thanh toán hết cho NCC trong một khoảng thời gian cho trước (tháng, năm).</w:t>
      </w:r>
    </w:p>
    <w:p w:rsidR="00E457F6" w:rsidRPr="00E457F6"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Tổng hợp công nợ của một số lần nhập hàng hay tất cả các lần nhập hàng chưa thanh toán hay chưa thanh </w:t>
      </w:r>
      <w:proofErr w:type="gramStart"/>
      <w:r w:rsidRPr="00E457F6">
        <w:rPr>
          <w:rFonts w:asciiTheme="majorHAnsi" w:eastAsia="Times New Roman" w:hAnsiTheme="majorHAnsi" w:cstheme="majorHAnsi"/>
          <w:sz w:val="32"/>
          <w:szCs w:val="32"/>
        </w:rPr>
        <w:t>toán  hết</w:t>
      </w:r>
      <w:proofErr w:type="gramEnd"/>
      <w:r w:rsidRPr="00E457F6">
        <w:rPr>
          <w:rFonts w:asciiTheme="majorHAnsi" w:eastAsia="Times New Roman" w:hAnsiTheme="majorHAnsi" w:cstheme="majorHAnsi"/>
          <w:sz w:val="32"/>
          <w:szCs w:val="32"/>
        </w:rPr>
        <w:t xml:space="preserve"> cho NCC trong khoảng thời gian cho trước (tháng, năm).</w:t>
      </w:r>
    </w:p>
    <w:p w:rsidR="00E457F6" w:rsidRPr="00E457F6"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Khách hàng:</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Tính năng quản lí khách hàng này cửa hàng chỉ áp dụng đối với khách hàng mua sỉ và khách hàng VIP.</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E7349B" w:rsidRDefault="00E457F6" w:rsidP="00E7349B">
      <w:pPr>
        <w:keepNext/>
        <w:keepLines/>
        <w:spacing w:before="40" w:after="0" w:line="276" w:lineRule="auto"/>
        <w:ind w:left="1134" w:firstLine="36"/>
        <w:outlineLvl w:val="2"/>
        <w:rPr>
          <w:rFonts w:asciiTheme="majorHAnsi" w:eastAsia="Times New Roman" w:hAnsiTheme="majorHAnsi" w:cstheme="majorHAnsi"/>
          <w:i/>
          <w:sz w:val="32"/>
          <w:szCs w:val="32"/>
        </w:rPr>
      </w:pPr>
      <w:r w:rsidRPr="00E7349B">
        <w:rPr>
          <w:rFonts w:asciiTheme="majorHAnsi" w:eastAsia="Times New Roman" w:hAnsiTheme="majorHAnsi" w:cstheme="majorHAnsi"/>
          <w:i/>
          <w:sz w:val="32"/>
          <w:szCs w:val="32"/>
        </w:rPr>
        <w:t>Cửa hàng  quản lí công nợ của khách hàng</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E7349B" w:rsidRDefault="00E457F6" w:rsidP="00E7349B">
      <w:pPr>
        <w:keepNext/>
        <w:keepLines/>
        <w:spacing w:before="40" w:after="0" w:line="276" w:lineRule="auto"/>
        <w:ind w:left="1134" w:firstLine="36"/>
        <w:outlineLvl w:val="2"/>
        <w:rPr>
          <w:rFonts w:asciiTheme="majorHAnsi" w:eastAsia="Times New Roman" w:hAnsiTheme="majorHAnsi" w:cstheme="majorHAnsi"/>
          <w:i/>
          <w:sz w:val="32"/>
          <w:szCs w:val="32"/>
        </w:rPr>
      </w:pPr>
      <w:r w:rsidRPr="00E7349B">
        <w:rPr>
          <w:rFonts w:asciiTheme="majorHAnsi" w:eastAsia="Times New Roman" w:hAnsiTheme="majorHAnsi" w:cstheme="majorHAnsi"/>
          <w:i/>
          <w:sz w:val="32"/>
          <w:szCs w:val="32"/>
        </w:rPr>
        <w:t>CHI TIẾT CÔNG NỢ gồm có các thông tin như sau :</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Thông tin của khách hàng đang nợ , số tiền nợ, phiếu thu tiền, ngày,  số tiền đã thu.</w:t>
      </w:r>
    </w:p>
    <w:p w:rsidR="00E457F6" w:rsidRPr="00E7349B" w:rsidRDefault="00E457F6" w:rsidP="00E7349B">
      <w:pPr>
        <w:keepNext/>
        <w:keepLines/>
        <w:spacing w:before="40" w:after="0" w:line="276" w:lineRule="auto"/>
        <w:ind w:left="1134" w:firstLine="36"/>
        <w:outlineLvl w:val="2"/>
        <w:rPr>
          <w:rFonts w:asciiTheme="majorHAnsi" w:eastAsia="Times New Roman" w:hAnsiTheme="majorHAnsi" w:cstheme="majorHAnsi"/>
          <w:i/>
          <w:sz w:val="32"/>
          <w:szCs w:val="32"/>
        </w:rPr>
      </w:pPr>
      <w:r w:rsidRPr="00E7349B">
        <w:rPr>
          <w:rFonts w:asciiTheme="majorHAnsi" w:eastAsia="Times New Roman" w:hAnsiTheme="majorHAnsi" w:cstheme="majorHAnsi"/>
          <w:i/>
          <w:sz w:val="32"/>
          <w:szCs w:val="32"/>
        </w:rPr>
        <w:t>Người dùng phần mềm( Nhân viên) :</w:t>
      </w:r>
    </w:p>
    <w:p w:rsidR="00E457F6" w:rsidRPr="00E457F6" w:rsidRDefault="00E457F6" w:rsidP="00E7349B">
      <w:pPr>
        <w:keepNext/>
        <w:keepLines/>
        <w:spacing w:before="40" w:after="0" w:line="276" w:lineRule="auto"/>
        <w:ind w:left="1134" w:firstLine="576"/>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p>
    <w:p w:rsidR="00E457F6" w:rsidRPr="00E457F6"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32"/>
          <w:szCs w:val="32"/>
        </w:rPr>
      </w:pPr>
      <w:r w:rsidRPr="00E457F6">
        <w:rPr>
          <w:rFonts w:asciiTheme="majorHAnsi" w:eastAsia="Times New Roman" w:hAnsiTheme="majorHAnsi" w:cstheme="majorHAnsi"/>
          <w:b/>
          <w:sz w:val="32"/>
          <w:szCs w:val="32"/>
        </w:rPr>
        <w:t>Quản lý Báo cáo tài chính:</w:t>
      </w:r>
    </w:p>
    <w:p w:rsidR="00E457F6" w:rsidRPr="00E457F6" w:rsidRDefault="00E457F6" w:rsidP="00E457F6">
      <w:pPr>
        <w:keepNext/>
        <w:keepLines/>
        <w:spacing w:before="40" w:after="0" w:line="276" w:lineRule="auto"/>
        <w:ind w:left="1134"/>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Nhân viên bán hàng có nhiệm vụ thống kê báo cáo thường xuyên( định kỳ ) doanh số cửa hàng.  Cụ thể là :</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Báo cáo cuối ngày về bán hàng gồm các thông tin sau: mã chứng từ, nhóm khách hàng, tên nhân viên bán hàng, thời gian</w:t>
      </w:r>
      <w:proofErr w:type="gramStart"/>
      <w:r w:rsidRPr="00E457F6">
        <w:rPr>
          <w:rFonts w:asciiTheme="majorHAnsi" w:eastAsia="Times New Roman" w:hAnsiTheme="majorHAnsi" w:cstheme="majorHAnsi"/>
          <w:sz w:val="32"/>
          <w:szCs w:val="32"/>
        </w:rPr>
        <w:t>,  hình</w:t>
      </w:r>
      <w:proofErr w:type="gramEnd"/>
      <w:r w:rsidRPr="00E457F6">
        <w:rPr>
          <w:rFonts w:asciiTheme="majorHAnsi" w:eastAsia="Times New Roman" w:hAnsiTheme="majorHAnsi" w:cstheme="majorHAnsi"/>
          <w:sz w:val="32"/>
          <w:szCs w:val="32"/>
        </w:rPr>
        <w:t xml:space="preserve"> thức thanh toán, số lượng sản phẩm , tổng tiền hàng, giảm giá HĐ, doanh thu, thực thu, thu khác , ghi nợ.</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Báo cáo bán hàng theo thời gian </w:t>
      </w:r>
      <w:proofErr w:type="gramStart"/>
      <w:r w:rsidRPr="00E457F6">
        <w:rPr>
          <w:rFonts w:asciiTheme="majorHAnsi" w:eastAsia="Times New Roman" w:hAnsiTheme="majorHAnsi" w:cstheme="majorHAnsi"/>
          <w:sz w:val="32"/>
          <w:szCs w:val="32"/>
        </w:rPr>
        <w:t>( từ</w:t>
      </w:r>
      <w:proofErr w:type="gramEnd"/>
      <w:r w:rsidRPr="00E457F6">
        <w:rPr>
          <w:rFonts w:asciiTheme="majorHAnsi" w:eastAsia="Times New Roman" w:hAnsiTheme="majorHAnsi" w:cstheme="majorHAnsi"/>
          <w:sz w:val="32"/>
          <w:szCs w:val="32"/>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E457F6">
        <w:rPr>
          <w:rFonts w:asciiTheme="majorHAnsi" w:eastAsia="Times New Roman" w:hAnsiTheme="majorHAnsi" w:cstheme="majorHAnsi"/>
          <w:sz w:val="32"/>
          <w:szCs w:val="32"/>
        </w:rPr>
        <w:t>( đơn</w:t>
      </w:r>
      <w:proofErr w:type="gramEnd"/>
      <w:r w:rsidRPr="00E457F6">
        <w:rPr>
          <w:rFonts w:asciiTheme="majorHAnsi" w:eastAsia="Times New Roman" w:hAnsiTheme="majorHAnsi" w:cstheme="majorHAnsi"/>
          <w:sz w:val="32"/>
          <w:szCs w:val="32"/>
        </w:rPr>
        <w:t xml:space="preserve"> vị: tiền) và trục ngang là hiển thị ngày/tháng. </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Báo cáo bán hàng theo hàng hóa (từ ngày dd/mm/yyyy đến ngày dd/mm/yyyy) có các thông tin sau: mã hàng, tên hàng, số lượng bán, giá trị bán, số lương trả, giá trị trả, doanh thu thuần </w:t>
      </w:r>
      <w:proofErr w:type="gramStart"/>
      <w:r w:rsidRPr="00E457F6">
        <w:rPr>
          <w:rFonts w:asciiTheme="majorHAnsi" w:eastAsia="Times New Roman" w:hAnsiTheme="majorHAnsi" w:cstheme="majorHAnsi"/>
          <w:sz w:val="32"/>
          <w:szCs w:val="32"/>
        </w:rPr>
        <w:t>( thực</w:t>
      </w:r>
      <w:proofErr w:type="gramEnd"/>
      <w:r w:rsidRPr="00E457F6">
        <w:rPr>
          <w:rFonts w:asciiTheme="majorHAnsi" w:eastAsia="Times New Roman" w:hAnsiTheme="majorHAnsi" w:cstheme="majorHAnsi"/>
          <w:sz w:val="32"/>
          <w:szCs w:val="32"/>
        </w:rPr>
        <w:t xml:space="preserve">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Báo cáo bán hàng theo khách hàng (từ ngày dd/mm/yyyy đến ngày dd/mm/yyyy) có các thông tin </w:t>
      </w:r>
      <w:proofErr w:type="gramStart"/>
      <w:r w:rsidRPr="00E457F6">
        <w:rPr>
          <w:rFonts w:asciiTheme="majorHAnsi" w:eastAsia="Times New Roman" w:hAnsiTheme="majorHAnsi" w:cstheme="majorHAnsi"/>
          <w:sz w:val="32"/>
          <w:szCs w:val="32"/>
        </w:rPr>
        <w:t>sau :</w:t>
      </w:r>
      <w:proofErr w:type="gramEnd"/>
      <w:r w:rsidRPr="00E457F6">
        <w:rPr>
          <w:rFonts w:asciiTheme="majorHAnsi" w:eastAsia="Times New Roman" w:hAnsiTheme="majorHAnsi" w:cstheme="majorHAnsi"/>
          <w:sz w:val="32"/>
          <w:szCs w:val="32"/>
        </w:rPr>
        <w:t xml:space="preserve">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t xml:space="preserve">Báo cáo nhập hàng </w:t>
      </w:r>
      <w:proofErr w:type="gramStart"/>
      <w:r w:rsidRPr="00E457F6">
        <w:rPr>
          <w:rFonts w:asciiTheme="majorHAnsi" w:eastAsia="Times New Roman" w:hAnsiTheme="majorHAnsi" w:cstheme="majorHAnsi"/>
          <w:sz w:val="32"/>
          <w:szCs w:val="32"/>
        </w:rPr>
        <w:t>theo</w:t>
      </w:r>
      <w:proofErr w:type="gramEnd"/>
      <w:r w:rsidRPr="00E457F6">
        <w:rPr>
          <w:rFonts w:asciiTheme="majorHAnsi" w:eastAsia="Times New Roman" w:hAnsiTheme="majorHAnsi" w:cstheme="majorHAnsi"/>
          <w:sz w:val="32"/>
          <w:szCs w:val="32"/>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rPr>
      </w:pPr>
      <w:r w:rsidRPr="00E457F6">
        <w:rPr>
          <w:rFonts w:asciiTheme="majorHAnsi" w:eastAsia="Times New Roman" w:hAnsiTheme="majorHAnsi" w:cstheme="majorHAnsi"/>
          <w:sz w:val="32"/>
          <w:szCs w:val="32"/>
        </w:rPr>
        <w:lastRenderedPageBreak/>
        <w:t xml:space="preserve">Báo cáo bán hàng </w:t>
      </w:r>
      <w:proofErr w:type="gramStart"/>
      <w:r w:rsidRPr="00E457F6">
        <w:rPr>
          <w:rFonts w:asciiTheme="majorHAnsi" w:eastAsia="Times New Roman" w:hAnsiTheme="majorHAnsi" w:cstheme="majorHAnsi"/>
          <w:sz w:val="32"/>
          <w:szCs w:val="32"/>
        </w:rPr>
        <w:t>theo</w:t>
      </w:r>
      <w:proofErr w:type="gramEnd"/>
      <w:r w:rsidRPr="00E457F6">
        <w:rPr>
          <w:rFonts w:asciiTheme="majorHAnsi" w:eastAsia="Times New Roman" w:hAnsiTheme="majorHAnsi" w:cstheme="majorHAnsi"/>
          <w:sz w:val="32"/>
          <w:szCs w:val="32"/>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E457F6">
        <w:rPr>
          <w:rFonts w:asciiTheme="majorHAnsi" w:eastAsia="Times New Roman" w:hAnsiTheme="majorHAnsi" w:cstheme="majorHAnsi"/>
          <w:sz w:val="32"/>
          <w:szCs w:val="32"/>
        </w:rPr>
        <w:t>nhất(</w:t>
      </w:r>
      <w:proofErr w:type="gramEnd"/>
      <w:r w:rsidRPr="00E457F6">
        <w:rPr>
          <w:rFonts w:asciiTheme="majorHAnsi" w:eastAsia="Times New Roman" w:hAnsiTheme="majorHAnsi" w:cstheme="majorHAnsi"/>
          <w:sz w:val="32"/>
          <w:szCs w:val="32"/>
        </w:rPr>
        <w:t xml:space="preserve"> đã trừ trả hàng).</w:t>
      </w:r>
    </w:p>
    <w:p w:rsidR="00E457F6"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32"/>
          <w:szCs w:val="32"/>
          <w:lang w:val="vi-VN"/>
        </w:rPr>
      </w:pPr>
      <w:r w:rsidRPr="00E457F6">
        <w:rPr>
          <w:rFonts w:asciiTheme="majorHAnsi" w:eastAsia="Times New Roman" w:hAnsiTheme="majorHAnsi" w:cstheme="majorHAnsi"/>
          <w:sz w:val="32"/>
          <w:szCs w:val="32"/>
        </w:rPr>
        <w:t xml:space="preserve">Báo cáo kết quả hoạt động kinh doanh: lợi nhuận tính </w:t>
      </w:r>
      <w:proofErr w:type="gramStart"/>
      <w:r w:rsidRPr="00E457F6">
        <w:rPr>
          <w:rFonts w:asciiTheme="majorHAnsi" w:eastAsia="Times New Roman" w:hAnsiTheme="majorHAnsi" w:cstheme="majorHAnsi"/>
          <w:sz w:val="32"/>
          <w:szCs w:val="32"/>
        </w:rPr>
        <w:t>theo</w:t>
      </w:r>
      <w:proofErr w:type="gramEnd"/>
      <w:r w:rsidRPr="00E457F6">
        <w:rPr>
          <w:rFonts w:asciiTheme="majorHAnsi" w:eastAsia="Times New Roman" w:hAnsiTheme="majorHAnsi" w:cstheme="majorHAnsi"/>
          <w:sz w:val="32"/>
          <w:szCs w:val="32"/>
        </w:rPr>
        <w:t xml:space="preserve"> tháng hoặc quý hoặc năm.</w:t>
      </w:r>
    </w:p>
    <w:p w:rsidR="00DB58E8" w:rsidRDefault="00DB58E8" w:rsidP="00DB58E8">
      <w:pPr>
        <w:pStyle w:val="ListParagraph"/>
        <w:keepNext/>
        <w:keepLines/>
        <w:spacing w:before="40" w:after="0"/>
        <w:ind w:left="1854"/>
        <w:jc w:val="center"/>
        <w:outlineLvl w:val="2"/>
        <w:rPr>
          <w:rFonts w:asciiTheme="majorHAnsi" w:eastAsia="Times New Roman" w:hAnsiTheme="majorHAnsi" w:cstheme="majorHAnsi"/>
          <w:b/>
          <w:sz w:val="44"/>
          <w:szCs w:val="32"/>
          <w:lang w:val="vi-VN"/>
        </w:rPr>
      </w:pPr>
      <w:r>
        <w:rPr>
          <w:rFonts w:asciiTheme="majorHAnsi" w:eastAsia="Times New Roman" w:hAnsiTheme="majorHAnsi" w:cstheme="majorHAnsi"/>
          <w:b/>
          <w:sz w:val="44"/>
          <w:szCs w:val="32"/>
          <w:lang w:val="vi-VN"/>
        </w:rPr>
        <w:t>M</w:t>
      </w:r>
      <w:r w:rsidR="00E7349B" w:rsidRPr="00DB58E8">
        <w:rPr>
          <w:rFonts w:asciiTheme="majorHAnsi" w:eastAsia="Times New Roman" w:hAnsiTheme="majorHAnsi" w:cstheme="majorHAnsi"/>
          <w:b/>
          <w:sz w:val="44"/>
          <w:szCs w:val="32"/>
          <w:lang w:val="vi-VN"/>
        </w:rPr>
        <w:t>ô tả chi tiết</w:t>
      </w:r>
      <w:r>
        <w:rPr>
          <w:rFonts w:asciiTheme="majorHAnsi" w:eastAsia="Times New Roman" w:hAnsiTheme="majorHAnsi" w:cstheme="majorHAnsi"/>
          <w:b/>
          <w:sz w:val="44"/>
          <w:szCs w:val="32"/>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8E22FC" w:rsidRPr="00DB58E8" w:rsidTr="00BD6B8F">
        <w:tc>
          <w:tcPr>
            <w:tcW w:w="3192" w:type="dxa"/>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Công việc/ Xử lý: Quản lý nhà cung cấp, Nhập hàng, Quản lý công nợ</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8E22FC" w:rsidRPr="00DB58E8" w:rsidTr="00BD6B8F">
        <w:tc>
          <w:tcPr>
            <w:tcW w:w="3192" w:type="dxa"/>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r>
      <w:tr w:rsidR="008E22FC" w:rsidRPr="00DB58E8" w:rsidTr="00BD6B8F">
        <w:tc>
          <w:tcPr>
            <w:tcW w:w="3192" w:type="dxa"/>
            <w:tcBorders>
              <w:top w:val="single" w:sz="4" w:space="0" w:color="auto"/>
              <w:left w:val="single" w:sz="4" w:space="0" w:color="auto"/>
              <w:bottom w:val="nil"/>
              <w:right w:val="nil"/>
            </w:tcBorders>
          </w:tcPr>
          <w:p w:rsidR="008E22FC" w:rsidRPr="00DB58E8" w:rsidRDefault="008E22FC" w:rsidP="00A2684C">
            <w:pPr>
              <w:numPr>
                <w:ilvl w:val="0"/>
                <w:numId w:val="9"/>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Định nghĩa:</w:t>
            </w:r>
          </w:p>
        </w:tc>
        <w:tc>
          <w:tcPr>
            <w:tcW w:w="6384" w:type="dxa"/>
            <w:gridSpan w:val="2"/>
            <w:tcBorders>
              <w:top w:val="single" w:sz="4" w:space="0" w:color="auto"/>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Dùng để chỉ những nhà cung cấp hàng, mỗi giá trị dữ liệu nhà cung cấp xác định duy nhất một nhà cung cấp.</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9"/>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Định dạng dữ liệu:</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Kiểu ký tự, gồm 7 ký tự với 3 kí tự đầu là chữ viết hoa, 4 ký tự còn lại là số.</w:t>
            </w:r>
            <w:r w:rsidRPr="00DB58E8">
              <w:rPr>
                <w:rFonts w:ascii="Times New Roman" w:eastAsia="Arial" w:hAnsi="Times New Roman" w:cs="Times New Roman"/>
                <w:sz w:val="28"/>
                <w:szCs w:val="22"/>
              </w:rPr>
              <w:t>.</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9"/>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Số lượng:</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Tối đa 20 nhà cung cấ</w:t>
            </w:r>
            <w:r>
              <w:rPr>
                <w:rFonts w:ascii="Times New Roman" w:eastAsia="Arial" w:hAnsi="Times New Roman" w:cs="Times New Roman"/>
                <w:sz w:val="28"/>
                <w:szCs w:val="22"/>
              </w:rPr>
              <w:t>p</w:t>
            </w:r>
            <w:r w:rsidRPr="00DB58E8">
              <w:rPr>
                <w:rFonts w:ascii="Times New Roman" w:eastAsia="Arial" w:hAnsi="Times New Roman" w:cs="Times New Roman"/>
                <w:sz w:val="28"/>
                <w:szCs w:val="22"/>
              </w:rPr>
              <w:t>.</w:t>
            </w:r>
          </w:p>
        </w:tc>
      </w:tr>
      <w:tr w:rsidR="008E22FC" w:rsidRPr="00DB58E8" w:rsidTr="008E22FC">
        <w:trPr>
          <w:trHeight w:val="1363"/>
        </w:trPr>
        <w:tc>
          <w:tcPr>
            <w:tcW w:w="3192" w:type="dxa"/>
            <w:tcBorders>
              <w:top w:val="nil"/>
              <w:left w:val="single" w:sz="4" w:space="0" w:color="auto"/>
              <w:bottom w:val="single" w:sz="4" w:space="0" w:color="auto"/>
              <w:right w:val="nil"/>
            </w:tcBorders>
          </w:tcPr>
          <w:p w:rsidR="008E22FC" w:rsidRPr="00DB58E8" w:rsidRDefault="008E22FC" w:rsidP="00A2684C">
            <w:pPr>
              <w:numPr>
                <w:ilvl w:val="0"/>
                <w:numId w:val="9"/>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Mô tả:</w:t>
            </w:r>
          </w:p>
        </w:tc>
        <w:tc>
          <w:tcPr>
            <w:tcW w:w="6384" w:type="dxa"/>
            <w:gridSpan w:val="2"/>
            <w:tcBorders>
              <w:top w:val="nil"/>
              <w:left w:val="nil"/>
              <w:bottom w:val="single" w:sz="4" w:space="0" w:color="auto"/>
              <w:right w:val="single" w:sz="4" w:space="0" w:color="auto"/>
            </w:tcBorders>
          </w:tcPr>
          <w:p w:rsidR="008E22FC" w:rsidRPr="008E22FC"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Mã nhà cung cấp có dạng NCCxxx</w:t>
            </w:r>
          </w:p>
          <w:p w:rsidR="008E22FC" w:rsidRPr="00DB58E8"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Ngoài mã nhà cung cấp còn có tên nhà cung cấp</w:t>
            </w:r>
            <w:proofErr w:type="gramStart"/>
            <w:r w:rsidRPr="008E22FC">
              <w:rPr>
                <w:rFonts w:ascii="Times New Roman" w:eastAsia="Arial" w:hAnsi="Times New Roman" w:cs="Times New Roman"/>
                <w:sz w:val="28"/>
                <w:szCs w:val="22"/>
              </w:rPr>
              <w:t>,  công</w:t>
            </w:r>
            <w:proofErr w:type="gramEnd"/>
            <w:r w:rsidRPr="008E22FC">
              <w:rPr>
                <w:rFonts w:ascii="Times New Roman" w:eastAsia="Arial" w:hAnsi="Times New Roman" w:cs="Times New Roman"/>
                <w:sz w:val="28"/>
                <w:szCs w:val="22"/>
              </w:rPr>
              <w:t xml:space="preserve"> ty( nếu có), địa chỉ,  điện thoại, email, nợ cần trả hiện tại, tổng nợ, tổng mua.</w:t>
            </w:r>
          </w:p>
        </w:tc>
      </w:tr>
    </w:tbl>
    <w:p w:rsidR="00DB58E8" w:rsidRDefault="00DB58E8" w:rsidP="008E22FC">
      <w:pPr>
        <w:keepNext/>
        <w:keepLines/>
        <w:spacing w:before="40" w:after="0" w:line="276" w:lineRule="auto"/>
        <w:outlineLvl w:val="2"/>
        <w:rPr>
          <w:rFonts w:asciiTheme="majorHAnsi" w:eastAsia="Times New Roman" w:hAnsiTheme="majorHAnsi" w:cstheme="majorHAnsi"/>
          <w:sz w:val="32"/>
          <w:szCs w:val="32"/>
        </w:rPr>
      </w:pPr>
    </w:p>
    <w:tbl>
      <w:tblPr>
        <w:tblStyle w:val="TableGrid2"/>
        <w:tblW w:w="9576" w:type="dxa"/>
        <w:tblInd w:w="648" w:type="dxa"/>
        <w:tblLook w:val="04A0" w:firstRow="1" w:lastRow="0" w:firstColumn="1" w:lastColumn="0" w:noHBand="0" w:noVBand="1"/>
      </w:tblPr>
      <w:tblGrid>
        <w:gridCol w:w="3192"/>
        <w:gridCol w:w="3192"/>
        <w:gridCol w:w="3192"/>
      </w:tblGrid>
      <w:tr w:rsidR="008E22FC" w:rsidRPr="00DB58E8" w:rsidTr="00BD6B8F">
        <w:tc>
          <w:tcPr>
            <w:tcW w:w="3192" w:type="dxa"/>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Công việc/ Xử lý: Quản lý khách hàng</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8E22FC" w:rsidRPr="00DB58E8" w:rsidTr="00BD6B8F">
        <w:tc>
          <w:tcPr>
            <w:tcW w:w="3192" w:type="dxa"/>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r>
      <w:tr w:rsidR="008E22FC" w:rsidRPr="00DB58E8" w:rsidTr="00BD6B8F">
        <w:tc>
          <w:tcPr>
            <w:tcW w:w="3192" w:type="dxa"/>
            <w:tcBorders>
              <w:top w:val="single" w:sz="4" w:space="0" w:color="auto"/>
              <w:left w:val="single" w:sz="4" w:space="0" w:color="auto"/>
              <w:bottom w:val="nil"/>
              <w:right w:val="nil"/>
            </w:tcBorders>
          </w:tcPr>
          <w:p w:rsidR="008E22FC" w:rsidRPr="00DB58E8" w:rsidRDefault="008E22FC" w:rsidP="00A2684C">
            <w:pPr>
              <w:numPr>
                <w:ilvl w:val="0"/>
                <w:numId w:val="16"/>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Định nghĩa:</w:t>
            </w:r>
          </w:p>
        </w:tc>
        <w:tc>
          <w:tcPr>
            <w:tcW w:w="6384" w:type="dxa"/>
            <w:gridSpan w:val="2"/>
            <w:tcBorders>
              <w:top w:val="single" w:sz="4" w:space="0" w:color="auto"/>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Dùng để chỉ những khách hàng mua sỉ và khách hàng VIP.</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16"/>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Định dạng dữ liệu:</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Kiểu ký tự, gồm 10 ký tự viết hoa và số được tạo ngẫu nhiên và duy nhất.</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16"/>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Số lượng:</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lang w:val="vi-VN"/>
              </w:rPr>
            </w:pPr>
            <w:r>
              <w:rPr>
                <w:rFonts w:ascii="Times New Roman" w:eastAsia="Arial" w:hAnsi="Times New Roman" w:cs="Times New Roman"/>
                <w:sz w:val="28"/>
                <w:szCs w:val="22"/>
                <w:lang w:val="vi-VN"/>
              </w:rPr>
              <w:t>Không giới hạn.</w:t>
            </w:r>
          </w:p>
        </w:tc>
      </w:tr>
      <w:tr w:rsidR="008E22FC" w:rsidRPr="00DB58E8" w:rsidTr="00BD6B8F">
        <w:trPr>
          <w:trHeight w:val="1363"/>
        </w:trPr>
        <w:tc>
          <w:tcPr>
            <w:tcW w:w="3192" w:type="dxa"/>
            <w:tcBorders>
              <w:top w:val="nil"/>
              <w:left w:val="single" w:sz="4" w:space="0" w:color="auto"/>
              <w:bottom w:val="single" w:sz="4" w:space="0" w:color="auto"/>
              <w:right w:val="nil"/>
            </w:tcBorders>
          </w:tcPr>
          <w:p w:rsidR="008E22FC" w:rsidRPr="00DB58E8" w:rsidRDefault="008E22FC" w:rsidP="00A2684C">
            <w:pPr>
              <w:numPr>
                <w:ilvl w:val="0"/>
                <w:numId w:val="16"/>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Mô tả:</w:t>
            </w:r>
          </w:p>
        </w:tc>
        <w:tc>
          <w:tcPr>
            <w:tcW w:w="6384" w:type="dxa"/>
            <w:gridSpan w:val="2"/>
            <w:tcBorders>
              <w:top w:val="nil"/>
              <w:left w:val="nil"/>
              <w:bottom w:val="single" w:sz="4" w:space="0" w:color="auto"/>
              <w:right w:val="single" w:sz="4" w:space="0" w:color="auto"/>
            </w:tcBorders>
          </w:tcPr>
          <w:p w:rsidR="008E22FC" w:rsidRPr="008E22FC"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Mã khách hàng có dạng  ABCxxxDxExF</w:t>
            </w:r>
          </w:p>
          <w:p w:rsidR="008E22FC" w:rsidRPr="00DB58E8"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 xml:space="preserve">Ngoài mã khách hàng còn có các thông tin khác: loại khách hàng, nhóm khách hàng, tên khách hàng, số điện </w:t>
            </w:r>
            <w:proofErr w:type="gramStart"/>
            <w:r w:rsidRPr="008E22FC">
              <w:rPr>
                <w:rFonts w:ascii="Times New Roman" w:eastAsia="Arial" w:hAnsi="Times New Roman" w:cs="Times New Roman"/>
                <w:sz w:val="28"/>
                <w:szCs w:val="22"/>
              </w:rPr>
              <w:t>thoại ,</w:t>
            </w:r>
            <w:proofErr w:type="gramEnd"/>
            <w:r w:rsidRPr="008E22FC">
              <w:rPr>
                <w:rFonts w:ascii="Times New Roman" w:eastAsia="Arial" w:hAnsi="Times New Roman" w:cs="Times New Roman"/>
                <w:sz w:val="28"/>
                <w:szCs w:val="22"/>
              </w:rPr>
              <w:t xml:space="preserve"> địa chỉ, khu vực, ngày sinh, email,  ghi chú.</w:t>
            </w:r>
          </w:p>
        </w:tc>
      </w:tr>
    </w:tbl>
    <w:p w:rsidR="008E22FC" w:rsidRPr="00DB58E8" w:rsidRDefault="008E22FC" w:rsidP="008E22FC">
      <w:pPr>
        <w:keepNext/>
        <w:keepLines/>
        <w:spacing w:before="40" w:after="0" w:line="276" w:lineRule="auto"/>
        <w:outlineLvl w:val="2"/>
        <w:rPr>
          <w:rFonts w:asciiTheme="majorHAnsi" w:eastAsia="Times New Roman" w:hAnsiTheme="majorHAnsi" w:cstheme="majorHAnsi"/>
          <w:sz w:val="32"/>
          <w:szCs w:val="32"/>
        </w:rPr>
      </w:pPr>
    </w:p>
    <w:tbl>
      <w:tblPr>
        <w:tblStyle w:val="TableGrid2"/>
        <w:tblW w:w="9576" w:type="dxa"/>
        <w:tblInd w:w="648" w:type="dxa"/>
        <w:tblLook w:val="04A0" w:firstRow="1" w:lastRow="0" w:firstColumn="1" w:lastColumn="0" w:noHBand="0" w:noVBand="1"/>
      </w:tblPr>
      <w:tblGrid>
        <w:gridCol w:w="3192"/>
        <w:gridCol w:w="3192"/>
        <w:gridCol w:w="3192"/>
      </w:tblGrid>
      <w:tr w:rsidR="008E22FC" w:rsidRPr="00DB58E8" w:rsidTr="00BD6B8F">
        <w:tc>
          <w:tcPr>
            <w:tcW w:w="3192" w:type="dxa"/>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Công việc/ Xử lý: Lập chi tiết phiếu nhập hàng, Lâp hóa đơn bán lẻ, lập chi tiết hóa đơn bán hàng</w:t>
            </w:r>
          </w:p>
        </w:tc>
        <w:tc>
          <w:tcPr>
            <w:tcW w:w="3192" w:type="dxa"/>
            <w:vMerge w:val="restart"/>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8E22FC" w:rsidRPr="00DB58E8" w:rsidTr="00BD6B8F">
        <w:tc>
          <w:tcPr>
            <w:tcW w:w="3192" w:type="dxa"/>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p>
        </w:tc>
      </w:tr>
      <w:tr w:rsidR="008E22FC" w:rsidRPr="00DB58E8" w:rsidTr="00BD6B8F">
        <w:tc>
          <w:tcPr>
            <w:tcW w:w="3192" w:type="dxa"/>
            <w:tcBorders>
              <w:top w:val="single" w:sz="4" w:space="0" w:color="auto"/>
              <w:left w:val="single" w:sz="4" w:space="0" w:color="auto"/>
              <w:bottom w:val="nil"/>
              <w:right w:val="nil"/>
            </w:tcBorders>
          </w:tcPr>
          <w:p w:rsidR="008E22FC" w:rsidRPr="00DB58E8" w:rsidRDefault="008E22FC" w:rsidP="00A2684C">
            <w:pPr>
              <w:numPr>
                <w:ilvl w:val="0"/>
                <w:numId w:val="17"/>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Định nghĩa:</w:t>
            </w:r>
          </w:p>
        </w:tc>
        <w:tc>
          <w:tcPr>
            <w:tcW w:w="6384" w:type="dxa"/>
            <w:gridSpan w:val="2"/>
            <w:tcBorders>
              <w:top w:val="single" w:sz="4" w:space="0" w:color="auto"/>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Dùng để chỉ chi tiết những hàng hóa.</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17"/>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lastRenderedPageBreak/>
              <w:t>Định dạng dữ liệu:</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Kiểu ký tự, gồm 10 ký tự viết hoa và số được tạo ngẫu nhiên và duy nhất.</w:t>
            </w:r>
          </w:p>
        </w:tc>
      </w:tr>
      <w:tr w:rsidR="008E22FC" w:rsidRPr="00DB58E8" w:rsidTr="00BD6B8F">
        <w:tc>
          <w:tcPr>
            <w:tcW w:w="3192" w:type="dxa"/>
            <w:tcBorders>
              <w:top w:val="nil"/>
              <w:left w:val="single" w:sz="4" w:space="0" w:color="auto"/>
              <w:bottom w:val="nil"/>
              <w:right w:val="nil"/>
            </w:tcBorders>
          </w:tcPr>
          <w:p w:rsidR="008E22FC" w:rsidRPr="00DB58E8" w:rsidRDefault="008E22FC" w:rsidP="00A2684C">
            <w:pPr>
              <w:numPr>
                <w:ilvl w:val="0"/>
                <w:numId w:val="17"/>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Số lượng:</w:t>
            </w:r>
          </w:p>
        </w:tc>
        <w:tc>
          <w:tcPr>
            <w:tcW w:w="6384" w:type="dxa"/>
            <w:gridSpan w:val="2"/>
            <w:tcBorders>
              <w:top w:val="nil"/>
              <w:left w:val="nil"/>
              <w:bottom w:val="nil"/>
              <w:right w:val="single" w:sz="4" w:space="0" w:color="auto"/>
            </w:tcBorders>
          </w:tcPr>
          <w:p w:rsidR="008E22FC" w:rsidRPr="00DB58E8" w:rsidRDefault="008E22FC" w:rsidP="00BD6B8F">
            <w:pPr>
              <w:spacing w:line="240" w:lineRule="auto"/>
              <w:jc w:val="both"/>
              <w:rPr>
                <w:rFonts w:ascii="Times New Roman" w:eastAsia="Arial" w:hAnsi="Times New Roman" w:cs="Times New Roman"/>
                <w:sz w:val="28"/>
                <w:szCs w:val="22"/>
                <w:lang w:val="vi-VN"/>
              </w:rPr>
            </w:pPr>
            <w:r>
              <w:rPr>
                <w:rFonts w:ascii="Times New Roman" w:eastAsia="Arial" w:hAnsi="Times New Roman" w:cs="Times New Roman"/>
                <w:sz w:val="28"/>
                <w:szCs w:val="22"/>
                <w:lang w:val="vi-VN"/>
              </w:rPr>
              <w:t>Không giới hạn.</w:t>
            </w:r>
          </w:p>
        </w:tc>
      </w:tr>
      <w:tr w:rsidR="008E22FC" w:rsidRPr="00DB58E8" w:rsidTr="00BD6B8F">
        <w:trPr>
          <w:trHeight w:val="1363"/>
        </w:trPr>
        <w:tc>
          <w:tcPr>
            <w:tcW w:w="3192" w:type="dxa"/>
            <w:tcBorders>
              <w:top w:val="nil"/>
              <w:left w:val="single" w:sz="4" w:space="0" w:color="auto"/>
              <w:bottom w:val="single" w:sz="4" w:space="0" w:color="auto"/>
              <w:right w:val="nil"/>
            </w:tcBorders>
          </w:tcPr>
          <w:p w:rsidR="008E22FC" w:rsidRPr="00DB58E8" w:rsidRDefault="008E22FC" w:rsidP="00A2684C">
            <w:pPr>
              <w:numPr>
                <w:ilvl w:val="0"/>
                <w:numId w:val="17"/>
              </w:numPr>
              <w:spacing w:line="240" w:lineRule="auto"/>
              <w:contextualSpacing/>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Mô tả:</w:t>
            </w:r>
          </w:p>
        </w:tc>
        <w:tc>
          <w:tcPr>
            <w:tcW w:w="6384" w:type="dxa"/>
            <w:gridSpan w:val="2"/>
            <w:tcBorders>
              <w:top w:val="nil"/>
              <w:left w:val="nil"/>
              <w:bottom w:val="single" w:sz="4" w:space="0" w:color="auto"/>
              <w:right w:val="single" w:sz="4" w:space="0" w:color="auto"/>
            </w:tcBorders>
          </w:tcPr>
          <w:p w:rsidR="008E22FC" w:rsidRPr="008E22FC"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Mã mặt hàng  có dạng  ABCxxxDxExF</w:t>
            </w:r>
          </w:p>
          <w:p w:rsidR="008E22FC" w:rsidRPr="00DB58E8" w:rsidRDefault="008E22FC" w:rsidP="008E22FC">
            <w:pPr>
              <w:spacing w:line="240" w:lineRule="auto"/>
              <w:jc w:val="both"/>
              <w:rPr>
                <w:rFonts w:ascii="Times New Roman" w:eastAsia="Arial" w:hAnsi="Times New Roman" w:cs="Times New Roman"/>
                <w:sz w:val="28"/>
                <w:szCs w:val="22"/>
              </w:rPr>
            </w:pPr>
            <w:r w:rsidRPr="008E22FC">
              <w:rPr>
                <w:rFonts w:ascii="Times New Roman" w:eastAsia="Arial" w:hAnsi="Times New Roman" w:cs="Times New Roman"/>
                <w:sz w:val="28"/>
                <w:szCs w:val="22"/>
              </w:rPr>
              <w:t>Ngoài mã mặt hàng còn có các thông tin khác: Nhóm mặt hàng, tên mặt hàng, mã phiếu nhập hàng, size, số lượng, đơn giá, thành tiền.</w:t>
            </w:r>
          </w:p>
        </w:tc>
      </w:tr>
    </w:tbl>
    <w:p w:rsidR="00DB58E8" w:rsidRPr="00DB58E8" w:rsidRDefault="00DB58E8" w:rsidP="008E22FC">
      <w:pPr>
        <w:keepNext/>
        <w:keepLines/>
        <w:spacing w:before="40" w:after="0" w:line="276" w:lineRule="auto"/>
        <w:outlineLvl w:val="2"/>
        <w:rPr>
          <w:rFonts w:asciiTheme="majorHAnsi" w:eastAsia="Times New Roman" w:hAnsiTheme="majorHAnsi" w:cstheme="majorHAnsi"/>
          <w:sz w:val="32"/>
          <w:szCs w:val="32"/>
        </w:rPr>
      </w:pPr>
      <w:bookmarkStart w:id="5" w:name="_GoBack"/>
      <w:bookmarkEnd w:id="5"/>
    </w:p>
    <w:p w:rsidR="00DB58E8" w:rsidRPr="00DB58E8" w:rsidRDefault="00DB58E8" w:rsidP="00DB58E8">
      <w:pPr>
        <w:pStyle w:val="ListParagraph"/>
        <w:keepNext/>
        <w:keepLines/>
        <w:spacing w:before="40" w:after="0"/>
        <w:ind w:left="1854"/>
        <w:jc w:val="center"/>
        <w:outlineLvl w:val="2"/>
        <w:rPr>
          <w:rFonts w:asciiTheme="majorHAnsi" w:eastAsia="Times New Roman" w:hAnsiTheme="majorHAnsi" w:cstheme="majorHAnsi"/>
          <w:b/>
          <w:sz w:val="44"/>
          <w:szCs w:val="32"/>
          <w:lang w:val="vi-VN"/>
        </w:rPr>
      </w:pPr>
      <w:r>
        <w:rPr>
          <w:rFonts w:asciiTheme="majorHAnsi" w:eastAsia="Times New Roman" w:hAnsiTheme="majorHAnsi" w:cstheme="majorHAnsi"/>
          <w:b/>
          <w:sz w:val="44"/>
          <w:szCs w:val="32"/>
          <w:lang w:val="vi-VN"/>
        </w:rPr>
        <w:t>M</w:t>
      </w:r>
      <w:r w:rsidRPr="00DB58E8">
        <w:rPr>
          <w:rFonts w:asciiTheme="majorHAnsi" w:eastAsia="Times New Roman" w:hAnsiTheme="majorHAnsi" w:cstheme="majorHAnsi"/>
          <w:b/>
          <w:sz w:val="44"/>
          <w:szCs w:val="32"/>
          <w:lang w:val="vi-VN"/>
        </w:rPr>
        <w:t>ô tả chi tiết</w:t>
      </w:r>
      <w:r>
        <w:rPr>
          <w:rFonts w:asciiTheme="majorHAnsi" w:eastAsia="Times New Roman" w:hAnsiTheme="majorHAnsi" w:cstheme="majorHAnsi"/>
          <w:b/>
          <w:sz w:val="44"/>
          <w:szCs w:val="32"/>
          <w:lang w:val="vi-VN"/>
        </w:rPr>
        <w:t xml:space="preserve"> </w:t>
      </w:r>
      <w:r>
        <w:rPr>
          <w:rFonts w:asciiTheme="majorHAnsi" w:eastAsia="Times New Roman" w:hAnsiTheme="majorHAnsi" w:cstheme="majorHAnsi"/>
          <w:b/>
          <w:sz w:val="44"/>
          <w:szCs w:val="32"/>
          <w:lang w:val="vi-VN"/>
        </w:rPr>
        <w:t>chức năng</w:t>
      </w: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Nhập hàng</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Nhập thông tin chi tiết các mặt hàng thời trang từ nhà cung cấp (trực tiếp hoặc file excel)</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Sau khi nhận được hàng từ nhà cung cấp.</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Khi khách hàng thực hiền đổi trả.</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nhà cung cấp, danh mục hàng hóa cùng với thông tin chi tiết mỗi sản phẩm.</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các mặt hàng bao gồm các thông tin cần thiết và lưu vào hệ thống.</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lưu trữ.</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7"/>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Hàng hoá phải được giao theo đúng hợp đồng đã ghi.</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Sản phẩm phải còn nguyên tem mác.</w:t>
            </w:r>
          </w:p>
        </w:tc>
      </w:tr>
    </w:tbl>
    <w:p w:rsidR="00DB58E8" w:rsidRPr="00DB58E8" w:rsidRDefault="00DB58E8" w:rsidP="00DB58E8">
      <w:pPr>
        <w:spacing w:line="259" w:lineRule="auto"/>
        <w:rPr>
          <w:rFonts w:ascii="Times New Roman" w:eastAsia="Arial" w:hAnsi="Times New Roman" w:cs="Times New Roman"/>
          <w:sz w:val="28"/>
          <w:szCs w:val="22"/>
        </w:rPr>
      </w:pP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Xuất hàng (Bán hàng)</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Xuất các mặt hàng sản phẩm khi khách hàng có nhu cầu mua hàng ở shop</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Sau khi nhận được hoá đơn thanh toán.</w:t>
            </w:r>
          </w:p>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các sản phẩm đã được thanh toán.</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các sản phẩm đã được thanh toán sẽ bị trừ vào số lượng mỗi mặt hàng trong kho.</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lưu trữ.</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0"/>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bl>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p w:rsidR="00DB58E8" w:rsidRPr="00DB58E8" w:rsidRDefault="00DB58E8" w:rsidP="00DB58E8">
      <w:pPr>
        <w:spacing w:line="259" w:lineRule="auto"/>
        <w:rPr>
          <w:rFonts w:ascii="Times New Roman" w:eastAsia="Arial" w:hAnsi="Times New Roman" w:cs="Times New Roman"/>
          <w:sz w:val="28"/>
          <w:szCs w:val="22"/>
        </w:rPr>
      </w:pP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Trả hàng</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Nhận lại sản phẩm mua từ shop của khách hàng muốn đổi trả.</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Có hoá đơn mua hàng.</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thông tin các sản phẩm shop nhận lại</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Shop nhận lại sản phẩm và đổi sản phẩm khác cho khách hàng.</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lưu trữ, bộ phận bán hàng.</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1"/>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Sản phẩm phải còn nguyên tem mác.</w:t>
            </w:r>
          </w:p>
        </w:tc>
      </w:tr>
    </w:tbl>
    <w:p w:rsidR="00DB58E8" w:rsidRPr="00DB58E8" w:rsidRDefault="00DB58E8" w:rsidP="00DB58E8">
      <w:pPr>
        <w:spacing w:line="259" w:lineRule="auto"/>
        <w:rPr>
          <w:rFonts w:ascii="Times New Roman" w:eastAsia="Arial" w:hAnsi="Times New Roman" w:cs="Times New Roman"/>
          <w:sz w:val="28"/>
          <w:szCs w:val="22"/>
        </w:rPr>
      </w:pP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Lập hoá đơn</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Lập các hoá đơn mua hàng khi khách hàng có nhu cầu mua hàng ở shop.</w:t>
            </w:r>
          </w:p>
          <w:p w:rsidR="00DB58E8" w:rsidRPr="00DB58E8" w:rsidRDefault="00DB58E8" w:rsidP="00DB58E8">
            <w:pPr>
              <w:spacing w:line="240" w:lineRule="auto"/>
              <w:jc w:val="both"/>
              <w:rPr>
                <w:rFonts w:ascii="Times New Roman" w:eastAsia="Arial" w:hAnsi="Times New Roman" w:cs="Times New Roman"/>
                <w:sz w:val="28"/>
                <w:szCs w:val="22"/>
              </w:rPr>
            </w:pPr>
            <w:proofErr w:type="gramStart"/>
            <w:r w:rsidRPr="00DB58E8">
              <w:rPr>
                <w:rFonts w:ascii="Times New Roman" w:eastAsia="Arial" w:hAnsi="Times New Roman" w:cs="Times New Roman"/>
                <w:sz w:val="28"/>
                <w:szCs w:val="22"/>
              </w:rPr>
              <w:t>cung</w:t>
            </w:r>
            <w:proofErr w:type="gramEnd"/>
            <w:r w:rsidRPr="00DB58E8">
              <w:rPr>
                <w:rFonts w:ascii="Times New Roman" w:eastAsia="Arial" w:hAnsi="Times New Roman" w:cs="Times New Roman"/>
                <w:sz w:val="28"/>
                <w:szCs w:val="22"/>
              </w:rPr>
              <w:t xml:space="preserve"> cấp.</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Khách hàng đồng ý mua các sản phẩm mà khách hàng đã chọn.</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Danh sách thông tin chi tiết các sản phẩm mà khách hàng muốn mua.</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Hoá đơn được lập và đưa cho khách hàng.</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lưu trữ, bộ phận bán hàng.</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2"/>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Nếu là mua sỉ, nợ của khách hàng không vượt mức quy định.</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Nếu là mua lẻ, khách hàng phải thanh toán xong mới lập hoá đơn.</w:t>
            </w:r>
          </w:p>
        </w:tc>
      </w:tr>
    </w:tbl>
    <w:p w:rsidR="00DB58E8" w:rsidRPr="00DB58E8" w:rsidRDefault="00DB58E8" w:rsidP="00DB58E8">
      <w:pPr>
        <w:spacing w:line="259" w:lineRule="auto"/>
        <w:rPr>
          <w:rFonts w:ascii="Times New Roman" w:eastAsia="Arial" w:hAnsi="Times New Roman" w:cs="Times New Roman"/>
          <w:sz w:val="28"/>
          <w:szCs w:val="22"/>
        </w:rPr>
      </w:pP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Tra cứu</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 xml:space="preserve">Tìm kiếm thông tin chi tiết về sản phẩm, nhân viên hoặc khách </w:t>
            </w:r>
            <w:proofErr w:type="gramStart"/>
            <w:r w:rsidRPr="00DB58E8">
              <w:rPr>
                <w:rFonts w:ascii="Times New Roman" w:eastAsia="Arial" w:hAnsi="Times New Roman" w:cs="Times New Roman"/>
                <w:sz w:val="28"/>
                <w:szCs w:val="22"/>
              </w:rPr>
              <w:t>hàng  cần</w:t>
            </w:r>
            <w:proofErr w:type="gramEnd"/>
            <w:r w:rsidRPr="00DB58E8">
              <w:rPr>
                <w:rFonts w:ascii="Times New Roman" w:eastAsia="Arial" w:hAnsi="Times New Roman" w:cs="Times New Roman"/>
                <w:sz w:val="28"/>
                <w:szCs w:val="22"/>
              </w:rPr>
              <w:t xml:space="preserve"> tra cứu.</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lastRenderedPageBreak/>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Khi có nhu cầu tra cứu.</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Những thông tin mà người dùng đã biết.</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Hiển thị những thông tin có liên quan.</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bán hàng. Bộ phận quản lý.</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3"/>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bl>
    <w:p w:rsidR="00DB58E8" w:rsidRPr="00DB58E8" w:rsidRDefault="00DB58E8" w:rsidP="00DB58E8">
      <w:pPr>
        <w:spacing w:line="259" w:lineRule="auto"/>
        <w:rPr>
          <w:rFonts w:ascii="Times New Roman" w:eastAsia="Arial" w:hAnsi="Times New Roman" w:cs="Times New Roman"/>
          <w:sz w:val="28"/>
          <w:szCs w:val="22"/>
        </w:rPr>
      </w:pPr>
    </w:p>
    <w:tbl>
      <w:tblPr>
        <w:tblStyle w:val="TableGrid2"/>
        <w:tblW w:w="9576" w:type="dxa"/>
        <w:tblInd w:w="648" w:type="dxa"/>
        <w:tblLook w:val="04A0" w:firstRow="1" w:lastRow="0" w:firstColumn="1" w:lastColumn="0" w:noHBand="0" w:noVBand="1"/>
      </w:tblPr>
      <w:tblGrid>
        <w:gridCol w:w="3192"/>
        <w:gridCol w:w="3192"/>
        <w:gridCol w:w="3192"/>
      </w:tblGrid>
      <w:tr w:rsidR="00DB58E8" w:rsidRPr="00DB58E8" w:rsidTr="008E22FC">
        <w:tc>
          <w:tcPr>
            <w:tcW w:w="3192" w:type="dxa"/>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Dự án: Quản lý Shop thời trang LUIS HOMME</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Công việc / Xử lý: Lập báo cáo</w:t>
            </w:r>
          </w:p>
        </w:tc>
        <w:tc>
          <w:tcPr>
            <w:tcW w:w="3192" w:type="dxa"/>
            <w:vMerge w:val="restart"/>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Số thứ tự:</w:t>
            </w:r>
          </w:p>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Ngày lập:</w:t>
            </w:r>
          </w:p>
        </w:tc>
      </w:tr>
      <w:tr w:rsidR="00DB58E8" w:rsidRPr="00DB58E8" w:rsidTr="008E22FC">
        <w:tc>
          <w:tcPr>
            <w:tcW w:w="3192" w:type="dxa"/>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Người lập</w:t>
            </w: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c>
          <w:tcPr>
            <w:tcW w:w="3192" w:type="dxa"/>
            <w:vMerge/>
            <w:tcBorders>
              <w:bottom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r w:rsidR="00DB58E8" w:rsidRPr="00DB58E8" w:rsidTr="008E22FC">
        <w:tc>
          <w:tcPr>
            <w:tcW w:w="3192" w:type="dxa"/>
            <w:tcBorders>
              <w:top w:val="single" w:sz="4" w:space="0" w:color="auto"/>
              <w:left w:val="single" w:sz="4" w:space="0" w:color="auto"/>
              <w:bottom w:val="nil"/>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Mô tả công việc:</w:t>
            </w:r>
          </w:p>
        </w:tc>
        <w:tc>
          <w:tcPr>
            <w:tcW w:w="6384" w:type="dxa"/>
            <w:gridSpan w:val="2"/>
            <w:tcBorders>
              <w:top w:val="single" w:sz="4" w:space="0" w:color="auto"/>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Tổng hợp thông tin theo yêu cầu</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Báo cáo cuối ngày:  Tình hình kinh doanh trong ngày.</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 xml:space="preserve">Báo cáo </w:t>
            </w:r>
            <w:proofErr w:type="gramStart"/>
            <w:r w:rsidRPr="00DB58E8">
              <w:rPr>
                <w:rFonts w:ascii="Times New Roman" w:eastAsia="Arial" w:hAnsi="Times New Roman" w:cs="Times New Roman"/>
                <w:sz w:val="28"/>
                <w:szCs w:val="22"/>
              </w:rPr>
              <w:t>theo</w:t>
            </w:r>
            <w:proofErr w:type="gramEnd"/>
            <w:r w:rsidRPr="00DB58E8">
              <w:rPr>
                <w:rFonts w:ascii="Times New Roman" w:eastAsia="Arial" w:hAnsi="Times New Roman" w:cs="Times New Roman"/>
                <w:sz w:val="28"/>
                <w:szCs w:val="22"/>
              </w:rPr>
              <w:t xml:space="preserve"> thời gian: Tình hình kinh doanh trong khoảng thời gian. </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 xml:space="preserve">Báo cáo bán hàng </w:t>
            </w:r>
            <w:proofErr w:type="gramStart"/>
            <w:r w:rsidRPr="00DB58E8">
              <w:rPr>
                <w:rFonts w:ascii="Times New Roman" w:eastAsia="Arial" w:hAnsi="Times New Roman" w:cs="Times New Roman"/>
                <w:sz w:val="28"/>
                <w:szCs w:val="22"/>
              </w:rPr>
              <w:t>theo</w:t>
            </w:r>
            <w:proofErr w:type="gramEnd"/>
            <w:r w:rsidRPr="00DB58E8">
              <w:rPr>
                <w:rFonts w:ascii="Times New Roman" w:eastAsia="Arial" w:hAnsi="Times New Roman" w:cs="Times New Roman"/>
                <w:sz w:val="28"/>
                <w:szCs w:val="22"/>
              </w:rPr>
              <w:t xml:space="preserve"> hàng hoá trong khoảng thời gian: Tình hình bán sản phẩm trong khoảng thời gian đó.</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Báo cáo khách hàng trong khoảng thời gian: Các hoạt động liên quan đến shop</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 xml:space="preserve">Báo cáo nhập hàng </w:t>
            </w:r>
            <w:proofErr w:type="gramStart"/>
            <w:r w:rsidRPr="00DB58E8">
              <w:rPr>
                <w:rFonts w:ascii="Times New Roman" w:eastAsia="Arial" w:hAnsi="Times New Roman" w:cs="Times New Roman"/>
                <w:sz w:val="28"/>
                <w:szCs w:val="22"/>
              </w:rPr>
              <w:t>theo</w:t>
            </w:r>
            <w:proofErr w:type="gramEnd"/>
            <w:r w:rsidRPr="00DB58E8">
              <w:rPr>
                <w:rFonts w:ascii="Times New Roman" w:eastAsia="Arial" w:hAnsi="Times New Roman" w:cs="Times New Roman"/>
                <w:sz w:val="28"/>
                <w:szCs w:val="22"/>
              </w:rPr>
              <w:t xml:space="preserve"> nhà cung cấp: Tổng hợp các thông tin liên quan giữa nhà cung cấp với shop.</w:t>
            </w:r>
          </w:p>
          <w:p w:rsidR="00DB58E8" w:rsidRPr="00DB58E8" w:rsidRDefault="00DB58E8" w:rsidP="00A2684C">
            <w:pPr>
              <w:numPr>
                <w:ilvl w:val="0"/>
                <w:numId w:val="15"/>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 xml:space="preserve">Báo cáo danbán hàng </w:t>
            </w:r>
            <w:proofErr w:type="gramStart"/>
            <w:r w:rsidRPr="00DB58E8">
              <w:rPr>
                <w:rFonts w:ascii="Times New Roman" w:eastAsia="Arial" w:hAnsi="Times New Roman" w:cs="Times New Roman"/>
                <w:sz w:val="28"/>
                <w:szCs w:val="22"/>
              </w:rPr>
              <w:t>theo</w:t>
            </w:r>
            <w:proofErr w:type="gramEnd"/>
            <w:r w:rsidRPr="00DB58E8">
              <w:rPr>
                <w:rFonts w:ascii="Times New Roman" w:eastAsia="Arial" w:hAnsi="Times New Roman" w:cs="Times New Roman"/>
                <w:sz w:val="28"/>
                <w:szCs w:val="22"/>
              </w:rPr>
              <w:t xml:space="preserve"> nhân viên trong khoảng thời gian:  nhân viên bán hàng trong thời gian đó.</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Điều kiện bắt đầu (kích hoạt):</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Thống kê báo cáo.</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Thông tin đầu vào:</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Nhập thông tin muốn báo cáo</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Kết quả đầu ra:</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Hiển thị những thông tin có liên quan.</w:t>
            </w:r>
          </w:p>
        </w:tc>
      </w:tr>
      <w:tr w:rsidR="00DB58E8" w:rsidRPr="00DB58E8" w:rsidTr="008E22FC">
        <w:tc>
          <w:tcPr>
            <w:tcW w:w="3192" w:type="dxa"/>
            <w:tcBorders>
              <w:top w:val="nil"/>
              <w:left w:val="single" w:sz="4" w:space="0" w:color="auto"/>
              <w:bottom w:val="nil"/>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Nơi sử dụng:</w:t>
            </w:r>
          </w:p>
        </w:tc>
        <w:tc>
          <w:tcPr>
            <w:tcW w:w="6384" w:type="dxa"/>
            <w:gridSpan w:val="2"/>
            <w:tcBorders>
              <w:top w:val="nil"/>
              <w:left w:val="nil"/>
              <w:bottom w:val="nil"/>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Bộ phận quản lý.</w:t>
            </w:r>
          </w:p>
        </w:tc>
      </w:tr>
      <w:tr w:rsidR="00DB58E8" w:rsidRPr="00DB58E8" w:rsidTr="008E22FC">
        <w:tc>
          <w:tcPr>
            <w:tcW w:w="3192" w:type="dxa"/>
            <w:tcBorders>
              <w:top w:val="nil"/>
              <w:left w:val="single" w:sz="4" w:space="0" w:color="auto"/>
              <w:bottom w:val="single" w:sz="4" w:space="0" w:color="auto"/>
              <w:right w:val="nil"/>
            </w:tcBorders>
          </w:tcPr>
          <w:p w:rsidR="00DB58E8" w:rsidRPr="00DB58E8" w:rsidRDefault="00DB58E8" w:rsidP="00A2684C">
            <w:pPr>
              <w:numPr>
                <w:ilvl w:val="0"/>
                <w:numId w:val="14"/>
              </w:numPr>
              <w:spacing w:line="240" w:lineRule="auto"/>
              <w:contextualSpacing/>
              <w:jc w:val="both"/>
              <w:rPr>
                <w:rFonts w:ascii="Times New Roman" w:eastAsia="Arial" w:hAnsi="Times New Roman" w:cs="Times New Roman"/>
                <w:sz w:val="28"/>
                <w:szCs w:val="22"/>
              </w:rPr>
            </w:pPr>
            <w:r w:rsidRPr="00DB58E8">
              <w:rPr>
                <w:rFonts w:ascii="Times New Roman" w:eastAsia="Arial" w:hAnsi="Times New Roman" w:cs="Times New Roman"/>
                <w:sz w:val="28"/>
                <w:szCs w:val="22"/>
              </w:rPr>
              <w:t>Quy tắc, điều kiện đi kèm</w:t>
            </w:r>
          </w:p>
        </w:tc>
        <w:tc>
          <w:tcPr>
            <w:tcW w:w="6384" w:type="dxa"/>
            <w:gridSpan w:val="2"/>
            <w:tcBorders>
              <w:top w:val="nil"/>
              <w:left w:val="nil"/>
              <w:bottom w:val="single" w:sz="4" w:space="0" w:color="auto"/>
              <w:right w:val="single" w:sz="4" w:space="0" w:color="auto"/>
            </w:tcBorders>
          </w:tcPr>
          <w:p w:rsidR="00DB58E8" w:rsidRPr="00DB58E8" w:rsidRDefault="00DB58E8" w:rsidP="00DB58E8">
            <w:pPr>
              <w:spacing w:line="240" w:lineRule="auto"/>
              <w:jc w:val="both"/>
              <w:rPr>
                <w:rFonts w:ascii="Times New Roman" w:eastAsia="Arial" w:hAnsi="Times New Roman" w:cs="Times New Roman"/>
                <w:sz w:val="28"/>
                <w:szCs w:val="22"/>
              </w:rPr>
            </w:pPr>
          </w:p>
        </w:tc>
      </w:tr>
    </w:tbl>
    <w:p w:rsidR="00123591" w:rsidRPr="00D93D71" w:rsidRDefault="001B6F1E" w:rsidP="001B6F1E">
      <w:pPr>
        <w:keepNext/>
        <w:keepLines/>
        <w:numPr>
          <w:ilvl w:val="1"/>
          <w:numId w:val="2"/>
        </w:numPr>
        <w:spacing w:before="100" w:after="100" w:line="276" w:lineRule="auto"/>
        <w:outlineLvl w:val="1"/>
        <w:rPr>
          <w:rFonts w:asciiTheme="majorHAnsi" w:eastAsia="Times New Roman" w:hAnsiTheme="majorHAnsi" w:cstheme="majorHAnsi"/>
          <w:b/>
          <w:bCs/>
          <w:color w:val="5B9BD5"/>
          <w:sz w:val="36"/>
          <w:szCs w:val="36"/>
          <w:lang w:val="en-US"/>
        </w:rPr>
      </w:pPr>
      <w:r w:rsidRPr="001B6F1E">
        <w:rPr>
          <w:rFonts w:asciiTheme="majorHAnsi" w:eastAsia="Times New Roman" w:hAnsiTheme="majorHAnsi" w:cstheme="majorHAnsi"/>
          <w:b/>
          <w:bCs/>
          <w:color w:val="5B9BD5"/>
          <w:sz w:val="36"/>
          <w:szCs w:val="36"/>
          <w:lang w:val="en-US"/>
        </w:rPr>
        <w:lastRenderedPageBreak/>
        <w:t xml:space="preserve">Xác định phạm vi, khả năng, </w:t>
      </w:r>
      <w:r>
        <w:rPr>
          <w:rFonts w:asciiTheme="majorHAnsi" w:eastAsia="Times New Roman" w:hAnsiTheme="majorHAnsi" w:cstheme="majorHAnsi"/>
          <w:b/>
          <w:bCs/>
          <w:color w:val="5B9BD5"/>
          <w:sz w:val="36"/>
          <w:szCs w:val="36"/>
          <w:lang w:val="en-US"/>
        </w:rPr>
        <w:t>mục tiêu dự án của hệ thống mới</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Hệ thống quản lý chặt chẽ về các nghiệp vụ liên quan đến quản lý việc kinh doanh, bán hàng thời trang.</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Nhân lực sử dụng phải là người trung thực, đáng tin cậy. Số lượng điều khiển hệ thống có thể là 2, 3 người.</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Khắc phục các điểm yếu như đã nêu ở mục 1.b.</w:t>
      </w:r>
    </w:p>
    <w:p w:rsidR="009321AC"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Dự định phát triển hệ thống trên nền tảng smart phone hoặc web.</w:t>
      </w:r>
    </w:p>
    <w:p w:rsidR="00123591" w:rsidRPr="00D93D71" w:rsidRDefault="001B6F1E" w:rsidP="001B6F1E">
      <w:pPr>
        <w:keepNext/>
        <w:keepLines/>
        <w:numPr>
          <w:ilvl w:val="1"/>
          <w:numId w:val="2"/>
        </w:numPr>
        <w:spacing w:before="100" w:after="100" w:line="276" w:lineRule="auto"/>
        <w:outlineLvl w:val="1"/>
        <w:rPr>
          <w:rFonts w:asciiTheme="majorHAnsi" w:eastAsia="Times New Roman" w:hAnsiTheme="majorHAnsi" w:cstheme="majorHAnsi"/>
          <w:b/>
          <w:bCs/>
          <w:color w:val="5B9BD5"/>
          <w:sz w:val="36"/>
          <w:szCs w:val="36"/>
        </w:rPr>
      </w:pPr>
      <w:r w:rsidRPr="001B6F1E">
        <w:rPr>
          <w:rFonts w:asciiTheme="majorHAnsi" w:eastAsia="Times New Roman" w:hAnsiTheme="majorHAnsi" w:cstheme="majorHAnsi"/>
          <w:b/>
          <w:bCs/>
          <w:color w:val="5B9BD5"/>
          <w:sz w:val="36"/>
          <w:szCs w:val="36"/>
        </w:rPr>
        <w:t>Phác họa giải pháp và cân nhắc tính khả thi</w:t>
      </w:r>
    </w:p>
    <w:p w:rsidR="00DB58E8" w:rsidRPr="00DB58E8" w:rsidRDefault="00DB58E8" w:rsidP="00DB58E8">
      <w:pPr>
        <w:keepNext/>
        <w:keepLines/>
        <w:spacing w:before="40" w:after="0" w:line="276" w:lineRule="auto"/>
        <w:ind w:left="1134" w:firstLine="576"/>
        <w:outlineLvl w:val="2"/>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Thêm chức năng quản lý nhân viên để quản lý các thông tin của nhân viên và thời gian làm việc của nhân viên.</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 xml:space="preserve">Thể hiện doanh </w:t>
      </w:r>
      <w:proofErr w:type="gramStart"/>
      <w:r w:rsidRPr="00DB58E8">
        <w:rPr>
          <w:rFonts w:asciiTheme="majorHAnsi" w:eastAsia="Times New Roman" w:hAnsiTheme="majorHAnsi" w:cstheme="majorHAnsi"/>
          <w:sz w:val="32"/>
          <w:szCs w:val="32"/>
        </w:rPr>
        <w:t>thu</w:t>
      </w:r>
      <w:proofErr w:type="gramEnd"/>
      <w:r w:rsidRPr="00DB58E8">
        <w:rPr>
          <w:rFonts w:asciiTheme="majorHAnsi" w:eastAsia="Times New Roman" w:hAnsiTheme="majorHAnsi" w:cstheme="majorHAnsi"/>
          <w:sz w:val="32"/>
          <w:szCs w:val="32"/>
        </w:rPr>
        <w:t xml:space="preserve"> qua biểu đồ để dễ dàng nhìn bao quát về doanh thu của Shop.</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 xml:space="preserve">Quản lý các đợt giảm giá, khuyến mãi để tiện cho việc tính toán cân đối </w:t>
      </w:r>
      <w:proofErr w:type="gramStart"/>
      <w:r w:rsidRPr="00DB58E8">
        <w:rPr>
          <w:rFonts w:asciiTheme="majorHAnsi" w:eastAsia="Times New Roman" w:hAnsiTheme="majorHAnsi" w:cstheme="majorHAnsi"/>
          <w:sz w:val="32"/>
          <w:szCs w:val="32"/>
        </w:rPr>
        <w:t>thu</w:t>
      </w:r>
      <w:proofErr w:type="gramEnd"/>
      <w:r w:rsidRPr="00DB58E8">
        <w:rPr>
          <w:rFonts w:asciiTheme="majorHAnsi" w:eastAsia="Times New Roman" w:hAnsiTheme="majorHAnsi" w:cstheme="majorHAnsi"/>
          <w:sz w:val="32"/>
          <w:szCs w:val="32"/>
        </w:rPr>
        <w:t xml:space="preserve"> chi và để thu hút khách hàng.</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Việc trả hàng lại cho nhà cung cấp cũng rất quan trọng, vì vậy cần phải có chức năng quản lý việc trả hàng cho nhà cung cấp.</w:t>
      </w:r>
    </w:p>
    <w:p w:rsidR="00DB58E8"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Khả thi về mặt nghiệp vụ: tất cả chắc chức năng xử lý liệt kê ở trên đáp ứng hầu hết các yêu cầu chặt chẽ của công việc.</w:t>
      </w:r>
    </w:p>
    <w:p w:rsidR="001B6F1E" w:rsidRPr="00DB58E8"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32"/>
          <w:szCs w:val="32"/>
        </w:rPr>
      </w:pPr>
      <w:r w:rsidRPr="00DB58E8">
        <w:rPr>
          <w:rFonts w:asciiTheme="majorHAnsi" w:eastAsia="Times New Roman" w:hAnsiTheme="majorHAnsi" w:cstheme="majorHAnsi"/>
          <w:sz w:val="32"/>
          <w:szCs w:val="32"/>
        </w:rPr>
        <w:t>Khả thi về mặt kỹ thuật: Phần mềm sử dụng phù hợp với thiết bị máy mọc hiện có.</w:t>
      </w:r>
    </w:p>
    <w:p w:rsidR="00123591" w:rsidRDefault="001B6F1E" w:rsidP="001B6F1E">
      <w:pPr>
        <w:keepNext/>
        <w:keepLines/>
        <w:numPr>
          <w:ilvl w:val="1"/>
          <w:numId w:val="2"/>
        </w:numPr>
        <w:spacing w:before="100" w:after="100" w:line="276" w:lineRule="auto"/>
        <w:outlineLvl w:val="1"/>
        <w:rPr>
          <w:rFonts w:asciiTheme="majorHAnsi" w:eastAsia="Times New Roman" w:hAnsiTheme="majorHAnsi" w:cstheme="majorHAnsi"/>
          <w:b/>
          <w:bCs/>
          <w:color w:val="5B9BD5"/>
          <w:sz w:val="36"/>
          <w:szCs w:val="36"/>
        </w:rPr>
      </w:pPr>
      <w:r w:rsidRPr="001B6F1E">
        <w:rPr>
          <w:rFonts w:asciiTheme="majorHAnsi" w:eastAsia="Times New Roman" w:hAnsiTheme="majorHAnsi" w:cstheme="majorHAnsi"/>
          <w:b/>
          <w:bCs/>
          <w:color w:val="5B9BD5"/>
          <w:sz w:val="36"/>
          <w:szCs w:val="36"/>
        </w:rPr>
        <w:t>Lập dự trù và kế hoạch triển khai dự án:</w:t>
      </w:r>
    </w:p>
    <w:p w:rsidR="00DB58E8" w:rsidRP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32"/>
          <w:szCs w:val="32"/>
        </w:rPr>
      </w:pPr>
      <w:r w:rsidRPr="00DB58E8">
        <w:rPr>
          <w:rFonts w:asciiTheme="majorHAnsi" w:eastAsia="Times New Roman" w:hAnsiTheme="majorHAnsi" w:cstheme="majorHAnsi"/>
          <w:b/>
          <w:sz w:val="32"/>
          <w:szCs w:val="32"/>
        </w:rPr>
        <w:t>Lập dự trù về thiết bị.</w:t>
      </w:r>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 xml:space="preserve">- Dữ liệu lưu trữ tối đa </w:t>
      </w:r>
      <w:proofErr w:type="gramStart"/>
      <w:r w:rsidRPr="00DB58E8">
        <w:rPr>
          <w:rFonts w:asciiTheme="majorHAnsi" w:eastAsia="Times New Roman" w:hAnsiTheme="majorHAnsi" w:cstheme="majorHAnsi"/>
          <w:sz w:val="32"/>
          <w:szCs w:val="32"/>
          <w:lang w:val="en-US"/>
        </w:rPr>
        <w:t>5Gb</w:t>
      </w:r>
      <w:proofErr w:type="gramEnd"/>
      <w:r w:rsidRPr="00DB58E8">
        <w:rPr>
          <w:rFonts w:asciiTheme="majorHAnsi" w:eastAsia="Times New Roman" w:hAnsiTheme="majorHAnsi" w:cstheme="majorHAnsi"/>
          <w:sz w:val="32"/>
          <w:szCs w:val="32"/>
          <w:lang w:val="en-US"/>
        </w:rPr>
        <w:t>.</w:t>
      </w:r>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 Xử lý dữ liệu online.</w:t>
      </w:r>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lastRenderedPageBreak/>
        <w:t>- Hệ thống có thể sử dụng ở phạm vi các shop có quy mô nhỏ hoặc trung bình.</w:t>
      </w:r>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 Số lượng người dùng tùy phân quyền của người sử dụng.</w:t>
      </w:r>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 xml:space="preserve">- Thiết bị ngoại </w:t>
      </w:r>
      <w:proofErr w:type="gramStart"/>
      <w:r w:rsidRPr="00DB58E8">
        <w:rPr>
          <w:rFonts w:asciiTheme="majorHAnsi" w:eastAsia="Times New Roman" w:hAnsiTheme="majorHAnsi" w:cstheme="majorHAnsi"/>
          <w:sz w:val="32"/>
          <w:szCs w:val="32"/>
          <w:lang w:val="en-US"/>
        </w:rPr>
        <w:t>vi</w:t>
      </w:r>
      <w:proofErr w:type="gramEnd"/>
      <w:r w:rsidRPr="00DB58E8">
        <w:rPr>
          <w:rFonts w:asciiTheme="majorHAnsi" w:eastAsia="Times New Roman" w:hAnsiTheme="majorHAnsi" w:cstheme="majorHAnsi"/>
          <w:sz w:val="32"/>
          <w:szCs w:val="32"/>
          <w:lang w:val="en-US"/>
        </w:rPr>
        <w:t xml:space="preserve"> dùng máy scanner.</w:t>
      </w:r>
    </w:p>
    <w:p w:rsidR="00DB58E8" w:rsidRP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32"/>
          <w:szCs w:val="32"/>
        </w:rPr>
      </w:pPr>
      <w:proofErr w:type="gramStart"/>
      <w:r w:rsidRPr="00DB58E8">
        <w:rPr>
          <w:rFonts w:asciiTheme="majorHAnsi" w:eastAsia="Times New Roman" w:hAnsiTheme="majorHAnsi" w:cstheme="majorHAnsi"/>
          <w:b/>
          <w:sz w:val="32"/>
          <w:szCs w:val="32"/>
        </w:rPr>
        <w:t>Công tác huấn luyện chương trình.</w:t>
      </w:r>
      <w:proofErr w:type="gramEnd"/>
    </w:p>
    <w:p w:rsidR="00DB58E8" w:rsidRPr="00DB58E8" w:rsidRDefault="00DB58E8" w:rsidP="00DB58E8">
      <w:pPr>
        <w:keepNext/>
        <w:keepLines/>
        <w:spacing w:before="100" w:after="100" w:line="276" w:lineRule="auto"/>
        <w:ind w:left="1440"/>
        <w:outlineLvl w:val="1"/>
        <w:rPr>
          <w:rFonts w:asciiTheme="majorHAnsi" w:eastAsia="Times New Roman" w:hAnsiTheme="majorHAnsi" w:cstheme="majorHAnsi"/>
          <w:sz w:val="32"/>
          <w:szCs w:val="32"/>
          <w:lang w:val="en-US"/>
        </w:rPr>
      </w:pPr>
      <w:r w:rsidRPr="00DB58E8">
        <w:rPr>
          <w:rFonts w:asciiTheme="majorHAnsi" w:eastAsia="Times New Roman" w:hAnsiTheme="majorHAnsi" w:cstheme="majorHAnsi"/>
          <w:sz w:val="32"/>
          <w:szCs w:val="32"/>
          <w:lang w:val="en-US"/>
        </w:rPr>
        <w:t>- Thời gian huấn luyện tối đa 1 ngày.</w:t>
      </w:r>
    </w:p>
    <w:p w:rsidR="00DB58E8" w:rsidRP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32"/>
          <w:szCs w:val="32"/>
        </w:rPr>
      </w:pPr>
      <w:proofErr w:type="gramStart"/>
      <w:r w:rsidRPr="00DB58E8">
        <w:rPr>
          <w:rFonts w:asciiTheme="majorHAnsi" w:eastAsia="Times New Roman" w:hAnsiTheme="majorHAnsi" w:cstheme="majorHAnsi"/>
          <w:b/>
          <w:sz w:val="32"/>
          <w:szCs w:val="32"/>
        </w:rPr>
        <w:t>Công việc bảo trì.</w:t>
      </w:r>
      <w:proofErr w:type="gramEnd"/>
    </w:p>
    <w:sectPr w:rsidR="00DB58E8" w:rsidRPr="00DB58E8" w:rsidSect="004D3B08">
      <w:footerReference w:type="default" r:id="rId13"/>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84C" w:rsidRDefault="00A2684C" w:rsidP="00123591">
      <w:pPr>
        <w:spacing w:after="0" w:line="240" w:lineRule="auto"/>
      </w:pPr>
      <w:r>
        <w:separator/>
      </w:r>
    </w:p>
  </w:endnote>
  <w:endnote w:type="continuationSeparator" w:id="0">
    <w:p w:rsidR="00A2684C" w:rsidRDefault="00A2684C"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5F6B27" w:rsidRPr="00EB011C" w:rsidTr="001A1A78">
      <w:tc>
        <w:tcPr>
          <w:tcW w:w="4500" w:type="pct"/>
        </w:tcPr>
        <w:p w:rsidR="005F6B27" w:rsidRPr="00EB011C" w:rsidRDefault="005F6B27" w:rsidP="001A1A78">
          <w:pPr>
            <w:pStyle w:val="Footer"/>
            <w:rPr>
              <w:rFonts w:asciiTheme="minorHAnsi" w:hAnsiTheme="minorHAnsi" w:cstheme="minorHAnsi"/>
            </w:rPr>
          </w:pPr>
        </w:p>
      </w:tc>
      <w:tc>
        <w:tcPr>
          <w:tcW w:w="500" w:type="pct"/>
          <w:shd w:val="clear" w:color="auto" w:fill="0070C0"/>
        </w:tcPr>
        <w:p w:rsidR="005F6B27" w:rsidRPr="00EB011C" w:rsidRDefault="005F6B27"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DE542A">
            <w:rPr>
              <w:rFonts w:asciiTheme="minorHAnsi" w:hAnsiTheme="minorHAnsi" w:cstheme="minorHAnsi"/>
              <w:b/>
              <w:noProof/>
              <w:color w:val="FFFFFF"/>
            </w:rPr>
            <w:t>3</w:t>
          </w:r>
          <w:r w:rsidRPr="00EB011C">
            <w:rPr>
              <w:rFonts w:asciiTheme="minorHAnsi" w:hAnsiTheme="minorHAnsi" w:cstheme="minorHAnsi"/>
              <w:b/>
              <w:noProof/>
              <w:color w:val="FFFFFF"/>
            </w:rPr>
            <w:fldChar w:fldCharType="end"/>
          </w:r>
        </w:p>
      </w:tc>
    </w:tr>
  </w:tbl>
  <w:p w:rsidR="005F6B27" w:rsidRPr="00EB011C" w:rsidRDefault="005F6B27">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B27" w:rsidRPr="00123591" w:rsidRDefault="005F6B27"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81"/>
      <w:gridCol w:w="987"/>
    </w:tblGrid>
    <w:tr w:rsidR="005F6B27" w:rsidRPr="00F941A9" w:rsidTr="00F941A9">
      <w:tc>
        <w:tcPr>
          <w:tcW w:w="4500" w:type="pct"/>
        </w:tcPr>
        <w:p w:rsidR="005F6B27" w:rsidRPr="00F941A9" w:rsidRDefault="005F6B27" w:rsidP="00D62AA7">
          <w:pPr>
            <w:pStyle w:val="Footer"/>
            <w:spacing w:line="240" w:lineRule="auto"/>
            <w:rPr>
              <w:rFonts w:asciiTheme="minorHAnsi" w:hAnsiTheme="minorHAnsi" w:cstheme="minorHAnsi"/>
              <w:szCs w:val="24"/>
            </w:rPr>
          </w:pPr>
        </w:p>
      </w:tc>
      <w:tc>
        <w:tcPr>
          <w:tcW w:w="500" w:type="pct"/>
          <w:shd w:val="clear" w:color="auto" w:fill="0070C0"/>
          <w:vAlign w:val="center"/>
        </w:tcPr>
        <w:p w:rsidR="005F6B27" w:rsidRPr="00F941A9" w:rsidRDefault="005F6B27" w:rsidP="00F941A9">
          <w:pPr>
            <w:pStyle w:val="Header"/>
            <w:jc w:val="center"/>
            <w:rPr>
              <w:rFonts w:asciiTheme="minorHAnsi" w:hAnsiTheme="minorHAnsi" w:cstheme="minorHAnsi"/>
              <w:b/>
              <w:color w:val="FFFFFF" w:themeColor="background1"/>
              <w:szCs w:val="24"/>
            </w:rPr>
          </w:pPr>
          <w:r w:rsidRPr="00F941A9">
            <w:rPr>
              <w:rFonts w:asciiTheme="minorHAnsi" w:hAnsiTheme="minorHAnsi" w:cstheme="minorHAnsi"/>
              <w:b/>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szCs w:val="24"/>
            </w:rPr>
            <w:fldChar w:fldCharType="separate"/>
          </w:r>
          <w:r w:rsidR="008E22FC" w:rsidRPr="008E22FC">
            <w:rPr>
              <w:rFonts w:asciiTheme="minorHAnsi" w:hAnsiTheme="minorHAnsi" w:cstheme="minorHAnsi"/>
              <w:b/>
              <w:noProof/>
              <w:color w:val="FFFFFF" w:themeColor="background1"/>
              <w:szCs w:val="24"/>
            </w:rPr>
            <w:t>15</w:t>
          </w:r>
          <w:r w:rsidRPr="00F941A9">
            <w:rPr>
              <w:rFonts w:asciiTheme="minorHAnsi" w:hAnsiTheme="minorHAnsi" w:cstheme="minorHAnsi"/>
              <w:b/>
              <w:noProof/>
              <w:color w:val="FFFFFF" w:themeColor="background1"/>
              <w:szCs w:val="24"/>
            </w:rPr>
            <w:fldChar w:fldCharType="end"/>
          </w:r>
        </w:p>
      </w:tc>
    </w:tr>
  </w:tbl>
  <w:p w:rsidR="005F6B27" w:rsidRPr="00123591" w:rsidRDefault="005F6B27" w:rsidP="00F941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84C" w:rsidRDefault="00A2684C" w:rsidP="00123591">
      <w:pPr>
        <w:spacing w:after="0" w:line="240" w:lineRule="auto"/>
      </w:pPr>
      <w:r>
        <w:separator/>
      </w:r>
    </w:p>
  </w:footnote>
  <w:footnote w:type="continuationSeparator" w:id="0">
    <w:p w:rsidR="00A2684C" w:rsidRDefault="00A2684C"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B27" w:rsidRPr="00123591" w:rsidRDefault="005F6B27"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61444C39"/>
    <w:multiLevelType w:val="multilevel"/>
    <w:tmpl w:val="C0A2C184"/>
    <w:lvl w:ilvl="0">
      <w:start w:val="1"/>
      <w:numFmt w:val="decimal"/>
      <w:lvlText w:val="%1"/>
      <w:lvlJc w:val="left"/>
      <w:pPr>
        <w:ind w:left="4140" w:firstLine="0"/>
      </w:pPr>
      <w:rPr>
        <w:rFonts w:hint="default"/>
        <w:sz w:val="128"/>
        <w:szCs w:val="128"/>
      </w:rPr>
    </w:lvl>
    <w:lvl w:ilvl="1">
      <w:start w:val="1"/>
      <w:numFmt w:val="decimal"/>
      <w:lvlText w:val="%1.%2"/>
      <w:lvlJc w:val="left"/>
      <w:pPr>
        <w:ind w:left="4950" w:firstLine="0"/>
      </w:pPr>
      <w:rPr>
        <w:rFonts w:hint="default"/>
        <w:color w:val="5B9BD5"/>
        <w:sz w:val="40"/>
        <w:szCs w:val="40"/>
      </w:rPr>
    </w:lvl>
    <w:lvl w:ilvl="2">
      <w:start w:val="1"/>
      <w:numFmt w:val="decimal"/>
      <w:lvlText w:val="%1.%2.%3"/>
      <w:lvlJc w:val="right"/>
      <w:pPr>
        <w:ind w:left="0" w:firstLine="0"/>
      </w:pPr>
      <w:rPr>
        <w:rFonts w:hint="default"/>
        <w:color w:val="5B9BD5"/>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6B2249C1"/>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4"/>
  </w:num>
  <w:num w:numId="3">
    <w:abstractNumId w:val="8"/>
  </w:num>
  <w:num w:numId="4">
    <w:abstractNumId w:val="9"/>
  </w:num>
  <w:num w:numId="5">
    <w:abstractNumId w:val="16"/>
  </w:num>
  <w:num w:numId="6">
    <w:abstractNumId w:val="2"/>
  </w:num>
  <w:num w:numId="7">
    <w:abstractNumId w:val="13"/>
  </w:num>
  <w:num w:numId="8">
    <w:abstractNumId w:val="12"/>
  </w:num>
  <w:num w:numId="9">
    <w:abstractNumId w:val="7"/>
  </w:num>
  <w:num w:numId="10">
    <w:abstractNumId w:val="1"/>
  </w:num>
  <w:num w:numId="11">
    <w:abstractNumId w:val="5"/>
  </w:num>
  <w:num w:numId="12">
    <w:abstractNumId w:val="11"/>
  </w:num>
  <w:num w:numId="13">
    <w:abstractNumId w:val="6"/>
  </w:num>
  <w:num w:numId="14">
    <w:abstractNumId w:val="15"/>
  </w:num>
  <w:num w:numId="15">
    <w:abstractNumId w:val="10"/>
  </w:num>
  <w:num w:numId="16">
    <w:abstractNumId w:val="4"/>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10413A"/>
    <w:rsid w:val="00104141"/>
    <w:rsid w:val="00105B6B"/>
    <w:rsid w:val="00113A1B"/>
    <w:rsid w:val="0012232D"/>
    <w:rsid w:val="00123591"/>
    <w:rsid w:val="00164569"/>
    <w:rsid w:val="00191B5E"/>
    <w:rsid w:val="001A0A93"/>
    <w:rsid w:val="001A1A78"/>
    <w:rsid w:val="001B1564"/>
    <w:rsid w:val="001B1F24"/>
    <w:rsid w:val="001B44EF"/>
    <w:rsid w:val="001B58E8"/>
    <w:rsid w:val="001B6F1E"/>
    <w:rsid w:val="001D3BAE"/>
    <w:rsid w:val="001E415D"/>
    <w:rsid w:val="00214D56"/>
    <w:rsid w:val="00233E0E"/>
    <w:rsid w:val="00235F57"/>
    <w:rsid w:val="002469D0"/>
    <w:rsid w:val="00266FB7"/>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7774"/>
    <w:rsid w:val="00397B67"/>
    <w:rsid w:val="003C04EF"/>
    <w:rsid w:val="003E1D0D"/>
    <w:rsid w:val="003E3F27"/>
    <w:rsid w:val="00401163"/>
    <w:rsid w:val="004077C0"/>
    <w:rsid w:val="0041270D"/>
    <w:rsid w:val="0044276D"/>
    <w:rsid w:val="00447C0A"/>
    <w:rsid w:val="004554FA"/>
    <w:rsid w:val="004B29A1"/>
    <w:rsid w:val="004D3B08"/>
    <w:rsid w:val="004E73AF"/>
    <w:rsid w:val="004F6DAB"/>
    <w:rsid w:val="00502703"/>
    <w:rsid w:val="00540EA6"/>
    <w:rsid w:val="00565498"/>
    <w:rsid w:val="00586F4F"/>
    <w:rsid w:val="0059313F"/>
    <w:rsid w:val="005A28D0"/>
    <w:rsid w:val="005B123D"/>
    <w:rsid w:val="005B67E7"/>
    <w:rsid w:val="005C3E54"/>
    <w:rsid w:val="005F6B27"/>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78A7"/>
    <w:rsid w:val="00801DF5"/>
    <w:rsid w:val="00803894"/>
    <w:rsid w:val="00806048"/>
    <w:rsid w:val="008303B5"/>
    <w:rsid w:val="00843A21"/>
    <w:rsid w:val="00847BD5"/>
    <w:rsid w:val="00883CA6"/>
    <w:rsid w:val="00890A8F"/>
    <w:rsid w:val="008C3567"/>
    <w:rsid w:val="008D28E9"/>
    <w:rsid w:val="008E22FC"/>
    <w:rsid w:val="008E4E2E"/>
    <w:rsid w:val="008E6AF0"/>
    <w:rsid w:val="00911305"/>
    <w:rsid w:val="009122BC"/>
    <w:rsid w:val="009321AC"/>
    <w:rsid w:val="00947202"/>
    <w:rsid w:val="0097152B"/>
    <w:rsid w:val="009803D1"/>
    <w:rsid w:val="00990447"/>
    <w:rsid w:val="009968D9"/>
    <w:rsid w:val="009A186F"/>
    <w:rsid w:val="009B7A10"/>
    <w:rsid w:val="009B7D37"/>
    <w:rsid w:val="009C6D28"/>
    <w:rsid w:val="009D1A85"/>
    <w:rsid w:val="009D3E27"/>
    <w:rsid w:val="009E2367"/>
    <w:rsid w:val="009E57DF"/>
    <w:rsid w:val="00A0427E"/>
    <w:rsid w:val="00A11DFF"/>
    <w:rsid w:val="00A2684C"/>
    <w:rsid w:val="00A37ED5"/>
    <w:rsid w:val="00A5786F"/>
    <w:rsid w:val="00A60A07"/>
    <w:rsid w:val="00A8175C"/>
    <w:rsid w:val="00A94063"/>
    <w:rsid w:val="00A9620C"/>
    <w:rsid w:val="00AA23C3"/>
    <w:rsid w:val="00AC19C2"/>
    <w:rsid w:val="00AF088D"/>
    <w:rsid w:val="00AF21FF"/>
    <w:rsid w:val="00B01ABB"/>
    <w:rsid w:val="00B0479F"/>
    <w:rsid w:val="00B071A2"/>
    <w:rsid w:val="00B3318D"/>
    <w:rsid w:val="00B43EDE"/>
    <w:rsid w:val="00B5546B"/>
    <w:rsid w:val="00BB3C0A"/>
    <w:rsid w:val="00BB4B2C"/>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AA0"/>
    <w:rsid w:val="00DB35C7"/>
    <w:rsid w:val="00DB58E8"/>
    <w:rsid w:val="00DB6894"/>
    <w:rsid w:val="00DC5C44"/>
    <w:rsid w:val="00DE542A"/>
    <w:rsid w:val="00DF6B31"/>
    <w:rsid w:val="00E17CD8"/>
    <w:rsid w:val="00E215F8"/>
    <w:rsid w:val="00E320FF"/>
    <w:rsid w:val="00E34FEF"/>
    <w:rsid w:val="00E457F6"/>
    <w:rsid w:val="00E73150"/>
    <w:rsid w:val="00E7349B"/>
    <w:rsid w:val="00EA55C2"/>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B13B4"/>
    <w:rsid w:val="00FB19C7"/>
    <w:rsid w:val="00FC1D1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D782-A508-413A-B5E8-C201654F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2668</Words>
  <Characters>15210</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6</cp:revision>
  <cp:lastPrinted>2016-12-26T16:38:00Z</cp:lastPrinted>
  <dcterms:created xsi:type="dcterms:W3CDTF">2017-03-12T14:45:00Z</dcterms:created>
  <dcterms:modified xsi:type="dcterms:W3CDTF">2017-03-12T16:19:00Z</dcterms:modified>
</cp:coreProperties>
</file>