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hd w:val="clear" w:color="auto" w:fill="FFFFFF"/>
        <w:spacing w:before="0" w:beforeAutospacing="0" w:after="0" w:afterAutospacing="0"/>
        <w:rPr>
          <w:b/>
          <w:color w:val="auto"/>
          <w:sz w:val="28"/>
          <w:szCs w:val="28"/>
        </w:rPr>
      </w:pPr>
      <w:r>
        <w:rPr>
          <w:b/>
          <w:color w:val="auto"/>
          <w:sz w:val="28"/>
          <w:szCs w:val="28"/>
        </w:rPr>
        <w:t>Trình bày đề xuất qui trình và kế hoạch bảo trì phần mềm của nhóm:</w:t>
      </w:r>
    </w:p>
    <w:p>
      <w:pPr>
        <w:pStyle w:val="2"/>
        <w:shd w:val="clear" w:color="auto" w:fill="FFFFFF"/>
        <w:spacing w:before="0" w:beforeAutospacing="0" w:after="0" w:afterAutospacing="0"/>
        <w:ind w:left="720"/>
        <w:rPr>
          <w:color w:val="auto"/>
          <w:sz w:val="28"/>
          <w:szCs w:val="28"/>
        </w:rPr>
      </w:pPr>
    </w:p>
    <w:p>
      <w:pPr>
        <w:pStyle w:val="6"/>
        <w:numPr>
          <w:ilvl w:val="0"/>
          <w:numId w:val="2"/>
        </w:numPr>
        <w:spacing w:after="40" w:line="360" w:lineRule="auto"/>
        <w:jc w:val="both"/>
        <w:rPr>
          <w:color w:val="auto"/>
          <w:sz w:val="28"/>
          <w:szCs w:val="28"/>
        </w:rPr>
      </w:pPr>
      <w:r>
        <w:rPr>
          <w:color w:val="auto"/>
          <w:sz w:val="28"/>
          <w:szCs w:val="28"/>
        </w:rPr>
        <w:t>Phát hiện và chỉnh sữa lỗi trên hệ thống phần mềm sau một thời gian vận hành.</w:t>
      </w:r>
    </w:p>
    <w:p>
      <w:pPr>
        <w:pStyle w:val="6"/>
        <w:numPr>
          <w:ilvl w:val="0"/>
          <w:numId w:val="2"/>
        </w:numPr>
        <w:spacing w:after="40" w:line="360" w:lineRule="auto"/>
        <w:jc w:val="both"/>
        <w:rPr>
          <w:color w:val="auto"/>
          <w:sz w:val="28"/>
          <w:szCs w:val="28"/>
        </w:rPr>
      </w:pPr>
      <w:r>
        <w:rPr>
          <w:color w:val="auto"/>
          <w:sz w:val="28"/>
          <w:szCs w:val="28"/>
        </w:rPr>
        <w:t>Nâng cấp một số chức năng của hệ thống phần mềm phù hợp với nhu cầu của khách hàng và nâng cao tính hữu dụng.</w:t>
      </w:r>
    </w:p>
    <w:p>
      <w:pPr>
        <w:pStyle w:val="6"/>
        <w:numPr>
          <w:ilvl w:val="0"/>
          <w:numId w:val="2"/>
        </w:numPr>
        <w:spacing w:after="40" w:line="360" w:lineRule="auto"/>
        <w:jc w:val="both"/>
        <w:rPr>
          <w:color w:val="auto"/>
          <w:sz w:val="28"/>
          <w:szCs w:val="28"/>
        </w:rPr>
      </w:pPr>
      <w:r>
        <w:rPr>
          <w:color w:val="auto"/>
          <w:sz w:val="28"/>
          <w:szCs w:val="28"/>
        </w:rPr>
        <w:t>Chuyển đổi hệ quản trị cơ sở dữ liệu để tối ưu hóa và bảo mật hệ thống.</w:t>
      </w:r>
    </w:p>
    <w:p>
      <w:pPr>
        <w:pStyle w:val="6"/>
        <w:numPr>
          <w:ilvl w:val="0"/>
          <w:numId w:val="2"/>
        </w:numPr>
        <w:spacing w:after="40" w:line="360" w:lineRule="auto"/>
        <w:jc w:val="both"/>
        <w:rPr>
          <w:color w:val="auto"/>
          <w:sz w:val="28"/>
          <w:szCs w:val="28"/>
        </w:rPr>
      </w:pPr>
      <w:r>
        <w:rPr>
          <w:color w:val="auto"/>
          <w:sz w:val="28"/>
          <w:szCs w:val="28"/>
        </w:rPr>
        <w:t>Đề xuất các biện pháp nhằm hạn chế lỗi tối đa trên hệ thống.</w:t>
      </w:r>
    </w:p>
    <w:p>
      <w:pPr>
        <w:pStyle w:val="6"/>
        <w:numPr>
          <w:ilvl w:val="0"/>
          <w:numId w:val="2"/>
        </w:numPr>
        <w:spacing w:after="40" w:line="360" w:lineRule="auto"/>
        <w:jc w:val="both"/>
        <w:rPr>
          <w:color w:val="auto"/>
          <w:sz w:val="28"/>
          <w:szCs w:val="28"/>
        </w:rPr>
      </w:pPr>
      <w:r>
        <w:rPr>
          <w:color w:val="auto"/>
          <w:sz w:val="28"/>
          <w:szCs w:val="28"/>
        </w:rPr>
        <w:t>Đề xuất các biện pháp nhằm cải thiện tốc độ xử lý của hệ thống, tiết kiệm chi phí và thời gian bảo trì sau này.</w:t>
      </w:r>
    </w:p>
    <w:p>
      <w:pPr>
        <w:pStyle w:val="6"/>
        <w:numPr>
          <w:ilvl w:val="0"/>
          <w:numId w:val="2"/>
        </w:numPr>
        <w:spacing w:after="40" w:line="360" w:lineRule="auto"/>
        <w:jc w:val="both"/>
        <w:rPr>
          <w:color w:val="auto"/>
          <w:sz w:val="28"/>
          <w:szCs w:val="28"/>
        </w:rPr>
      </w:pPr>
      <w:r>
        <w:rPr>
          <w:color w:val="auto"/>
          <w:sz w:val="28"/>
          <w:szCs w:val="28"/>
        </w:rPr>
        <w:t>Gỡ bỏ một số chức năng không cần thiết.</w:t>
      </w:r>
    </w:p>
    <w:p>
      <w:pPr>
        <w:pStyle w:val="6"/>
        <w:numPr>
          <w:ilvl w:val="0"/>
          <w:numId w:val="2"/>
        </w:numPr>
        <w:spacing w:after="40" w:line="360" w:lineRule="auto"/>
        <w:jc w:val="both"/>
        <w:rPr>
          <w:color w:val="auto"/>
          <w:sz w:val="28"/>
          <w:szCs w:val="28"/>
        </w:rPr>
      </w:pPr>
      <w:r>
        <w:rPr>
          <w:color w:val="auto"/>
          <w:sz w:val="28"/>
          <w:szCs w:val="28"/>
        </w:rPr>
        <w:t xml:space="preserve">Đối với những hệ thống cũ một số tài liệu liên quan đến hệ thống đã bị thất lạc, bảo trì phần mềm trong trường hợp này còn nhằm mục đích: </w:t>
      </w:r>
    </w:p>
    <w:p>
      <w:pPr>
        <w:pStyle w:val="6"/>
        <w:numPr>
          <w:ilvl w:val="3"/>
          <w:numId w:val="3"/>
        </w:numPr>
        <w:spacing w:after="40" w:line="360" w:lineRule="auto"/>
        <w:jc w:val="both"/>
        <w:rPr>
          <w:color w:val="auto"/>
          <w:sz w:val="28"/>
          <w:szCs w:val="28"/>
        </w:rPr>
      </w:pPr>
      <w:r>
        <w:rPr>
          <w:color w:val="auto"/>
          <w:sz w:val="28"/>
          <w:szCs w:val="28"/>
        </w:rPr>
        <w:t>Phục hồi thông tin bị mất</w:t>
      </w:r>
    </w:p>
    <w:p>
      <w:pPr>
        <w:pStyle w:val="6"/>
        <w:numPr>
          <w:ilvl w:val="3"/>
          <w:numId w:val="3"/>
        </w:numPr>
        <w:spacing w:after="40" w:line="360" w:lineRule="auto"/>
        <w:jc w:val="both"/>
        <w:rPr>
          <w:color w:val="auto"/>
          <w:sz w:val="28"/>
          <w:szCs w:val="28"/>
        </w:rPr>
      </w:pPr>
      <w:r>
        <w:rPr>
          <w:color w:val="auto"/>
          <w:sz w:val="28"/>
          <w:szCs w:val="28"/>
        </w:rPr>
        <w:t>Cung cấp cái nhìn khác về hệ thống</w:t>
      </w:r>
    </w:p>
    <w:p>
      <w:pPr>
        <w:pStyle w:val="6"/>
        <w:numPr>
          <w:ilvl w:val="3"/>
          <w:numId w:val="3"/>
        </w:numPr>
        <w:spacing w:after="40" w:line="360" w:lineRule="auto"/>
        <w:jc w:val="both"/>
        <w:rPr>
          <w:color w:val="auto"/>
          <w:sz w:val="28"/>
          <w:szCs w:val="28"/>
        </w:rPr>
      </w:pPr>
      <w:r>
        <w:rPr>
          <w:color w:val="auto"/>
          <w:sz w:val="28"/>
          <w:szCs w:val="28"/>
        </w:rPr>
        <w:t>Trích ra các thành phần có thể tái sử dụng</w:t>
      </w:r>
    </w:p>
    <w:p>
      <w:pPr>
        <w:pStyle w:val="2"/>
        <w:shd w:val="clear" w:color="auto" w:fill="FFFFFF"/>
        <w:spacing w:before="0" w:beforeAutospacing="0" w:after="0" w:afterAutospacing="0"/>
        <w:rPr>
          <w:color w:val="auto"/>
          <w:sz w:val="28"/>
          <w:szCs w:val="28"/>
        </w:rPr>
      </w:pPr>
    </w:p>
    <w:p>
      <w:pPr>
        <w:pStyle w:val="2"/>
        <w:numPr>
          <w:ilvl w:val="0"/>
          <w:numId w:val="1"/>
        </w:numPr>
        <w:spacing w:before="0" w:beforeAutospacing="0" w:after="0" w:afterAutospacing="0"/>
        <w:rPr>
          <w:b/>
          <w:color w:val="auto"/>
          <w:sz w:val="28"/>
          <w:szCs w:val="28"/>
        </w:rPr>
      </w:pPr>
      <w:r>
        <w:rPr>
          <w:b/>
          <w:color w:val="auto"/>
          <w:sz w:val="28"/>
          <w:szCs w:val="28"/>
        </w:rPr>
        <w:t>Đánh giá tình hình bảo trì đề tài vừa làm, ý kiến đóng góp từ khách hàng, nêu tình huống phát sinh, đề xuất phương án giải pháp khắc phục</w:t>
      </w:r>
    </w:p>
    <w:p>
      <w:pPr>
        <w:pStyle w:val="2"/>
        <w:numPr>
          <w:ilvl w:val="0"/>
          <w:numId w:val="4"/>
        </w:numPr>
        <w:spacing w:before="0" w:beforeAutospacing="0" w:after="0" w:afterAutospacing="0"/>
        <w:rPr>
          <w:b/>
          <w:i/>
          <w:color w:val="auto"/>
          <w:sz w:val="28"/>
          <w:szCs w:val="28"/>
        </w:rPr>
      </w:pPr>
      <w:r>
        <w:rPr>
          <w:b/>
          <w:i/>
          <w:color w:val="auto"/>
          <w:sz w:val="28"/>
          <w:szCs w:val="28"/>
        </w:rPr>
        <w:t>Tình hình bảo trì đề tài vừa làm:</w:t>
      </w:r>
    </w:p>
    <w:p>
      <w:pPr>
        <w:pStyle w:val="2"/>
        <w:numPr>
          <w:ilvl w:val="0"/>
          <w:numId w:val="5"/>
        </w:numPr>
        <w:spacing w:before="0" w:beforeAutospacing="0" w:after="0" w:afterAutospacing="0"/>
        <w:ind w:left="420" w:leftChars="0" w:hanging="420" w:firstLineChars="0"/>
        <w:rPr>
          <w:b w:val="0"/>
          <w:bCs/>
          <w:i w:val="0"/>
          <w:iCs/>
          <w:color w:val="auto"/>
          <w:sz w:val="28"/>
          <w:szCs w:val="28"/>
          <w:lang w:val="en-US"/>
        </w:rPr>
      </w:pPr>
      <w:r>
        <w:rPr>
          <w:b w:val="0"/>
          <w:bCs/>
          <w:i w:val="0"/>
          <w:iCs/>
          <w:color w:val="auto"/>
          <w:sz w:val="28"/>
          <w:szCs w:val="28"/>
          <w:lang w:val="en-US"/>
        </w:rPr>
        <w:t>Tốc độ load hiện tại: ổn định, phụ thuộc vào tốc độ đường truyền internet</w:t>
      </w:r>
    </w:p>
    <w:p>
      <w:pPr>
        <w:pStyle w:val="2"/>
        <w:numPr>
          <w:ilvl w:val="0"/>
          <w:numId w:val="5"/>
        </w:numPr>
        <w:spacing w:before="0" w:beforeAutospacing="0" w:after="0" w:afterAutospacing="0"/>
        <w:ind w:left="420" w:leftChars="0" w:hanging="420" w:firstLineChars="0"/>
        <w:rPr>
          <w:b w:val="0"/>
          <w:bCs/>
          <w:i w:val="0"/>
          <w:iCs/>
          <w:color w:val="auto"/>
          <w:sz w:val="28"/>
          <w:szCs w:val="28"/>
          <w:lang w:val="en-US"/>
        </w:rPr>
      </w:pPr>
      <w:r>
        <w:rPr>
          <w:b w:val="0"/>
          <w:bCs/>
          <w:i w:val="0"/>
          <w:iCs/>
          <w:color w:val="auto"/>
          <w:sz w:val="28"/>
          <w:szCs w:val="28"/>
          <w:lang w:val="en-US"/>
        </w:rPr>
        <w:t>Nội dung bài viết được cập nhật, kiểm soát bởi admin</w:t>
      </w:r>
    </w:p>
    <w:p>
      <w:pPr>
        <w:pStyle w:val="2"/>
        <w:numPr>
          <w:ilvl w:val="0"/>
          <w:numId w:val="4"/>
        </w:numPr>
        <w:spacing w:before="0" w:beforeAutospacing="0" w:after="0" w:afterAutospacing="0"/>
        <w:rPr>
          <w:b/>
          <w:i/>
          <w:color w:val="auto"/>
          <w:sz w:val="28"/>
          <w:szCs w:val="28"/>
        </w:rPr>
      </w:pPr>
      <w:r>
        <w:rPr>
          <w:b/>
          <w:i/>
          <w:color w:val="auto"/>
          <w:sz w:val="28"/>
          <w:szCs w:val="28"/>
        </w:rPr>
        <w:t>Ý kiến từ khách hàng:</w:t>
      </w:r>
    </w:p>
    <w:p>
      <w:pPr>
        <w:pStyle w:val="2"/>
        <w:numPr>
          <w:ilvl w:val="0"/>
          <w:numId w:val="4"/>
        </w:numPr>
        <w:spacing w:before="0" w:beforeAutospacing="0" w:after="0" w:afterAutospacing="0"/>
        <w:rPr>
          <w:b/>
          <w:i/>
          <w:color w:val="auto"/>
          <w:sz w:val="28"/>
          <w:szCs w:val="28"/>
        </w:rPr>
      </w:pPr>
      <w:r>
        <w:rPr>
          <w:b/>
          <w:i/>
          <w:color w:val="auto"/>
          <w:sz w:val="28"/>
          <w:szCs w:val="28"/>
        </w:rPr>
        <w:t>Tình huống có thể phát sinh</w:t>
      </w:r>
      <w:r>
        <w:rPr>
          <w:b/>
          <w:i/>
          <w:color w:val="auto"/>
          <w:sz w:val="28"/>
          <w:szCs w:val="28"/>
          <w:lang w:val="en-US"/>
        </w:rPr>
        <w:t xml:space="preserve"> và phương án giải pháp khắc phục</w:t>
      </w:r>
      <w:r>
        <w:rPr>
          <w:b/>
          <w:i/>
          <w:color w:val="auto"/>
          <w:sz w:val="28"/>
          <w:szCs w:val="28"/>
        </w:rPr>
        <w:t>:</w:t>
      </w:r>
    </w:p>
    <w:p>
      <w:pPr>
        <w:pStyle w:val="2"/>
        <w:numPr>
          <w:ilvl w:val="0"/>
          <w:numId w:val="6"/>
        </w:numPr>
        <w:spacing w:before="0" w:beforeAutospacing="0" w:after="0" w:afterAutospacing="0"/>
        <w:ind w:left="420" w:leftChars="0" w:hanging="420" w:firstLineChars="0"/>
        <w:rPr>
          <w:b w:val="0"/>
          <w:bCs/>
          <w:i w:val="0"/>
          <w:iCs/>
          <w:color w:val="auto"/>
          <w:sz w:val="28"/>
          <w:szCs w:val="28"/>
          <w:lang w:val="en-US"/>
        </w:rPr>
      </w:pPr>
      <w:r>
        <w:rPr>
          <w:b w:val="0"/>
          <w:bCs/>
          <w:i w:val="0"/>
          <w:iCs/>
          <w:color w:val="auto"/>
          <w:sz w:val="28"/>
          <w:szCs w:val="28"/>
          <w:lang w:val="en-US"/>
        </w:rPr>
        <w:t>Server sập: Sao lưu dữ liệu thường xuyên, lựa chọn server tốt hơn</w:t>
      </w:r>
    </w:p>
    <w:p>
      <w:pPr>
        <w:pStyle w:val="2"/>
        <w:numPr>
          <w:ilvl w:val="0"/>
          <w:numId w:val="6"/>
        </w:numPr>
        <w:spacing w:before="0" w:beforeAutospacing="0" w:after="0" w:afterAutospacing="0"/>
        <w:ind w:left="420" w:leftChars="0" w:hanging="420" w:firstLineChars="0"/>
        <w:rPr>
          <w:b w:val="0"/>
          <w:bCs/>
          <w:i w:val="0"/>
          <w:iCs/>
          <w:color w:val="auto"/>
          <w:sz w:val="28"/>
          <w:szCs w:val="28"/>
          <w:lang w:val="en-US"/>
        </w:rPr>
      </w:pPr>
      <w:r>
        <w:rPr>
          <w:b w:val="0"/>
          <w:bCs/>
          <w:i w:val="0"/>
          <w:iCs/>
          <w:color w:val="auto"/>
          <w:sz w:val="28"/>
          <w:szCs w:val="28"/>
          <w:lang w:val="en-US"/>
        </w:rPr>
        <w:t>Trang web bị hack: Sao lưu dữ liệu thường xuyên, tăng cường bảo mật, thường xuyên thay đổi mật khẩu người dùng</w:t>
      </w:r>
    </w:p>
    <w:p>
      <w:pPr>
        <w:pStyle w:val="2"/>
        <w:numPr>
          <w:ilvl w:val="0"/>
          <w:numId w:val="6"/>
        </w:numPr>
        <w:spacing w:before="0" w:beforeAutospacing="0" w:after="0" w:afterAutospacing="0"/>
        <w:ind w:left="420" w:leftChars="0" w:hanging="420" w:firstLineChars="0"/>
        <w:rPr>
          <w:rFonts w:hint="default" w:ascii="Times New Roman" w:hAnsi="Times New Roman" w:cs="Times New Roman"/>
          <w:b w:val="0"/>
          <w:bCs/>
          <w:i w:val="0"/>
          <w:iCs/>
          <w:color w:val="auto"/>
          <w:sz w:val="28"/>
          <w:szCs w:val="28"/>
          <w:lang w:val="en-US"/>
        </w:rPr>
      </w:pPr>
      <w:r>
        <w:rPr>
          <w:b w:val="0"/>
          <w:bCs/>
          <w:i w:val="0"/>
          <w:iCs/>
          <w:color w:val="auto"/>
          <w:sz w:val="28"/>
          <w:szCs w:val="28"/>
          <w:lang w:val="en-US"/>
        </w:rPr>
        <w:t>Khách hàng thay đổi yêu cầu:</w:t>
      </w:r>
      <w:r>
        <w:rPr>
          <w:rFonts w:hint="default" w:ascii="Times New Roman" w:hAnsi="Times New Roman" w:cs="Times New Roman"/>
          <w:color w:val="auto"/>
          <w:sz w:val="28"/>
          <w:szCs w:val="28"/>
        </w:rPr>
        <w:t>Tư vấn cho khách hàng chọn lựa những gói hỗ trợ phù hợp với mong muốn và chi phí của khách hàng.</w:t>
      </w:r>
      <w:bookmarkStart w:id="0" w:name="_GoBack"/>
      <w:bookmarkEnd w:id="0"/>
    </w:p>
    <w:p>
      <w:pPr>
        <w:rPr>
          <w:rFonts w:ascii="Times New Roman" w:hAnsi="Times New Roman" w:cs="Times New Roman"/>
          <w:color w:val="auto"/>
          <w:sz w:val="28"/>
          <w:szCs w:val="28"/>
        </w:rPr>
      </w:pPr>
    </w:p>
    <w:sectPr>
      <w:pgSz w:w="12240" w:h="15840"/>
      <w:pgMar w:top="1440" w:right="1440" w:bottom="1440" w:left="1440" w:header="720" w:footer="720" w:gutter="0"/>
      <w:pgBorders>
        <w:top w:val="none" w:color="auto" w:sz="0" w:space="0"/>
        <w:left w:val="none" w:color="auto" w:sz="0" w:space="0"/>
        <w:bottom w:val="none" w:color="auto" w:sz="0" w:space="0"/>
        <w:right w:val="none" w:color="auto"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roman"/>
    <w:pitch w:val="default"/>
    <w:sig w:usb0="FFFFFFFF" w:usb1="E9FFFFFF" w:usb2="0000003F" w:usb3="00000000" w:csb0="603F01FF" w:csb1="FFFF0000"/>
  </w:font>
  <w:font w:name="Microsoft YaHe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VNI-Time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5134"/>
    <w:multiLevelType w:val="multilevel"/>
    <w:tmpl w:val="2F865134"/>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B5C5EE2"/>
    <w:multiLevelType w:val="multilevel"/>
    <w:tmpl w:val="4B5C5E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7270B0"/>
    <w:multiLevelType w:val="multilevel"/>
    <w:tmpl w:val="537270B0"/>
    <w:lvl w:ilvl="0" w:tentative="0">
      <w:start w:val="1"/>
      <w:numFmt w:val="bullet"/>
      <w:lvlText w:val="-"/>
      <w:lvlJc w:val="left"/>
      <w:pPr>
        <w:tabs>
          <w:tab w:val="left" w:pos="720"/>
        </w:tabs>
        <w:ind w:left="720" w:hanging="36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1191"/>
        </w:tabs>
        <w:ind w:left="1191" w:hanging="57"/>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7AE7188"/>
    <w:multiLevelType w:val="multilevel"/>
    <w:tmpl w:val="57AE71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FE4A1F"/>
    <w:multiLevelType w:val="singleLevel"/>
    <w:tmpl w:val="58FE4A1F"/>
    <w:lvl w:ilvl="0" w:tentative="0">
      <w:start w:val="1"/>
      <w:numFmt w:val="bullet"/>
      <w:lvlText w:val=""/>
      <w:lvlJc w:val="left"/>
      <w:pPr>
        <w:ind w:left="420" w:leftChars="0" w:hanging="420" w:firstLineChars="0"/>
      </w:pPr>
      <w:rPr>
        <w:rFonts w:hint="default" w:ascii="Wingdings" w:hAnsi="Wingdings"/>
        <w:sz w:val="16"/>
      </w:rPr>
    </w:lvl>
  </w:abstractNum>
  <w:abstractNum w:abstractNumId="5">
    <w:nsid w:val="58FE4C31"/>
    <w:multiLevelType w:val="singleLevel"/>
    <w:tmpl w:val="58FE4C31"/>
    <w:lvl w:ilvl="0" w:tentative="0">
      <w:start w:val="1"/>
      <w:numFmt w:val="bullet"/>
      <w:lvlText w:val=""/>
      <w:lvlJc w:val="left"/>
      <w:pPr>
        <w:ind w:left="420" w:leftChars="0" w:hanging="420" w:firstLineChars="0"/>
      </w:pPr>
      <w:rPr>
        <w:rFonts w:hint="default" w:ascii="Wingdings" w:hAnsi="Wingdings"/>
        <w:sz w:val="16"/>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C5"/>
    <w:rsid w:val="002D5C50"/>
    <w:rsid w:val="00597170"/>
    <w:rsid w:val="00946052"/>
    <w:rsid w:val="00A668E8"/>
    <w:rsid w:val="00AF6AC5"/>
    <w:rsid w:val="00B354BB"/>
    <w:rsid w:val="00B73497"/>
    <w:rsid w:val="00C774D7"/>
    <w:rsid w:val="00D7469D"/>
    <w:rsid w:val="2054307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Normal1"/>
    <w:uiPriority w:val="0"/>
    <w:pPr>
      <w:spacing w:after="0" w:line="240" w:lineRule="auto"/>
    </w:pPr>
    <w:rPr>
      <w:rFonts w:ascii="Times New Roman" w:hAnsi="Times New Roman" w:eastAsia="Calibri" w:cs="Times New Roman"/>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Words>
  <Characters>860</Characters>
  <Lines>7</Lines>
  <Paragraphs>2</Paragraphs>
  <TotalTime>0</TotalTime>
  <ScaleCrop>false</ScaleCrop>
  <LinksUpToDate>false</LinksUpToDate>
  <CharactersWithSpaces>1008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2017-04-24T17:29:00Z</dcterms:created>
  <dc:creator>Nguyễn Thị Kim Ngân</dc:creator>
  <cp:lastModifiedBy>User</cp:lastModifiedBy>
  <dcterms:modified xsi:type="dcterms:W3CDTF">2017-04-24T19:01:30Z</dcterms:modified>
  <dc:title>Trình bày đề xuất qui trình và kế hoạch bảo trì phần mềm của nhóm: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