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728C" w14:textId="443972D7" w:rsidR="00E54EC4" w:rsidRPr="00331FBA" w:rsidRDefault="00E54EC4" w:rsidP="00E54EC4">
      <w:pPr>
        <w:jc w:val="center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 xml:space="preserve">Use Case “Xem </w:t>
      </w:r>
      <w:r w:rsidR="00655A17">
        <w:rPr>
          <w:b/>
          <w:bCs/>
          <w:sz w:val="28"/>
          <w:szCs w:val="28"/>
        </w:rPr>
        <w:t>đơn</w:t>
      </w:r>
      <w:r w:rsidRPr="00331FBA">
        <w:rPr>
          <w:b/>
          <w:bCs/>
          <w:sz w:val="28"/>
          <w:szCs w:val="28"/>
        </w:rPr>
        <w:t xml:space="preserve"> hàng”</w:t>
      </w:r>
    </w:p>
    <w:p w14:paraId="40F8509B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11392BF1" w14:textId="6A674D86" w:rsidR="00E54EC4" w:rsidRPr="00331FBA" w:rsidRDefault="00E54EC4" w:rsidP="00331FBA">
      <w:pPr>
        <w:ind w:firstLine="360"/>
        <w:rPr>
          <w:sz w:val="28"/>
          <w:szCs w:val="28"/>
        </w:rPr>
      </w:pPr>
      <w:r w:rsidRPr="00331FBA">
        <w:rPr>
          <w:sz w:val="28"/>
          <w:szCs w:val="28"/>
        </w:rPr>
        <w:t>UC001</w:t>
      </w:r>
    </w:p>
    <w:p w14:paraId="59578A07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0E570158" w14:textId="061AA9E8" w:rsidR="00E54EC4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sz w:val="28"/>
          <w:szCs w:val="28"/>
        </w:rPr>
        <w:t xml:space="preserve">Use case mô tả tương tác giữa khách và hệ thống khi khách muốn xem </w:t>
      </w:r>
      <w:r w:rsidR="00655A17">
        <w:rPr>
          <w:sz w:val="28"/>
          <w:szCs w:val="28"/>
        </w:rPr>
        <w:t>đơn</w:t>
      </w:r>
      <w:r w:rsidRPr="00331FBA">
        <w:rPr>
          <w:sz w:val="28"/>
          <w:szCs w:val="28"/>
        </w:rPr>
        <w:t xml:space="preserve"> hàng</w:t>
      </w:r>
    </w:p>
    <w:p w14:paraId="3ADB356E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069D9A1A" w14:textId="77777777" w:rsidR="00E54EC4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Khách</w:t>
      </w:r>
    </w:p>
    <w:p w14:paraId="672D8274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7F28005" w14:textId="2D3F364E" w:rsidR="00E54EC4" w:rsidRPr="00331FBA" w:rsidRDefault="00655A17" w:rsidP="00E54EC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 hàng đã đăng nhập thành công</w:t>
      </w:r>
    </w:p>
    <w:p w14:paraId="0D261E87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0A6DEB4D" w14:textId="3DC00108" w:rsidR="00E54EC4" w:rsidRPr="00331FBA" w:rsidRDefault="00E54EC4" w:rsidP="00E5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>Khách</w:t>
      </w:r>
      <w:r w:rsidR="00331FBA">
        <w:rPr>
          <w:rFonts w:ascii="Times New Roman" w:hAnsi="Times New Roman" w:cs="Times New Roman"/>
          <w:sz w:val="28"/>
          <w:szCs w:val="28"/>
        </w:rPr>
        <w:t xml:space="preserve"> </w:t>
      </w:r>
      <w:r w:rsidR="00655A17">
        <w:rPr>
          <w:rFonts w:ascii="Times New Roman" w:hAnsi="Times New Roman" w:cs="Times New Roman"/>
          <w:sz w:val="28"/>
          <w:szCs w:val="28"/>
        </w:rPr>
        <w:t>ấn nút “đơn</w:t>
      </w:r>
      <w:r w:rsidR="00DD5C74" w:rsidRPr="00331FBA">
        <w:rPr>
          <w:rFonts w:ascii="Times New Roman" w:hAnsi="Times New Roman" w:cs="Times New Roman"/>
          <w:sz w:val="28"/>
          <w:szCs w:val="28"/>
        </w:rPr>
        <w:t xml:space="preserve"> hàng</w:t>
      </w:r>
      <w:r w:rsidR="00655A17">
        <w:rPr>
          <w:rFonts w:ascii="Times New Roman" w:hAnsi="Times New Roman" w:cs="Times New Roman"/>
          <w:sz w:val="28"/>
          <w:szCs w:val="28"/>
        </w:rPr>
        <w:t>”</w:t>
      </w:r>
    </w:p>
    <w:p w14:paraId="35E89CAD" w14:textId="10F69502" w:rsidR="00E54EC4" w:rsidRPr="00331FBA" w:rsidRDefault="00E54EC4" w:rsidP="00E5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 xml:space="preserve">Hệ thống </w:t>
      </w:r>
      <w:r w:rsidR="00DD5C74" w:rsidRPr="00331FBA">
        <w:rPr>
          <w:rFonts w:ascii="Times New Roman" w:hAnsi="Times New Roman" w:cs="Times New Roman"/>
          <w:sz w:val="28"/>
          <w:szCs w:val="28"/>
        </w:rPr>
        <w:t xml:space="preserve">lấy thông tin các </w:t>
      </w:r>
      <w:r w:rsidR="00655A17">
        <w:rPr>
          <w:rFonts w:ascii="Times New Roman" w:hAnsi="Times New Roman" w:cs="Times New Roman"/>
          <w:sz w:val="28"/>
          <w:szCs w:val="28"/>
        </w:rPr>
        <w:t>đơn</w:t>
      </w:r>
      <w:r w:rsidR="00DD5C74" w:rsidRPr="00331FBA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2979BB89" w14:textId="70ECF076" w:rsidR="000A3D77" w:rsidRDefault="00DD5C74" w:rsidP="00666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5A17">
        <w:rPr>
          <w:rFonts w:ascii="Times New Roman" w:hAnsi="Times New Roman" w:cs="Times New Roman"/>
          <w:sz w:val="28"/>
          <w:szCs w:val="28"/>
        </w:rPr>
        <w:t xml:space="preserve">Hệ thống hiển thị </w:t>
      </w:r>
      <w:r w:rsidR="00655A17" w:rsidRPr="00655A17">
        <w:rPr>
          <w:rFonts w:ascii="Times New Roman" w:hAnsi="Times New Roman" w:cs="Times New Roman"/>
          <w:sz w:val="28"/>
          <w:szCs w:val="28"/>
        </w:rPr>
        <w:t>danh sách đơn</w:t>
      </w:r>
      <w:r w:rsidRPr="00655A17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578E9F97" w14:textId="2247020A" w:rsidR="00DD0238" w:rsidRDefault="00DD0238" w:rsidP="00666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chọn xem chi tiết đơn hàng</w:t>
      </w:r>
    </w:p>
    <w:p w14:paraId="6241F799" w14:textId="7299D95A" w:rsidR="00DD0238" w:rsidRPr="00655A17" w:rsidRDefault="00DD0238" w:rsidP="006668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hiển thị thông tin chi tiết đơn hàng</w:t>
      </w:r>
    </w:p>
    <w:p w14:paraId="1D29E8ED" w14:textId="02DB3DC2" w:rsidR="00E54EC4" w:rsidRPr="00655A17" w:rsidRDefault="00E54EC4" w:rsidP="00655A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 xml:space="preserve"> </w:t>
      </w:r>
      <w:r w:rsidRPr="00331FBA">
        <w:rPr>
          <w:rFonts w:ascii="Times New Roman" w:hAnsi="Times New Roman" w:cs="Times New Roman"/>
          <w:b/>
          <w:bCs/>
          <w:sz w:val="28"/>
          <w:szCs w:val="28"/>
        </w:rPr>
        <w:t>Luồng sự kiện thay thế</w:t>
      </w:r>
    </w:p>
    <w:p w14:paraId="1A722C67" w14:textId="5F7BEC08" w:rsidR="00655A17" w:rsidRPr="00655A17" w:rsidRDefault="00655A17" w:rsidP="00655A17">
      <w:pPr>
        <w:ind w:left="360"/>
        <w:rPr>
          <w:sz w:val="28"/>
          <w:szCs w:val="28"/>
        </w:rPr>
      </w:pPr>
      <w:r>
        <w:rPr>
          <w:sz w:val="28"/>
          <w:szCs w:val="28"/>
        </w:rPr>
        <w:t>Không</w:t>
      </w:r>
    </w:p>
    <w:p w14:paraId="7B58C7CC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Dữ liệu đầu vào</w:t>
      </w:r>
    </w:p>
    <w:p w14:paraId="698A02CB" w14:textId="2E8F26EF" w:rsidR="00DD5C74" w:rsidRPr="00331FBA" w:rsidRDefault="00DD5C74" w:rsidP="00DD5C74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Không</w:t>
      </w:r>
    </w:p>
    <w:p w14:paraId="72B74DAA" w14:textId="72816845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Dữ liệu đầu ra</w:t>
      </w:r>
    </w:p>
    <w:p w14:paraId="7D2B64F2" w14:textId="77777777" w:rsidR="00E54EC4" w:rsidRPr="00331FBA" w:rsidRDefault="00E54EC4" w:rsidP="00E54EC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Không</w:t>
      </w:r>
    </w:p>
    <w:p w14:paraId="04CC913A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</w:p>
    <w:p w14:paraId="1541CB12" w14:textId="36EC148B" w:rsidR="00975860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Không</w:t>
      </w:r>
    </w:p>
    <w:sectPr w:rsidR="00975860" w:rsidRPr="00331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64916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7E4599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0379886">
    <w:abstractNumId w:val="4"/>
  </w:num>
  <w:num w:numId="2" w16cid:durableId="266893836">
    <w:abstractNumId w:val="0"/>
  </w:num>
  <w:num w:numId="3" w16cid:durableId="245459421">
    <w:abstractNumId w:val="2"/>
  </w:num>
  <w:num w:numId="4" w16cid:durableId="413354134">
    <w:abstractNumId w:val="3"/>
  </w:num>
  <w:num w:numId="5" w16cid:durableId="192271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C4"/>
    <w:rsid w:val="000A3D77"/>
    <w:rsid w:val="00331FBA"/>
    <w:rsid w:val="0059626B"/>
    <w:rsid w:val="00655A17"/>
    <w:rsid w:val="00975860"/>
    <w:rsid w:val="00D00943"/>
    <w:rsid w:val="00DD0238"/>
    <w:rsid w:val="00DD5C74"/>
    <w:rsid w:val="00E33762"/>
    <w:rsid w:val="00E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A5917"/>
  <w15:chartTrackingRefBased/>
  <w15:docId w15:val="{B14233EB-3E2F-4C24-88A0-08040D0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C4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54EC4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E54EC4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8</cp:revision>
  <cp:lastPrinted>2023-12-27T02:23:00Z</cp:lastPrinted>
  <dcterms:created xsi:type="dcterms:W3CDTF">2023-12-27T01:40:00Z</dcterms:created>
  <dcterms:modified xsi:type="dcterms:W3CDTF">2024-01-18T01:41:00Z</dcterms:modified>
</cp:coreProperties>
</file>