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047" w:rsidRDefault="008B4DBC" w:rsidP="00E26FEA">
      <w:pPr>
        <w:pStyle w:val="Heading1"/>
        <w:jc w:val="both"/>
      </w:pPr>
      <w:bookmarkStart w:id="0" w:name="_Toc504442104"/>
      <w:bookmarkStart w:id="1" w:name="_Toc301736224"/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r>
        <w:t xml:space="preserve">I. </w:t>
      </w:r>
      <w:bookmarkEnd w:id="0"/>
      <w:bookmarkEnd w:id="1"/>
      <w:r w:rsidR="009A42D6" w:rsidRPr="009A42D6">
        <w:t>Architecturally significant design packages</w:t>
      </w:r>
    </w:p>
    <w:p w:rsidR="00E06CF0" w:rsidRDefault="00E06CF0" w:rsidP="00963558">
      <w:pPr>
        <w:pStyle w:val="Heading2"/>
      </w:pPr>
      <w:bookmarkStart w:id="8" w:name="_Toc301736225"/>
      <w:bookmarkStart w:id="9" w:name="_Toc504442105"/>
      <w:r>
        <w:t>1. Technical constraints</w:t>
      </w:r>
      <w:bookmarkEnd w:id="8"/>
    </w:p>
    <w:p w:rsidR="007A6FCC" w:rsidRDefault="007A6FCC" w:rsidP="00BD7C3D">
      <w:pPr>
        <w:spacing w:before="0" w:after="60" w:line="240" w:lineRule="auto"/>
        <w:ind w:left="284"/>
        <w:jc w:val="both"/>
      </w:pPr>
      <w:r w:rsidRPr="007A6FCC">
        <w:t>Dưới đây là các ràng buộc phải được xem xét khi thiết kế kiến trúc cho hệ thống:</w:t>
      </w:r>
    </w:p>
    <w:p w:rsidR="00674CED" w:rsidRDefault="007A6FCC" w:rsidP="00674CED">
      <w:pPr>
        <w:pStyle w:val="Items"/>
        <w:numPr>
          <w:ilvl w:val="0"/>
          <w:numId w:val="4"/>
        </w:numPr>
        <w:tabs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>
        <w:rPr>
          <w:rFonts w:cs="Tahoma"/>
          <w:szCs w:val="20"/>
          <w:lang w:eastAsia="en-US"/>
        </w:rPr>
        <w:t>System Framework: sử dụng MVC</w:t>
      </w:r>
      <w:bookmarkStart w:id="10" w:name="_GoBack"/>
      <w:bookmarkEnd w:id="10"/>
      <w:r>
        <w:rPr>
          <w:rFonts w:cs="Tahoma"/>
          <w:szCs w:val="20"/>
          <w:lang w:eastAsia="en-US"/>
        </w:rPr>
        <w:t xml:space="preserve"> 4.5</w:t>
      </w:r>
      <w:r w:rsidR="00674CED">
        <w:rPr>
          <w:rFonts w:cs="Tahoma"/>
          <w:szCs w:val="20"/>
          <w:lang w:eastAsia="en-US"/>
        </w:rPr>
        <w:t xml:space="preserve">, </w:t>
      </w:r>
      <w:r w:rsidR="00674CED" w:rsidRPr="00674CED">
        <w:rPr>
          <w:rFonts w:cs="Tahoma"/>
          <w:szCs w:val="20"/>
          <w:lang w:eastAsia="en-US"/>
        </w:rPr>
        <w:t>repository pattern</w:t>
      </w:r>
      <w:r w:rsidR="00674CED">
        <w:rPr>
          <w:rFonts w:cs="Tahoma"/>
          <w:szCs w:val="20"/>
          <w:lang w:eastAsia="en-US"/>
        </w:rPr>
        <w:t>.</w:t>
      </w:r>
    </w:p>
    <w:p w:rsidR="00B04083" w:rsidRPr="00674CED" w:rsidRDefault="00615F1D" w:rsidP="00674CED">
      <w:pPr>
        <w:pStyle w:val="Items"/>
        <w:numPr>
          <w:ilvl w:val="0"/>
          <w:numId w:val="4"/>
        </w:numPr>
        <w:tabs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 w:rsidRPr="00674CED">
        <w:rPr>
          <w:rFonts w:cs="Tahoma"/>
          <w:szCs w:val="20"/>
          <w:lang w:eastAsia="en-US"/>
        </w:rPr>
        <w:t xml:space="preserve">Client Framework: </w:t>
      </w:r>
      <w:r w:rsidR="007A6FCC" w:rsidRPr="00674CED">
        <w:rPr>
          <w:rFonts w:cs="Tahoma"/>
          <w:szCs w:val="20"/>
          <w:lang w:eastAsia="en-US"/>
        </w:rPr>
        <w:t xml:space="preserve">sử dụng template admin AdminLTE-2.3.11: </w:t>
      </w:r>
    </w:p>
    <w:p w:rsidR="00B04083" w:rsidRDefault="006E2FF6" w:rsidP="00B04083">
      <w:pPr>
        <w:pStyle w:val="Items"/>
        <w:numPr>
          <w:ilvl w:val="0"/>
          <w:numId w:val="17"/>
        </w:numPr>
        <w:tabs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>
        <w:rPr>
          <w:rFonts w:cs="Tahoma"/>
          <w:szCs w:val="20"/>
          <w:lang w:eastAsia="en-US"/>
        </w:rPr>
        <w:t>HTML</w:t>
      </w:r>
      <w:r w:rsidR="007A6FCC">
        <w:rPr>
          <w:rFonts w:cs="Tahoma"/>
          <w:szCs w:val="20"/>
          <w:lang w:eastAsia="en-US"/>
        </w:rPr>
        <w:t>,</w:t>
      </w:r>
      <w:r w:rsidR="00615F1D" w:rsidRPr="007A6FCC">
        <w:rPr>
          <w:rFonts w:cs="Tahoma"/>
          <w:szCs w:val="20"/>
          <w:lang w:eastAsia="en-US"/>
        </w:rPr>
        <w:t xml:space="preserve"> JavaScript</w:t>
      </w:r>
      <w:r w:rsidR="007A6FCC">
        <w:rPr>
          <w:rFonts w:cs="Tahoma"/>
          <w:szCs w:val="20"/>
          <w:lang w:eastAsia="en-US"/>
        </w:rPr>
        <w:t>, Ajax.</w:t>
      </w:r>
    </w:p>
    <w:p w:rsidR="00674CED" w:rsidRDefault="00B04083" w:rsidP="00674CED">
      <w:pPr>
        <w:pStyle w:val="Items"/>
        <w:numPr>
          <w:ilvl w:val="0"/>
          <w:numId w:val="17"/>
        </w:numPr>
        <w:tabs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>
        <w:rPr>
          <w:rFonts w:cs="Tahoma"/>
          <w:szCs w:val="20"/>
          <w:lang w:eastAsia="en-US"/>
        </w:rPr>
        <w:t>W</w:t>
      </w:r>
      <w:r w:rsidRPr="00B04083">
        <w:rPr>
          <w:rFonts w:cs="Tahoma"/>
          <w:szCs w:val="20"/>
          <w:lang w:eastAsia="en-US"/>
        </w:rPr>
        <w:t>eb responsive</w:t>
      </w:r>
      <w:r w:rsidR="003D12E1">
        <w:rPr>
          <w:rFonts w:cs="Tahoma"/>
          <w:szCs w:val="20"/>
          <w:lang w:eastAsia="en-US"/>
        </w:rPr>
        <w:t>.</w:t>
      </w:r>
    </w:p>
    <w:p w:rsidR="00674CED" w:rsidRDefault="009B0821" w:rsidP="00674CED">
      <w:pPr>
        <w:pStyle w:val="Items"/>
        <w:numPr>
          <w:ilvl w:val="0"/>
          <w:numId w:val="4"/>
        </w:numPr>
        <w:tabs>
          <w:tab w:val="clear" w:pos="795"/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 w:rsidRPr="00674CED">
        <w:rPr>
          <w:rFonts w:cs="Tahoma"/>
          <w:szCs w:val="20"/>
          <w:lang w:eastAsia="en-US"/>
        </w:rPr>
        <w:t>Web s</w:t>
      </w:r>
      <w:r w:rsidR="00615F1D" w:rsidRPr="00674CED">
        <w:rPr>
          <w:rFonts w:cs="Tahoma"/>
          <w:szCs w:val="20"/>
          <w:lang w:eastAsia="en-US"/>
        </w:rPr>
        <w:t>upport</w:t>
      </w:r>
      <w:r w:rsidRPr="00674CED">
        <w:rPr>
          <w:rFonts w:cs="Tahoma"/>
          <w:szCs w:val="20"/>
          <w:lang w:eastAsia="en-US"/>
        </w:rPr>
        <w:t>:</w:t>
      </w:r>
      <w:r w:rsidR="00B04083" w:rsidRPr="00674CED">
        <w:rPr>
          <w:rFonts w:cs="Tahoma"/>
          <w:szCs w:val="20"/>
          <w:lang w:eastAsia="en-US"/>
        </w:rPr>
        <w:t xml:space="preserve"> IE &gt;= 11</w:t>
      </w:r>
      <w:r w:rsidRPr="00674CED">
        <w:rPr>
          <w:rFonts w:cs="Tahoma"/>
          <w:szCs w:val="20"/>
          <w:lang w:eastAsia="en-US"/>
        </w:rPr>
        <w:t>,</w:t>
      </w:r>
      <w:r w:rsidR="00B04083" w:rsidRPr="00674CED">
        <w:rPr>
          <w:rFonts w:cs="Tahoma"/>
          <w:szCs w:val="20"/>
          <w:lang w:eastAsia="en-US"/>
        </w:rPr>
        <w:t xml:space="preserve"> Chrome &gt;= 40,</w:t>
      </w:r>
      <w:r w:rsidRPr="00674CED">
        <w:rPr>
          <w:rFonts w:cs="Tahoma"/>
          <w:szCs w:val="20"/>
          <w:lang w:eastAsia="en-US"/>
        </w:rPr>
        <w:t xml:space="preserve"> </w:t>
      </w:r>
      <w:r w:rsidR="00B04083" w:rsidRPr="00674CED">
        <w:rPr>
          <w:rFonts w:cs="Tahoma"/>
          <w:szCs w:val="20"/>
          <w:lang w:eastAsia="en-US"/>
        </w:rPr>
        <w:t>Firefox 4.5</w:t>
      </w:r>
      <w:r w:rsidR="00A848EB" w:rsidRPr="00674CED">
        <w:rPr>
          <w:rFonts w:cs="Tahoma"/>
          <w:szCs w:val="20"/>
          <w:lang w:eastAsia="en-US"/>
        </w:rPr>
        <w:t>.</w:t>
      </w:r>
    </w:p>
    <w:p w:rsidR="00674CED" w:rsidRDefault="00615F1D" w:rsidP="00674CED">
      <w:pPr>
        <w:pStyle w:val="Items"/>
        <w:numPr>
          <w:ilvl w:val="0"/>
          <w:numId w:val="4"/>
        </w:numPr>
        <w:tabs>
          <w:tab w:val="clear" w:pos="795"/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 w:rsidRPr="00674CED">
        <w:rPr>
          <w:rFonts w:cs="Tahoma"/>
          <w:szCs w:val="20"/>
          <w:lang w:eastAsia="en-US"/>
        </w:rPr>
        <w:t>Database</w:t>
      </w:r>
      <w:r w:rsidR="009B0821" w:rsidRPr="00674CED">
        <w:rPr>
          <w:rFonts w:cs="Tahoma"/>
          <w:szCs w:val="20"/>
          <w:lang w:eastAsia="en-US"/>
        </w:rPr>
        <w:t>: Microsoft SQL Server</w:t>
      </w:r>
      <w:r w:rsidR="007A6FCC" w:rsidRPr="00674CED">
        <w:rPr>
          <w:rFonts w:cs="Tahoma"/>
          <w:szCs w:val="20"/>
          <w:lang w:eastAsia="en-US"/>
        </w:rPr>
        <w:t xml:space="preserve"> 2012</w:t>
      </w:r>
      <w:r w:rsidR="00A848EB" w:rsidRPr="00674CED">
        <w:rPr>
          <w:rFonts w:cs="Tahoma"/>
          <w:szCs w:val="20"/>
          <w:lang w:eastAsia="en-US"/>
        </w:rPr>
        <w:t>.</w:t>
      </w:r>
    </w:p>
    <w:p w:rsidR="00345B3A" w:rsidRPr="00674CED" w:rsidRDefault="00345B3A" w:rsidP="00674CED">
      <w:pPr>
        <w:pStyle w:val="Items"/>
        <w:numPr>
          <w:ilvl w:val="0"/>
          <w:numId w:val="4"/>
        </w:numPr>
        <w:tabs>
          <w:tab w:val="clear" w:pos="795"/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 w:rsidRPr="00674CED">
        <w:rPr>
          <w:rFonts w:cs="Tahoma"/>
          <w:szCs w:val="20"/>
          <w:lang w:eastAsia="en-US"/>
        </w:rPr>
        <w:t xml:space="preserve">Web Application server: </w:t>
      </w:r>
      <w:r w:rsidRPr="00674CED">
        <w:rPr>
          <w:rFonts w:cs="Tahoma"/>
          <w:szCs w:val="20"/>
          <w:lang w:eastAsia="en-US"/>
        </w:rPr>
        <w:t>IIS web server</w:t>
      </w:r>
      <w:r w:rsidR="00A848EB" w:rsidRPr="00674CED">
        <w:rPr>
          <w:rFonts w:cs="Tahoma"/>
          <w:szCs w:val="20"/>
          <w:lang w:eastAsia="en-US"/>
        </w:rPr>
        <w:t>.</w:t>
      </w:r>
    </w:p>
    <w:p w:rsidR="00FB7E48" w:rsidRDefault="00E06CF0" w:rsidP="00963558">
      <w:pPr>
        <w:pStyle w:val="Heading2"/>
      </w:pPr>
      <w:bookmarkStart w:id="11" w:name="_Toc301736226"/>
      <w:r>
        <w:t>2</w:t>
      </w:r>
      <w:r w:rsidR="001154C3">
        <w:t xml:space="preserve">. </w:t>
      </w:r>
      <w:r w:rsidR="00FB7E48">
        <w:t>Logical view</w:t>
      </w:r>
      <w:bookmarkEnd w:id="11"/>
    </w:p>
    <w:p w:rsidR="00474447" w:rsidRDefault="00474447" w:rsidP="00474447">
      <w:pPr>
        <w:spacing w:before="0" w:after="60" w:line="240" w:lineRule="auto"/>
        <w:ind w:left="0"/>
        <w:jc w:val="both"/>
      </w:pPr>
      <w:r>
        <w:t xml:space="preserve">- </w:t>
      </w:r>
      <w:r>
        <w:t xml:space="preserve">Phần này mô tả các công nghệ và </w:t>
      </w:r>
      <w:r>
        <w:t>framework</w:t>
      </w:r>
      <w:r>
        <w:t xml:space="preserve"> được sử dụng trong tất cả các lớp của ứng dụng này</w:t>
      </w:r>
      <w:r w:rsidR="008A3E36">
        <w:t>.</w:t>
      </w:r>
    </w:p>
    <w:p w:rsidR="00474447" w:rsidRDefault="00474447" w:rsidP="00474447">
      <w:pPr>
        <w:spacing w:before="0" w:after="60" w:line="240" w:lineRule="auto"/>
        <w:ind w:left="0"/>
        <w:jc w:val="both"/>
      </w:pPr>
      <w:r>
        <w:t xml:space="preserve">- </w:t>
      </w:r>
      <w:r>
        <w:t>Kiến trúc của hệ thống được thiết kế theo kiế</w:t>
      </w:r>
      <w:r w:rsidR="008A3E36">
        <w:t>n trúc</w:t>
      </w:r>
      <w:r>
        <w:t xml:space="preserve"> n-tier và </w:t>
      </w:r>
      <w:r>
        <w:t>MVC</w:t>
      </w:r>
      <w:r>
        <w:t>.</w:t>
      </w:r>
    </w:p>
    <w:p w:rsidR="00C94D9F" w:rsidRDefault="00474447" w:rsidP="003C25DF">
      <w:pPr>
        <w:spacing w:before="0" w:after="60" w:line="240" w:lineRule="auto"/>
        <w:ind w:left="0"/>
        <w:jc w:val="both"/>
      </w:pPr>
      <w:r>
        <w:t xml:space="preserve">- </w:t>
      </w:r>
      <w:r>
        <w:t>Sơ đồ dưới đây cho thấy các lớp logic chính của kiến trúc và các lớp logic này tương tác với nhau như thế nào</w:t>
      </w:r>
      <w:r w:rsidR="008A3E36">
        <w:t>.</w:t>
      </w:r>
    </w:p>
    <w:p w:rsidR="00EE170B" w:rsidRPr="00FB7E48" w:rsidRDefault="00EE170B" w:rsidP="003C25DF">
      <w:pPr>
        <w:spacing w:before="0" w:after="60" w:line="240" w:lineRule="auto"/>
        <w:ind w:left="0"/>
        <w:jc w:val="both"/>
      </w:pPr>
      <w:r w:rsidRPr="00EE170B">
        <w:rPr>
          <w:noProof/>
        </w:rPr>
        <w:drawing>
          <wp:inline distT="0" distB="0" distL="0" distR="0">
            <wp:extent cx="4109922" cy="4742597"/>
            <wp:effectExtent l="0" t="0" r="0" b="0"/>
            <wp:docPr id="2" name="Picture 2" descr="C:\Users\SonPHH\Desktop\Software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PHH\Desktop\Software_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23" cy="475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48" w:rsidRPr="00614120" w:rsidRDefault="002D4320" w:rsidP="008C508F">
      <w:pPr>
        <w:pStyle w:val="Heading3"/>
      </w:pPr>
      <w:bookmarkStart w:id="12" w:name="_Toc301736227"/>
      <w:r>
        <w:lastRenderedPageBreak/>
        <w:t xml:space="preserve">a. </w:t>
      </w:r>
      <w:r w:rsidR="00122748" w:rsidRPr="00614120">
        <w:t>Presentation Layer</w:t>
      </w:r>
      <w:bookmarkEnd w:id="12"/>
    </w:p>
    <w:p w:rsidR="00122748" w:rsidRDefault="003C25DF" w:rsidP="00A80A20">
      <w:pPr>
        <w:pStyle w:val="Items"/>
        <w:numPr>
          <w:ilvl w:val="0"/>
          <w:numId w:val="4"/>
        </w:numPr>
        <w:tabs>
          <w:tab w:val="clear" w:pos="795"/>
          <w:tab w:val="clear" w:pos="851"/>
        </w:tabs>
        <w:spacing w:before="0" w:line="240" w:lineRule="auto"/>
        <w:ind w:left="567" w:hanging="153"/>
        <w:jc w:val="both"/>
        <w:rPr>
          <w:rFonts w:cs="Tahoma"/>
          <w:szCs w:val="20"/>
          <w:lang w:eastAsia="en-US"/>
        </w:rPr>
      </w:pPr>
      <w:r>
        <w:rPr>
          <w:rFonts w:cs="Tahoma"/>
          <w:szCs w:val="20"/>
          <w:lang w:eastAsia="en-US"/>
        </w:rPr>
        <w:t xml:space="preserve">   Lớp này dùng để hiển thị màn hình cho end-user.</w:t>
      </w:r>
    </w:p>
    <w:p w:rsidR="003C25DF" w:rsidRDefault="003C25DF" w:rsidP="003C25DF">
      <w:pPr>
        <w:pStyle w:val="Items"/>
        <w:numPr>
          <w:ilvl w:val="0"/>
          <w:numId w:val="4"/>
        </w:numPr>
        <w:tabs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 w:rsidRPr="003C25DF">
        <w:rPr>
          <w:rFonts w:cs="Tahoma"/>
          <w:szCs w:val="20"/>
          <w:lang w:eastAsia="en-US"/>
        </w:rPr>
        <w:t xml:space="preserve">Quản lý yêu cầu / phản hồi từ / tới </w:t>
      </w:r>
      <w:r>
        <w:rPr>
          <w:rFonts w:cs="Tahoma"/>
          <w:szCs w:val="20"/>
          <w:lang w:eastAsia="en-US"/>
        </w:rPr>
        <w:t>của client</w:t>
      </w:r>
      <w:r w:rsidRPr="003C25DF">
        <w:rPr>
          <w:rFonts w:cs="Tahoma"/>
          <w:szCs w:val="20"/>
          <w:lang w:eastAsia="en-US"/>
        </w:rPr>
        <w:t>.</w:t>
      </w:r>
    </w:p>
    <w:p w:rsidR="003C25DF" w:rsidRDefault="003C25DF" w:rsidP="003C25DF">
      <w:pPr>
        <w:pStyle w:val="Items"/>
        <w:numPr>
          <w:ilvl w:val="0"/>
          <w:numId w:val="4"/>
        </w:numPr>
        <w:tabs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>
        <w:rPr>
          <w:rFonts w:cs="Tahoma"/>
          <w:szCs w:val="20"/>
          <w:lang w:eastAsia="en-US"/>
        </w:rPr>
        <w:t>Gồm các controller dùng để điều hướng và gọi tới các method trong lớp business logic.</w:t>
      </w:r>
    </w:p>
    <w:p w:rsidR="003C25DF" w:rsidRPr="00614120" w:rsidRDefault="003C25DF" w:rsidP="003C25DF">
      <w:pPr>
        <w:pStyle w:val="Items"/>
        <w:numPr>
          <w:ilvl w:val="0"/>
          <w:numId w:val="4"/>
        </w:numPr>
        <w:tabs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 w:rsidRPr="003C25DF">
        <w:rPr>
          <w:rFonts w:cs="Tahoma"/>
          <w:szCs w:val="20"/>
          <w:lang w:eastAsia="en-US"/>
        </w:rPr>
        <w:t>Xử lý ngoại lệ từ các lớp khác.</w:t>
      </w:r>
    </w:p>
    <w:p w:rsidR="00122748" w:rsidRDefault="002D4320" w:rsidP="008C508F">
      <w:pPr>
        <w:pStyle w:val="Heading3"/>
      </w:pPr>
      <w:bookmarkStart w:id="13" w:name="_Toc301736228"/>
      <w:r>
        <w:t xml:space="preserve">b. </w:t>
      </w:r>
      <w:r w:rsidR="00122748" w:rsidRPr="00614120">
        <w:t>Business Layer</w:t>
      </w:r>
      <w:bookmarkEnd w:id="13"/>
    </w:p>
    <w:p w:rsidR="00693611" w:rsidRDefault="003C25DF" w:rsidP="008C508F">
      <w:pPr>
        <w:spacing w:before="0"/>
      </w:pPr>
      <w:r>
        <w:t>Lớp này quả</w:t>
      </w:r>
      <w:r>
        <w:t>n lý các business rule</w:t>
      </w:r>
      <w:r>
        <w:t xml:space="preserve"> và</w:t>
      </w:r>
      <w:r>
        <w:t xml:space="preserve"> business</w:t>
      </w:r>
      <w:r>
        <w:t xml:space="preserve"> logic. Nó bao gồm một bộ Business Objects để hỗ trợ thực hiện </w:t>
      </w:r>
      <w:r>
        <w:t>business logic</w:t>
      </w:r>
      <w:r>
        <w:t xml:space="preserve"> của hệ thống. </w:t>
      </w:r>
    </w:p>
    <w:p w:rsidR="00693611" w:rsidRPr="00693611" w:rsidRDefault="00244C38" w:rsidP="006E2FF6">
      <w:pPr>
        <w:pStyle w:val="ListParagraph"/>
        <w:numPr>
          <w:ilvl w:val="0"/>
          <w:numId w:val="4"/>
        </w:numPr>
        <w:spacing w:before="0"/>
      </w:pPr>
      <w:bookmarkStart w:id="14" w:name="_Toc301736229"/>
      <w:r>
        <w:t xml:space="preserve"> </w:t>
      </w:r>
      <w:r w:rsidR="00693611" w:rsidRPr="00693611">
        <w:t xml:space="preserve">Xử lý </w:t>
      </w:r>
      <w:r>
        <w:t xml:space="preserve">business </w:t>
      </w:r>
      <w:r w:rsidR="00693611" w:rsidRPr="00693611">
        <w:t xml:space="preserve">logic </w:t>
      </w:r>
      <w:r>
        <w:t xml:space="preserve">và business </w:t>
      </w:r>
      <w:r w:rsidRPr="00244C38">
        <w:t>validation</w:t>
      </w:r>
      <w:r>
        <w:t>.</w:t>
      </w:r>
    </w:p>
    <w:p w:rsidR="00693611" w:rsidRPr="00693611" w:rsidRDefault="00244C38" w:rsidP="00244C38">
      <w:pPr>
        <w:pStyle w:val="ListParagraph"/>
        <w:numPr>
          <w:ilvl w:val="0"/>
          <w:numId w:val="4"/>
        </w:numPr>
      </w:pPr>
      <w:r>
        <w:t xml:space="preserve"> </w:t>
      </w:r>
      <w:r w:rsidR="00693611" w:rsidRPr="00693611">
        <w:t xml:space="preserve">Quản lý </w:t>
      </w:r>
      <w:r w:rsidRPr="00244C38">
        <w:t>transactions</w:t>
      </w:r>
      <w:r>
        <w:t>.</w:t>
      </w:r>
    </w:p>
    <w:p w:rsidR="00693611" w:rsidRPr="00693611" w:rsidRDefault="00244C38" w:rsidP="00244C38">
      <w:pPr>
        <w:pStyle w:val="ListParagraph"/>
        <w:numPr>
          <w:ilvl w:val="0"/>
          <w:numId w:val="4"/>
        </w:numPr>
      </w:pPr>
      <w:r>
        <w:t xml:space="preserve"> Cho phép </w:t>
      </w:r>
      <w:r w:rsidRPr="00244C38">
        <w:t xml:space="preserve">interfaces </w:t>
      </w:r>
      <w:r w:rsidR="00693611" w:rsidRPr="00693611">
        <w:t>tương tác với các lớp khác.</w:t>
      </w:r>
    </w:p>
    <w:p w:rsidR="00122748" w:rsidRPr="00614120" w:rsidRDefault="002D4320" w:rsidP="008C508F">
      <w:pPr>
        <w:pStyle w:val="Heading3"/>
      </w:pPr>
      <w:r>
        <w:t xml:space="preserve">c. </w:t>
      </w:r>
      <w:r w:rsidR="00122748" w:rsidRPr="00614120">
        <w:t>Data Access Layer</w:t>
      </w:r>
      <w:bookmarkEnd w:id="14"/>
    </w:p>
    <w:p w:rsidR="0073079C" w:rsidRDefault="0073079C" w:rsidP="008C508F">
      <w:pPr>
        <w:spacing w:before="0"/>
      </w:pPr>
      <w:bookmarkStart w:id="15" w:name="_Toc301736230"/>
      <w:r w:rsidRPr="0073079C">
        <w:t>Lớp này quản lý truy cậ</w:t>
      </w:r>
      <w:r>
        <w:t>p các đối tượng</w:t>
      </w:r>
      <w:r w:rsidRPr="0073079C">
        <w:t xml:space="preserve">. </w:t>
      </w:r>
    </w:p>
    <w:p w:rsidR="0073079C" w:rsidRPr="0073079C" w:rsidRDefault="0073079C" w:rsidP="006E2FF6">
      <w:pPr>
        <w:spacing w:before="0"/>
      </w:pPr>
      <w:r>
        <w:t>C</w:t>
      </w:r>
      <w:r w:rsidRPr="0073079C">
        <w:t>hia sẻ các đối tượng truy cập dữ liệu (DAO) giữa các ứng dụng dễ dàng hơn.</w:t>
      </w:r>
    </w:p>
    <w:p w:rsidR="0073079C" w:rsidRDefault="0073079C" w:rsidP="006E2FF6">
      <w:pPr>
        <w:spacing w:before="0"/>
        <w:rPr>
          <w:b/>
          <w:bCs/>
        </w:rPr>
      </w:pPr>
      <w:r w:rsidRPr="0073079C">
        <w:t>Lớp này quản lý việc đọc, viết, cập nhật và xóa dữ liệu được lưu trữ.</w:t>
      </w:r>
    </w:p>
    <w:p w:rsidR="002820BF" w:rsidRPr="00614120" w:rsidRDefault="002D4320" w:rsidP="008C508F">
      <w:pPr>
        <w:pStyle w:val="Heading3"/>
      </w:pPr>
      <w:r>
        <w:t xml:space="preserve">d. </w:t>
      </w:r>
      <w:r w:rsidR="002820BF" w:rsidRPr="00614120">
        <w:t>Common</w:t>
      </w:r>
      <w:r w:rsidR="00CD5620" w:rsidRPr="00614120">
        <w:t xml:space="preserve"> </w:t>
      </w:r>
      <w:r>
        <w:t>classes</w:t>
      </w:r>
      <w:bookmarkEnd w:id="15"/>
    </w:p>
    <w:p w:rsidR="00AA2A01" w:rsidRPr="00BD7C3D" w:rsidRDefault="00B577C8" w:rsidP="00BD7C3D">
      <w:pPr>
        <w:spacing w:before="0" w:after="60" w:line="240" w:lineRule="auto"/>
        <w:ind w:left="284"/>
        <w:jc w:val="both"/>
      </w:pPr>
      <w:bookmarkStart w:id="16" w:name="_Toc132709047"/>
      <w:r w:rsidRPr="00481CB3">
        <w:rPr>
          <w:rFonts w:asciiTheme="minorHAnsi" w:hAnsiTheme="minorHAnsi" w:cstheme="minorHAnsi"/>
          <w:b/>
          <w:i/>
          <w:u w:val="single"/>
        </w:rPr>
        <w:t>Log</w:t>
      </w:r>
      <w:r w:rsidR="00421EA4" w:rsidRPr="00481CB3">
        <w:rPr>
          <w:rFonts w:asciiTheme="minorHAnsi" w:hAnsiTheme="minorHAnsi" w:cstheme="minorHAnsi"/>
          <w:b/>
          <w:i/>
          <w:u w:val="single"/>
        </w:rPr>
        <w:t>ging</w:t>
      </w:r>
      <w:r w:rsidRPr="00481CB3">
        <w:rPr>
          <w:rFonts w:asciiTheme="minorHAnsi" w:hAnsiTheme="minorHAnsi" w:cstheme="minorHAnsi"/>
          <w:b/>
          <w:i/>
          <w:u w:val="single"/>
        </w:rPr>
        <w:t xml:space="preserve"> Package</w:t>
      </w:r>
      <w:bookmarkEnd w:id="16"/>
      <w:r w:rsidRPr="00BD7C3D">
        <w:t xml:space="preserve">: </w:t>
      </w:r>
    </w:p>
    <w:p w:rsidR="003C6DB1" w:rsidRDefault="003C6DB1" w:rsidP="003C6DB1">
      <w:pPr>
        <w:spacing w:before="0" w:after="60" w:line="240" w:lineRule="auto"/>
        <w:ind w:left="284"/>
        <w:jc w:val="both"/>
      </w:pPr>
      <w:r>
        <w:t>P</w:t>
      </w:r>
      <w:r w:rsidR="00AA2A01" w:rsidRPr="00BD7C3D">
        <w:t>ackage</w:t>
      </w:r>
      <w:r>
        <w:t xml:space="preserve"> này dùng để xuất ra lịch sử thao tác của người dùng khi sử dụng ứng dụng.</w:t>
      </w:r>
      <w:r w:rsidR="00AA2A01" w:rsidRPr="00BD7C3D">
        <w:t xml:space="preserve"> </w:t>
      </w:r>
    </w:p>
    <w:p w:rsidR="003C6DB1" w:rsidRDefault="003C6DB1" w:rsidP="003C6DB1">
      <w:pPr>
        <w:spacing w:before="0" w:after="60" w:line="240" w:lineRule="auto"/>
        <w:ind w:left="284"/>
        <w:jc w:val="both"/>
      </w:pPr>
      <w:r>
        <w:t xml:space="preserve">Sử dụng Package log4net từ nuget. </w:t>
      </w:r>
    </w:p>
    <w:p w:rsidR="005D0024" w:rsidRDefault="00EE170B" w:rsidP="003C6DB1">
      <w:pPr>
        <w:spacing w:before="0" w:after="60" w:line="240" w:lineRule="auto"/>
        <w:ind w:left="284"/>
        <w:jc w:val="both"/>
        <w:rPr>
          <w:rFonts w:cs="Tahoma"/>
        </w:rPr>
      </w:pPr>
      <w:r>
        <w:rPr>
          <w:rFonts w:cs="Tahoma"/>
        </w:rPr>
        <w:t>Có 4 loại log</w:t>
      </w:r>
      <w:r w:rsidR="00B577C8" w:rsidRPr="00614120">
        <w:rPr>
          <w:rFonts w:cs="Tahoma"/>
        </w:rPr>
        <w:t xml:space="preserve">: Error, Info, Debug, Warning. </w:t>
      </w:r>
    </w:p>
    <w:p w:rsidR="009323F8" w:rsidRDefault="009323F8" w:rsidP="009323F8">
      <w:pPr>
        <w:pStyle w:val="ListParagraph"/>
        <w:numPr>
          <w:ilvl w:val="0"/>
          <w:numId w:val="4"/>
        </w:numPr>
        <w:spacing w:before="0" w:after="60" w:line="240" w:lineRule="auto"/>
        <w:jc w:val="both"/>
        <w:rPr>
          <w:rFonts w:cs="Tahoma"/>
        </w:rPr>
      </w:pPr>
      <w:r w:rsidRPr="009323F8">
        <w:rPr>
          <w:rFonts w:cs="Tahoma"/>
        </w:rPr>
        <w:t>DEBUG: ở cấp độ này, các thông tin debug sẽ được log.</w:t>
      </w:r>
    </w:p>
    <w:p w:rsidR="009323F8" w:rsidRDefault="009323F8" w:rsidP="009323F8">
      <w:pPr>
        <w:pStyle w:val="ListParagraph"/>
        <w:numPr>
          <w:ilvl w:val="0"/>
          <w:numId w:val="4"/>
        </w:numPr>
        <w:spacing w:before="0" w:after="60" w:line="240" w:lineRule="auto"/>
        <w:jc w:val="both"/>
        <w:rPr>
          <w:rFonts w:cs="Tahoma"/>
        </w:rPr>
      </w:pPr>
      <w:r w:rsidRPr="009323F8">
        <w:rPr>
          <w:rFonts w:cs="Tahoma"/>
        </w:rPr>
        <w:t>INFO: ở cấp độ này, các thông tin về luồng làm việc của chương trình sẽ được log.</w:t>
      </w:r>
    </w:p>
    <w:p w:rsidR="009323F8" w:rsidRDefault="009323F8" w:rsidP="009323F8">
      <w:pPr>
        <w:pStyle w:val="ListParagraph"/>
        <w:numPr>
          <w:ilvl w:val="0"/>
          <w:numId w:val="4"/>
        </w:numPr>
        <w:spacing w:before="0" w:after="60" w:line="240" w:lineRule="auto"/>
        <w:jc w:val="both"/>
        <w:rPr>
          <w:rFonts w:cs="Tahoma"/>
        </w:rPr>
      </w:pPr>
      <w:r w:rsidRPr="009323F8">
        <w:rPr>
          <w:rFonts w:cs="Tahoma"/>
        </w:rPr>
        <w:t>WARN: cấp độ</w:t>
      </w:r>
      <w:r w:rsidR="002A35FE">
        <w:rPr>
          <w:rFonts w:cs="Tahoma"/>
        </w:rPr>
        <w:t xml:space="preserve"> </w:t>
      </w:r>
      <w:r w:rsidRPr="009323F8">
        <w:rPr>
          <w:rFonts w:cs="Tahoma"/>
        </w:rPr>
        <w:t>cho phép chúng ta log các thông tin cảnh báo của chương trình.</w:t>
      </w:r>
    </w:p>
    <w:p w:rsidR="00EE170B" w:rsidRPr="008C508F" w:rsidRDefault="009323F8" w:rsidP="008C508F">
      <w:pPr>
        <w:pStyle w:val="ListParagraph"/>
        <w:numPr>
          <w:ilvl w:val="0"/>
          <w:numId w:val="4"/>
        </w:numPr>
        <w:spacing w:before="0" w:after="60" w:line="240" w:lineRule="auto"/>
        <w:jc w:val="both"/>
        <w:rPr>
          <w:rFonts w:cs="Tahoma"/>
        </w:rPr>
      </w:pPr>
      <w:r w:rsidRPr="009323F8">
        <w:rPr>
          <w:rFonts w:cs="Tahoma"/>
        </w:rPr>
        <w:t>ERROR: các lỗi khi chạy chương trình sẽ đượ</w:t>
      </w:r>
      <w:r w:rsidR="002A35FE">
        <w:rPr>
          <w:rFonts w:cs="Tahoma"/>
        </w:rPr>
        <w:t>c log</w:t>
      </w:r>
      <w:r w:rsidRPr="009323F8">
        <w:rPr>
          <w:rFonts w:cs="Tahoma"/>
        </w:rPr>
        <w:t>.</w:t>
      </w:r>
    </w:p>
    <w:p w:rsidR="00AA2A01" w:rsidRPr="00BD7C3D" w:rsidRDefault="00B577C8" w:rsidP="00BD7C3D">
      <w:pPr>
        <w:spacing w:before="0" w:after="60" w:line="240" w:lineRule="auto"/>
        <w:ind w:left="284"/>
        <w:jc w:val="both"/>
      </w:pPr>
      <w:bookmarkStart w:id="17" w:name="_Toc132709048"/>
      <w:r w:rsidRPr="00481CB3">
        <w:rPr>
          <w:rFonts w:asciiTheme="minorHAnsi" w:hAnsiTheme="minorHAnsi" w:cstheme="minorHAnsi"/>
          <w:b/>
          <w:i/>
          <w:u w:val="single"/>
        </w:rPr>
        <w:t>Exception Package</w:t>
      </w:r>
      <w:bookmarkEnd w:id="17"/>
      <w:r w:rsidR="00946ABB" w:rsidRPr="00BD7C3D">
        <w:t xml:space="preserve">: </w:t>
      </w:r>
    </w:p>
    <w:p w:rsidR="00EE170B" w:rsidRDefault="00EE170B" w:rsidP="00BD7C3D">
      <w:pPr>
        <w:spacing w:before="0" w:after="60" w:line="240" w:lineRule="auto"/>
        <w:ind w:left="284"/>
        <w:jc w:val="both"/>
      </w:pPr>
      <w:r>
        <w:t>P</w:t>
      </w:r>
      <w:r w:rsidRPr="00BD7C3D">
        <w:t>ackage</w:t>
      </w:r>
      <w:r>
        <w:t xml:space="preserve"> </w:t>
      </w:r>
      <w:r w:rsidRPr="00EE170B">
        <w:t>này sẽ bao gồm tất cả các ngoại lệ chung thường được sử dụ</w:t>
      </w:r>
      <w:r>
        <w:t>ng.</w:t>
      </w:r>
    </w:p>
    <w:p w:rsidR="00B577C8" w:rsidRPr="00BD7C3D" w:rsidRDefault="00EE170B" w:rsidP="00BD7C3D">
      <w:pPr>
        <w:spacing w:before="0" w:after="60" w:line="240" w:lineRule="auto"/>
        <w:ind w:left="284"/>
        <w:jc w:val="both"/>
      </w:pPr>
      <w:r>
        <w:t>Có 2 loại</w:t>
      </w:r>
      <w:r w:rsidR="00B577C8" w:rsidRPr="00BD7C3D">
        <w:t xml:space="preserve"> exception:</w:t>
      </w:r>
    </w:p>
    <w:p w:rsidR="003653DD" w:rsidRDefault="00B577C8" w:rsidP="00EE170B">
      <w:pPr>
        <w:pStyle w:val="Items"/>
        <w:numPr>
          <w:ilvl w:val="0"/>
          <w:numId w:val="4"/>
        </w:numPr>
        <w:tabs>
          <w:tab w:val="clear" w:pos="795"/>
          <w:tab w:val="clear" w:pos="851"/>
        </w:tabs>
        <w:spacing w:before="0" w:line="240" w:lineRule="auto"/>
        <w:jc w:val="both"/>
        <w:rPr>
          <w:rFonts w:cs="Tahoma"/>
          <w:szCs w:val="20"/>
          <w:lang w:eastAsia="en-US"/>
        </w:rPr>
      </w:pPr>
      <w:r w:rsidRPr="00EE170B">
        <w:rPr>
          <w:rFonts w:cs="Tahoma"/>
          <w:i/>
          <w:szCs w:val="20"/>
          <w:lang w:eastAsia="en-US"/>
        </w:rPr>
        <w:t>System Exception</w:t>
      </w:r>
      <w:r w:rsidRPr="00EE170B">
        <w:rPr>
          <w:rFonts w:cs="Tahoma"/>
          <w:szCs w:val="20"/>
          <w:lang w:eastAsia="en-US"/>
        </w:rPr>
        <w:t xml:space="preserve">: </w:t>
      </w:r>
      <w:r w:rsidR="00EE170B" w:rsidRPr="00EE170B">
        <w:rPr>
          <w:rFonts w:cs="Tahoma"/>
          <w:szCs w:val="20"/>
          <w:lang w:eastAsia="en-US"/>
        </w:rPr>
        <w:t xml:space="preserve">Một </w:t>
      </w:r>
      <w:r w:rsidR="003653DD" w:rsidRPr="003653DD">
        <w:rPr>
          <w:rFonts w:cs="Tahoma"/>
          <w:szCs w:val="20"/>
          <w:lang w:eastAsia="en-US"/>
        </w:rPr>
        <w:t>e</w:t>
      </w:r>
      <w:r w:rsidR="003653DD" w:rsidRPr="003653DD">
        <w:rPr>
          <w:rFonts w:cs="Tahoma"/>
          <w:szCs w:val="20"/>
          <w:lang w:eastAsia="en-US"/>
        </w:rPr>
        <w:t>xception</w:t>
      </w:r>
      <w:r w:rsidR="003653DD" w:rsidRPr="00EE170B">
        <w:rPr>
          <w:rFonts w:cs="Tahoma"/>
          <w:szCs w:val="20"/>
          <w:lang w:eastAsia="en-US"/>
        </w:rPr>
        <w:t xml:space="preserve"> </w:t>
      </w:r>
      <w:r w:rsidR="00EE170B" w:rsidRPr="00EE170B">
        <w:rPr>
          <w:rFonts w:cs="Tahoma"/>
          <w:szCs w:val="20"/>
          <w:lang w:eastAsia="en-US"/>
        </w:rPr>
        <w:t>sẽ được ném ra trong trường hợ</w:t>
      </w:r>
      <w:r w:rsidR="003653DD">
        <w:rPr>
          <w:rFonts w:cs="Tahoma"/>
          <w:szCs w:val="20"/>
          <w:lang w:eastAsia="en-US"/>
        </w:rPr>
        <w:t xml:space="preserve">p </w:t>
      </w:r>
      <w:r w:rsidR="00EE170B" w:rsidRPr="00EE170B">
        <w:rPr>
          <w:rFonts w:cs="Tahoma"/>
          <w:szCs w:val="20"/>
          <w:lang w:eastAsia="en-US"/>
        </w:rPr>
        <w:t>hệ thố</w:t>
      </w:r>
      <w:r w:rsidR="003653DD">
        <w:rPr>
          <w:rFonts w:cs="Tahoma"/>
          <w:szCs w:val="20"/>
          <w:lang w:eastAsia="en-US"/>
        </w:rPr>
        <w:t>ng</w:t>
      </w:r>
      <w:r w:rsidR="00EE170B" w:rsidRPr="00EE170B">
        <w:rPr>
          <w:rFonts w:cs="Tahoma"/>
          <w:szCs w:val="20"/>
          <w:lang w:eastAsia="en-US"/>
        </w:rPr>
        <w:t xml:space="preserve"> xảy ra</w:t>
      </w:r>
      <w:r w:rsidR="003653DD">
        <w:rPr>
          <w:rFonts w:cs="Tahoma"/>
          <w:szCs w:val="20"/>
          <w:lang w:eastAsia="en-US"/>
        </w:rPr>
        <w:t xml:space="preserve"> lỗi</w:t>
      </w:r>
      <w:r w:rsidR="00EE170B" w:rsidRPr="00EE170B">
        <w:rPr>
          <w:rFonts w:cs="Tahoma"/>
          <w:szCs w:val="20"/>
          <w:lang w:eastAsia="en-US"/>
        </w:rPr>
        <w:t xml:space="preserve"> như kết nối lỗi với cơ sở dữ liệu, lỗi đọc tập tin hệ thống ...</w:t>
      </w:r>
    </w:p>
    <w:p w:rsidR="003653DD" w:rsidRDefault="00B577C8" w:rsidP="003653DD">
      <w:pPr>
        <w:pStyle w:val="Items"/>
        <w:numPr>
          <w:ilvl w:val="0"/>
          <w:numId w:val="4"/>
        </w:numPr>
        <w:tabs>
          <w:tab w:val="clear" w:pos="851"/>
        </w:tabs>
        <w:spacing w:before="0" w:line="240" w:lineRule="auto"/>
        <w:jc w:val="both"/>
      </w:pPr>
      <w:r w:rsidRPr="003653DD">
        <w:rPr>
          <w:rFonts w:cs="Tahoma"/>
          <w:i/>
          <w:szCs w:val="20"/>
          <w:lang w:eastAsia="en-US"/>
        </w:rPr>
        <w:t>Functional Exception</w:t>
      </w:r>
      <w:r w:rsidRPr="003653DD">
        <w:rPr>
          <w:rFonts w:cs="Tahoma"/>
          <w:szCs w:val="20"/>
          <w:lang w:eastAsia="en-US"/>
        </w:rPr>
        <w:t xml:space="preserve">: </w:t>
      </w:r>
      <w:r w:rsidR="003653DD" w:rsidRPr="003653DD">
        <w:rPr>
          <w:rFonts w:cs="Tahoma"/>
          <w:szCs w:val="20"/>
          <w:lang w:eastAsia="en-US"/>
        </w:rPr>
        <w:t xml:space="preserve">Một </w:t>
      </w:r>
      <w:r w:rsidR="003653DD" w:rsidRPr="003653DD">
        <w:rPr>
          <w:rFonts w:cs="Tahoma"/>
          <w:szCs w:val="20"/>
          <w:lang w:eastAsia="en-US"/>
        </w:rPr>
        <w:t>exception</w:t>
      </w:r>
      <w:r w:rsidR="003653DD" w:rsidRPr="00EE170B">
        <w:rPr>
          <w:rFonts w:cs="Tahoma"/>
          <w:szCs w:val="20"/>
          <w:lang w:eastAsia="en-US"/>
        </w:rPr>
        <w:t xml:space="preserve"> </w:t>
      </w:r>
      <w:r w:rsidR="003653DD" w:rsidRPr="003653DD">
        <w:rPr>
          <w:rFonts w:cs="Tahoma"/>
          <w:szCs w:val="20"/>
          <w:lang w:eastAsia="en-US"/>
        </w:rPr>
        <w:t>liên quan đế</w:t>
      </w:r>
      <w:r w:rsidR="003653DD">
        <w:rPr>
          <w:rFonts w:cs="Tahoma"/>
          <w:szCs w:val="20"/>
          <w:lang w:eastAsia="en-US"/>
        </w:rPr>
        <w:t>n business logic</w:t>
      </w:r>
      <w:r w:rsidR="003653DD" w:rsidRPr="003653DD">
        <w:rPr>
          <w:rFonts w:cs="Tahoma"/>
          <w:szCs w:val="20"/>
          <w:lang w:eastAsia="en-US"/>
        </w:rPr>
        <w:t xml:space="preserve">, ví dụ như </w:t>
      </w:r>
      <w:r w:rsidR="003653DD">
        <w:rPr>
          <w:rFonts w:cs="Tahoma"/>
          <w:szCs w:val="20"/>
          <w:lang w:eastAsia="en-US"/>
        </w:rPr>
        <w:t xml:space="preserve">xác thực </w:t>
      </w:r>
      <w:r w:rsidR="003653DD" w:rsidRPr="003653DD">
        <w:rPr>
          <w:rFonts w:cs="Tahoma"/>
          <w:szCs w:val="20"/>
          <w:lang w:eastAsia="en-US"/>
        </w:rPr>
        <w:t>dữ liệu đầ</w:t>
      </w:r>
      <w:r w:rsidR="003653DD">
        <w:rPr>
          <w:rFonts w:cs="Tahoma"/>
          <w:szCs w:val="20"/>
          <w:lang w:eastAsia="en-US"/>
        </w:rPr>
        <w:t>u vào</w:t>
      </w:r>
      <w:r w:rsidR="003653DD" w:rsidRPr="003653DD">
        <w:rPr>
          <w:rFonts w:cs="Tahoma"/>
          <w:szCs w:val="20"/>
          <w:lang w:eastAsia="en-US"/>
        </w:rPr>
        <w:t>, chứng thực ...</w:t>
      </w:r>
    </w:p>
    <w:p w:rsidR="003653DD" w:rsidRPr="003653DD" w:rsidRDefault="003653DD" w:rsidP="003653DD">
      <w:pPr>
        <w:ind w:left="0" w:firstLine="435"/>
        <w:rPr>
          <w:lang w:eastAsia="zh-TW"/>
        </w:rPr>
      </w:pPr>
      <w:bookmarkStart w:id="18" w:name="_Toc301736231"/>
      <w:bookmarkStart w:id="19" w:name="_Toc132709065"/>
      <w:bookmarkEnd w:id="2"/>
      <w:bookmarkEnd w:id="3"/>
      <w:bookmarkEnd w:id="4"/>
      <w:bookmarkEnd w:id="5"/>
      <w:bookmarkEnd w:id="6"/>
      <w:bookmarkEnd w:id="7"/>
      <w:bookmarkEnd w:id="9"/>
      <w:r w:rsidRPr="003653DD">
        <w:rPr>
          <w:lang w:eastAsia="zh-TW"/>
        </w:rPr>
        <w:t>Tối thiểu các chi tiết sau đây luôn phải được bắt và hiển thị trong các thông báo lỗi:</w:t>
      </w:r>
    </w:p>
    <w:p w:rsidR="003653DD" w:rsidRPr="003653DD" w:rsidRDefault="003653DD" w:rsidP="003653DD">
      <w:pPr>
        <w:rPr>
          <w:lang w:eastAsia="zh-TW"/>
        </w:rPr>
      </w:pPr>
      <w:r w:rsidRPr="003653DD">
        <w:rPr>
          <w:lang w:eastAsia="zh-TW"/>
        </w:rPr>
        <w:t>- Điều gì đã xảy ra khi lỗi đã được xác định. Điều này nên bao gồm nhữ</w:t>
      </w:r>
      <w:r>
        <w:rPr>
          <w:lang w:eastAsia="zh-TW"/>
        </w:rPr>
        <w:t xml:space="preserve">ng: </w:t>
      </w:r>
      <w:r w:rsidRPr="003653DD">
        <w:rPr>
          <w:lang w:eastAsia="zh-TW"/>
        </w:rPr>
        <w:t>Class, Chứ</w:t>
      </w:r>
      <w:r>
        <w:rPr>
          <w:lang w:eastAsia="zh-TW"/>
        </w:rPr>
        <w:t>c năng, Method</w:t>
      </w:r>
      <w:r w:rsidRPr="003653DD">
        <w:rPr>
          <w:lang w:eastAsia="zh-TW"/>
        </w:rPr>
        <w:t xml:space="preserve"> đã được gọi và từ đâu.</w:t>
      </w:r>
    </w:p>
    <w:p w:rsidR="003653DD" w:rsidRDefault="003653DD" w:rsidP="003653DD">
      <w:pPr>
        <w:rPr>
          <w:lang w:eastAsia="zh-TW"/>
        </w:rPr>
      </w:pPr>
      <w:r w:rsidRPr="003653DD">
        <w:rPr>
          <w:lang w:eastAsia="zh-TW"/>
        </w:rPr>
        <w:t>- Các giá trị của bất kỳ biến tại thời điểm lỗi đã được xác định.</w:t>
      </w:r>
    </w:p>
    <w:p w:rsidR="001903F0" w:rsidRDefault="001903F0" w:rsidP="001903F0">
      <w:pPr>
        <w:spacing w:before="0" w:after="60" w:line="240" w:lineRule="auto"/>
        <w:ind w:left="284"/>
        <w:jc w:val="both"/>
      </w:pPr>
      <w:r>
        <w:rPr>
          <w:rFonts w:asciiTheme="minorHAnsi" w:hAnsiTheme="minorHAnsi" w:cstheme="minorHAnsi"/>
          <w:b/>
          <w:i/>
          <w:u w:val="single"/>
        </w:rPr>
        <w:t>Utility</w:t>
      </w:r>
      <w:r w:rsidRPr="00481CB3">
        <w:rPr>
          <w:rFonts w:asciiTheme="minorHAnsi" w:hAnsiTheme="minorHAnsi" w:cstheme="minorHAnsi"/>
          <w:b/>
          <w:i/>
          <w:u w:val="single"/>
        </w:rPr>
        <w:t xml:space="preserve"> Package</w:t>
      </w:r>
      <w:r w:rsidRPr="00BD7C3D">
        <w:t xml:space="preserve">: </w:t>
      </w:r>
    </w:p>
    <w:p w:rsidR="001903F0" w:rsidRDefault="001903F0" w:rsidP="001903F0">
      <w:pPr>
        <w:rPr>
          <w:lang w:eastAsia="zh-TW"/>
        </w:rPr>
      </w:pPr>
      <w:r w:rsidRPr="003653DD">
        <w:rPr>
          <w:lang w:eastAsia="zh-TW"/>
        </w:rPr>
        <w:t xml:space="preserve">- </w:t>
      </w:r>
      <w:r>
        <w:rPr>
          <w:lang w:eastAsia="zh-TW"/>
        </w:rPr>
        <w:t>Bao gồm các class dùng chung cho các function.</w:t>
      </w:r>
    </w:p>
    <w:p w:rsidR="001903F0" w:rsidRPr="003653DD" w:rsidRDefault="001903F0" w:rsidP="003653DD">
      <w:pPr>
        <w:rPr>
          <w:lang w:eastAsia="zh-TW"/>
        </w:rPr>
      </w:pPr>
    </w:p>
    <w:p w:rsidR="00711F18" w:rsidRDefault="00E06CF0" w:rsidP="003653DD">
      <w:pPr>
        <w:pStyle w:val="Heading2"/>
      </w:pPr>
      <w:r>
        <w:lastRenderedPageBreak/>
        <w:t>3</w:t>
      </w:r>
      <w:r w:rsidR="00711F18">
        <w:t xml:space="preserve">. </w:t>
      </w:r>
      <w:bookmarkStart w:id="20" w:name="_Toc144109865"/>
      <w:r w:rsidR="004910CF">
        <w:t xml:space="preserve">Architecturally </w:t>
      </w:r>
      <w:r>
        <w:t>s</w:t>
      </w:r>
      <w:r w:rsidR="004910CF">
        <w:t xml:space="preserve">ignificant </w:t>
      </w:r>
      <w:r>
        <w:t>d</w:t>
      </w:r>
      <w:r w:rsidR="004910CF">
        <w:t xml:space="preserve">esign </w:t>
      </w:r>
      <w:r>
        <w:t>p</w:t>
      </w:r>
      <w:r w:rsidR="004910CF">
        <w:t>ackages</w:t>
      </w:r>
      <w:bookmarkEnd w:id="18"/>
      <w:bookmarkEnd w:id="20"/>
    </w:p>
    <w:p w:rsidR="0084421F" w:rsidRDefault="002D4320" w:rsidP="008C508F">
      <w:pPr>
        <w:pStyle w:val="Heading3"/>
      </w:pPr>
      <w:bookmarkStart w:id="21" w:name="_Toc301736232"/>
      <w:r w:rsidRPr="00F0523D">
        <w:t>a. Package structure</w:t>
      </w:r>
      <w:bookmarkEnd w:id="21"/>
    </w:p>
    <w:p w:rsidR="0092379F" w:rsidRDefault="0092379F" w:rsidP="0092379F">
      <w:r w:rsidRPr="0092379F">
        <w:rPr>
          <w:noProof/>
        </w:rPr>
        <w:drawing>
          <wp:inline distT="0" distB="0" distL="0" distR="0">
            <wp:extent cx="5715000" cy="5641468"/>
            <wp:effectExtent l="0" t="0" r="0" b="0"/>
            <wp:docPr id="3" name="Picture 3" descr="C:\Users\SonPHH\Desktop\Package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PHH\Desktop\Package_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4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76" w:rsidRDefault="00FF3D76" w:rsidP="0092379F"/>
    <w:p w:rsidR="00FF3D76" w:rsidRDefault="00FF3D76" w:rsidP="0092379F"/>
    <w:p w:rsidR="00FF3D76" w:rsidRDefault="00FF3D76" w:rsidP="0092379F"/>
    <w:p w:rsidR="00FF3D76" w:rsidRDefault="00FF3D76" w:rsidP="0092379F"/>
    <w:p w:rsidR="00FF3D76" w:rsidRDefault="00FF3D76" w:rsidP="0092379F"/>
    <w:p w:rsidR="00FF3D76" w:rsidRPr="0092379F" w:rsidRDefault="00FF3D76" w:rsidP="0092379F"/>
    <w:p w:rsidR="00857D04" w:rsidRDefault="00857D04" w:rsidP="008C508F">
      <w:pPr>
        <w:pStyle w:val="Heading3"/>
      </w:pPr>
      <w:bookmarkStart w:id="22" w:name="_Toc301736233"/>
      <w:r w:rsidRPr="00B5193E">
        <w:lastRenderedPageBreak/>
        <w:t>b. Error and exception handling</w:t>
      </w:r>
      <w:bookmarkEnd w:id="22"/>
    </w:p>
    <w:p w:rsidR="00675198" w:rsidRDefault="00FF3D76" w:rsidP="00BD7C3D">
      <w:pPr>
        <w:spacing w:before="0" w:after="60" w:line="240" w:lineRule="auto"/>
        <w:ind w:left="284"/>
        <w:jc w:val="both"/>
      </w:pPr>
      <w:r>
        <w:t>Ứng dụng sẽ sử dụng cơ chế bắt tất cả các exception.</w:t>
      </w:r>
    </w:p>
    <w:p w:rsidR="00FF3D76" w:rsidRPr="00BD7C3D" w:rsidRDefault="00FF3D76" w:rsidP="00BD7C3D">
      <w:pPr>
        <w:spacing w:before="0" w:after="60" w:line="240" w:lineRule="auto"/>
        <w:ind w:left="284"/>
        <w:jc w:val="both"/>
      </w:pPr>
      <w:r>
        <w:t>Dưới đây là sơ đồ package exception</w:t>
      </w:r>
      <w:r w:rsidR="002A35FE">
        <w:t>:</w:t>
      </w:r>
    </w:p>
    <w:p w:rsidR="00675198" w:rsidRPr="00481CB3" w:rsidRDefault="00675198" w:rsidP="00481CB3">
      <w:pPr>
        <w:ind w:left="284"/>
        <w:jc w:val="both"/>
        <w:rPr>
          <w:rFonts w:asciiTheme="minorHAnsi" w:hAnsiTheme="minorHAnsi" w:cstheme="minorHAnsi"/>
          <w:b/>
          <w:i/>
          <w:u w:val="single"/>
        </w:rPr>
      </w:pPr>
      <w:bookmarkStart w:id="23" w:name="_Toc140977292"/>
      <w:bookmarkStart w:id="24" w:name="_Toc223424445"/>
      <w:r w:rsidRPr="00481CB3">
        <w:rPr>
          <w:rFonts w:asciiTheme="minorHAnsi" w:hAnsiTheme="minorHAnsi" w:cstheme="minorHAnsi" w:hint="eastAsia"/>
          <w:b/>
          <w:i/>
          <w:u w:val="single"/>
        </w:rPr>
        <w:t>Class Diagram</w:t>
      </w:r>
      <w:bookmarkEnd w:id="23"/>
      <w:bookmarkEnd w:id="24"/>
    </w:p>
    <w:p w:rsidR="00675198" w:rsidRDefault="0091379F" w:rsidP="00FF3D76">
      <w:pPr>
        <w:pStyle w:val="comment"/>
        <w:ind w:left="0"/>
        <w:jc w:val="center"/>
        <w:rPr>
          <w:i w:val="0"/>
        </w:rPr>
      </w:pPr>
      <w:r>
        <w:rPr>
          <w:rFonts w:hint="eastAsia"/>
          <w:i w:val="0"/>
          <w:noProof/>
          <w:snapToGrid/>
          <w:lang w:eastAsia="en-US"/>
        </w:rPr>
        <w:drawing>
          <wp:inline distT="0" distB="0" distL="0" distR="0">
            <wp:extent cx="3552825" cy="2514600"/>
            <wp:effectExtent l="19050" t="0" r="952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76" w:rsidRDefault="00FF3D76" w:rsidP="00FF3D76">
      <w:pPr>
        <w:spacing w:before="0" w:after="60" w:line="240" w:lineRule="auto"/>
        <w:ind w:left="0"/>
        <w:jc w:val="both"/>
      </w:pPr>
      <w:r w:rsidRPr="00A16A5A">
        <w:rPr>
          <w:i/>
        </w:rPr>
        <w:t xml:space="preserve">FunctionalException: </w:t>
      </w:r>
      <w:r w:rsidRPr="00FF3D76">
        <w:t>là các exception logic, chúng được ném ra trong trường hợp các parameters chuyển giữa các phương thức là không chính xác, sai loại, thiếu dữ liệu (dữ liệu hoặcbusiness validation)</w:t>
      </w:r>
      <w:r w:rsidR="00A16A5A">
        <w:t>…</w:t>
      </w:r>
    </w:p>
    <w:p w:rsidR="00FF3D76" w:rsidRPr="00BD7C3D" w:rsidRDefault="00FF3D76" w:rsidP="00FF3D76">
      <w:pPr>
        <w:spacing w:before="0" w:after="60" w:line="240" w:lineRule="auto"/>
        <w:ind w:left="0"/>
        <w:jc w:val="both"/>
      </w:pPr>
      <w:r w:rsidRPr="00A16A5A">
        <w:rPr>
          <w:i/>
        </w:rPr>
        <w:t>SystemException</w:t>
      </w:r>
      <w:r>
        <w:t>: là RuntimeException, bất kỳ lỗi không mong đợi như trên bộ nhớ, sự cố về cơ sở dữ liệu</w:t>
      </w:r>
      <w:r w:rsidR="00A16A5A">
        <w:t>…</w:t>
      </w:r>
    </w:p>
    <w:p w:rsidR="00E50F00" w:rsidRDefault="00E50F00" w:rsidP="008C508F">
      <w:pPr>
        <w:pStyle w:val="Heading3"/>
      </w:pPr>
      <w:bookmarkStart w:id="25" w:name="_Toc301736234"/>
      <w:r>
        <w:t>c. Log, trace, and debug</w:t>
      </w:r>
      <w:bookmarkEnd w:id="25"/>
    </w:p>
    <w:p w:rsidR="002A35FE" w:rsidRPr="00BD7C3D" w:rsidRDefault="002A35FE" w:rsidP="00BD7C3D">
      <w:pPr>
        <w:spacing w:before="0" w:after="60" w:line="240" w:lineRule="auto"/>
        <w:ind w:left="284"/>
        <w:jc w:val="both"/>
      </w:pPr>
      <w:r>
        <w:t>Ứng dụng sẽ sử dụng log4net – package logging chuẩn. Chúng chia thành 4 loại logging:</w:t>
      </w:r>
    </w:p>
    <w:p w:rsidR="00E50F00" w:rsidRPr="002A35FE" w:rsidRDefault="00E50F00" w:rsidP="002A35FE">
      <w:pPr>
        <w:pStyle w:val="ListParagraph"/>
        <w:numPr>
          <w:ilvl w:val="0"/>
          <w:numId w:val="4"/>
        </w:numPr>
        <w:spacing w:before="0" w:after="60" w:line="240" w:lineRule="auto"/>
        <w:jc w:val="both"/>
        <w:rPr>
          <w:rFonts w:cs="Tahoma"/>
        </w:rPr>
      </w:pPr>
      <w:r w:rsidRPr="00250B72">
        <w:rPr>
          <w:rFonts w:cs="Tahoma"/>
          <w:b/>
        </w:rPr>
        <w:t>Info</w:t>
      </w:r>
      <w:r w:rsidR="002A35FE">
        <w:rPr>
          <w:rFonts w:cs="Tahoma"/>
        </w:rPr>
        <w:t xml:space="preserve">: </w:t>
      </w:r>
      <w:r w:rsidR="002A35FE" w:rsidRPr="009323F8">
        <w:rPr>
          <w:rFonts w:cs="Tahoma"/>
        </w:rPr>
        <w:t>ở cấp độ này, các thông tin về luồng làm việc của chương trình sẽ được log.</w:t>
      </w:r>
    </w:p>
    <w:p w:rsidR="002A35FE" w:rsidRDefault="00E50F00" w:rsidP="002A35FE">
      <w:pPr>
        <w:pStyle w:val="ListParagraph"/>
        <w:numPr>
          <w:ilvl w:val="0"/>
          <w:numId w:val="4"/>
        </w:numPr>
        <w:spacing w:before="0" w:after="60" w:line="240" w:lineRule="auto"/>
        <w:jc w:val="both"/>
        <w:rPr>
          <w:rFonts w:cs="Tahoma"/>
        </w:rPr>
      </w:pPr>
      <w:r w:rsidRPr="00250B72">
        <w:rPr>
          <w:rFonts w:cs="Tahoma"/>
          <w:b/>
        </w:rPr>
        <w:t>Warn</w:t>
      </w:r>
      <w:r w:rsidRPr="00965F44">
        <w:rPr>
          <w:rFonts w:cs="Tahoma"/>
        </w:rPr>
        <w:t xml:space="preserve">: </w:t>
      </w:r>
      <w:r w:rsidR="002A35FE" w:rsidRPr="009323F8">
        <w:rPr>
          <w:rFonts w:cs="Tahoma"/>
        </w:rPr>
        <w:t>cấp độ</w:t>
      </w:r>
      <w:r w:rsidR="002A35FE">
        <w:rPr>
          <w:rFonts w:cs="Tahoma"/>
        </w:rPr>
        <w:t xml:space="preserve"> </w:t>
      </w:r>
      <w:r w:rsidR="002A35FE" w:rsidRPr="009323F8">
        <w:rPr>
          <w:rFonts w:cs="Tahoma"/>
        </w:rPr>
        <w:t>cho phép chúng ta log các thông tin cảnh báo của chương trình.</w:t>
      </w:r>
    </w:p>
    <w:p w:rsidR="00E50F00" w:rsidRPr="002A35FE" w:rsidRDefault="00E50F00" w:rsidP="002A35FE">
      <w:pPr>
        <w:pStyle w:val="ListParagraph"/>
        <w:numPr>
          <w:ilvl w:val="0"/>
          <w:numId w:val="4"/>
        </w:numPr>
        <w:spacing w:before="0" w:after="60" w:line="240" w:lineRule="auto"/>
        <w:jc w:val="both"/>
        <w:rPr>
          <w:rFonts w:cs="Tahoma"/>
        </w:rPr>
      </w:pPr>
      <w:r w:rsidRPr="002A35FE">
        <w:rPr>
          <w:rFonts w:cs="Tahoma"/>
          <w:b/>
        </w:rPr>
        <w:t>Debug</w:t>
      </w:r>
      <w:r w:rsidRPr="002A35FE">
        <w:rPr>
          <w:rFonts w:cs="Tahoma"/>
        </w:rPr>
        <w:t xml:space="preserve">: </w:t>
      </w:r>
      <w:r w:rsidR="002A35FE" w:rsidRPr="002A35FE">
        <w:rPr>
          <w:rFonts w:cs="Tahoma"/>
        </w:rPr>
        <w:t>ở cấp độ này, các thông tin debug sẽ được log.</w:t>
      </w:r>
    </w:p>
    <w:p w:rsidR="00E50F00" w:rsidRPr="002A35FE" w:rsidRDefault="00E50F00" w:rsidP="002A35FE">
      <w:pPr>
        <w:pStyle w:val="ListParagraph"/>
        <w:numPr>
          <w:ilvl w:val="0"/>
          <w:numId w:val="4"/>
        </w:numPr>
        <w:spacing w:before="0" w:after="60" w:line="240" w:lineRule="auto"/>
        <w:jc w:val="both"/>
        <w:rPr>
          <w:rFonts w:cs="Tahoma"/>
        </w:rPr>
      </w:pPr>
      <w:r w:rsidRPr="00250B72">
        <w:rPr>
          <w:rFonts w:cs="Tahoma"/>
          <w:b/>
        </w:rPr>
        <w:t>Error</w:t>
      </w:r>
      <w:r w:rsidRPr="00965F44">
        <w:rPr>
          <w:rFonts w:cs="Tahoma"/>
        </w:rPr>
        <w:t xml:space="preserve">: </w:t>
      </w:r>
      <w:r w:rsidR="002A35FE" w:rsidRPr="009323F8">
        <w:rPr>
          <w:rFonts w:cs="Tahoma"/>
        </w:rPr>
        <w:t>các lỗi khi chạy chương trình sẽ đượ</w:t>
      </w:r>
      <w:r w:rsidR="002A35FE">
        <w:rPr>
          <w:rFonts w:cs="Tahoma"/>
        </w:rPr>
        <w:t>c log</w:t>
      </w:r>
      <w:r w:rsidR="002A35FE" w:rsidRPr="009323F8">
        <w:rPr>
          <w:rFonts w:cs="Tahoma"/>
        </w:rPr>
        <w:t>.</w:t>
      </w:r>
    </w:p>
    <w:p w:rsidR="005466A7" w:rsidRPr="00E53336" w:rsidRDefault="0095194A" w:rsidP="00E53336">
      <w:pPr>
        <w:pStyle w:val="Heading3"/>
      </w:pPr>
      <w:bookmarkStart w:id="26" w:name="_Toc301736235"/>
      <w:r>
        <w:t>d. Common flow</w:t>
      </w:r>
      <w:bookmarkEnd w:id="26"/>
    </w:p>
    <w:p w:rsidR="00450415" w:rsidRDefault="009D3524" w:rsidP="00963558">
      <w:pPr>
        <w:pStyle w:val="Heading2"/>
      </w:pPr>
      <w:bookmarkStart w:id="27" w:name="_Toc301736236"/>
      <w:r>
        <w:t>4</w:t>
      </w:r>
      <w:r w:rsidR="00B974C8">
        <w:t xml:space="preserve">. </w:t>
      </w:r>
      <w:r w:rsidR="00764B3C">
        <w:t>Software</w:t>
      </w:r>
      <w:r w:rsidR="005516A9">
        <w:t xml:space="preserve"> and</w:t>
      </w:r>
      <w:r w:rsidR="00344E46">
        <w:t xml:space="preserve"> deployment</w:t>
      </w:r>
      <w:r w:rsidR="00764B3C">
        <w:t xml:space="preserve"> architecture</w:t>
      </w:r>
      <w:bookmarkEnd w:id="27"/>
    </w:p>
    <w:tbl>
      <w:tblPr>
        <w:tblW w:w="4671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1"/>
        <w:gridCol w:w="5889"/>
      </w:tblGrid>
      <w:tr w:rsidR="000132AD" w:rsidRPr="000132AD" w:rsidTr="000132AD">
        <w:tc>
          <w:tcPr>
            <w:tcW w:w="5000" w:type="pct"/>
            <w:gridSpan w:val="2"/>
            <w:shd w:val="clear" w:color="auto" w:fill="B3B3B3"/>
          </w:tcPr>
          <w:p w:rsidR="000132AD" w:rsidRPr="000132AD" w:rsidRDefault="000132AD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0132AD">
              <w:rPr>
                <w:rFonts w:asciiTheme="minorHAnsi" w:hAnsiTheme="minorHAnsi" w:cstheme="minorHAnsi"/>
                <w:b/>
              </w:rPr>
              <w:t>Application Server</w:t>
            </w:r>
          </w:p>
        </w:tc>
      </w:tr>
      <w:tr w:rsidR="00393BBB" w:rsidTr="0085018F">
        <w:tc>
          <w:tcPr>
            <w:tcW w:w="1580" w:type="pct"/>
          </w:tcPr>
          <w:p w:rsidR="00393BBB" w:rsidRPr="000132AD" w:rsidRDefault="00393BBB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132AD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3420" w:type="pct"/>
          </w:tcPr>
          <w:p w:rsidR="00393BBB" w:rsidRPr="000132AD" w:rsidRDefault="002A35FE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Windows</w:t>
            </w:r>
          </w:p>
        </w:tc>
      </w:tr>
      <w:tr w:rsidR="00393BBB" w:rsidTr="0085018F">
        <w:tc>
          <w:tcPr>
            <w:tcW w:w="1580" w:type="pct"/>
          </w:tcPr>
          <w:p w:rsidR="00393BBB" w:rsidRPr="000132AD" w:rsidRDefault="00393BBB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132AD">
              <w:rPr>
                <w:rFonts w:asciiTheme="minorHAnsi" w:hAnsiTheme="minorHAnsi" w:cstheme="minorHAnsi"/>
              </w:rPr>
              <w:t>Application Logging</w:t>
            </w:r>
          </w:p>
        </w:tc>
        <w:tc>
          <w:tcPr>
            <w:tcW w:w="3420" w:type="pct"/>
          </w:tcPr>
          <w:p w:rsidR="00393BBB" w:rsidRPr="000132AD" w:rsidRDefault="0053237C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Log4net</w:t>
            </w:r>
          </w:p>
        </w:tc>
      </w:tr>
      <w:tr w:rsidR="000132AD" w:rsidRPr="000132AD" w:rsidTr="000132AD">
        <w:tc>
          <w:tcPr>
            <w:tcW w:w="5000" w:type="pct"/>
            <w:gridSpan w:val="2"/>
            <w:shd w:val="clear" w:color="auto" w:fill="B3B3B3"/>
          </w:tcPr>
          <w:p w:rsidR="000132AD" w:rsidRPr="000132AD" w:rsidRDefault="000132AD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0132AD">
              <w:rPr>
                <w:rFonts w:asciiTheme="minorHAnsi" w:hAnsiTheme="minorHAnsi" w:cstheme="minorHAnsi"/>
                <w:b/>
              </w:rPr>
              <w:t xml:space="preserve">HTTP Server </w:t>
            </w:r>
          </w:p>
        </w:tc>
      </w:tr>
      <w:tr w:rsidR="00393BBB" w:rsidTr="000132AD">
        <w:trPr>
          <w:trHeight w:val="137"/>
        </w:trPr>
        <w:tc>
          <w:tcPr>
            <w:tcW w:w="1580" w:type="pct"/>
          </w:tcPr>
          <w:p w:rsidR="00393BBB" w:rsidRPr="000132AD" w:rsidRDefault="00393BBB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132AD">
              <w:rPr>
                <w:rFonts w:asciiTheme="minorHAnsi" w:hAnsiTheme="minorHAnsi" w:cstheme="minorHAnsi"/>
              </w:rPr>
              <w:t>Web Server</w:t>
            </w:r>
          </w:p>
        </w:tc>
        <w:tc>
          <w:tcPr>
            <w:tcW w:w="3420" w:type="pct"/>
          </w:tcPr>
          <w:p w:rsidR="00393BBB" w:rsidRPr="000132AD" w:rsidRDefault="0053237C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IIS web server</w:t>
            </w:r>
          </w:p>
        </w:tc>
      </w:tr>
      <w:tr w:rsidR="00393BBB" w:rsidTr="000132AD">
        <w:trPr>
          <w:trHeight w:val="183"/>
        </w:trPr>
        <w:tc>
          <w:tcPr>
            <w:tcW w:w="1580" w:type="pct"/>
          </w:tcPr>
          <w:p w:rsidR="00393BBB" w:rsidRPr="000132AD" w:rsidRDefault="00393BBB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132AD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3420" w:type="pct"/>
          </w:tcPr>
          <w:p w:rsidR="00393BBB" w:rsidRPr="000132AD" w:rsidRDefault="004706E4" w:rsidP="0053237C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132AD">
              <w:rPr>
                <w:rFonts w:asciiTheme="minorHAnsi" w:hAnsiTheme="minorHAnsi" w:cstheme="minorHAnsi"/>
              </w:rPr>
              <w:t>Windows</w:t>
            </w:r>
          </w:p>
        </w:tc>
      </w:tr>
      <w:tr w:rsidR="000132AD" w:rsidTr="000132AD">
        <w:tc>
          <w:tcPr>
            <w:tcW w:w="5000" w:type="pct"/>
            <w:gridSpan w:val="2"/>
            <w:shd w:val="clear" w:color="auto" w:fill="B3B3B3"/>
          </w:tcPr>
          <w:p w:rsidR="000132AD" w:rsidRPr="000132AD" w:rsidRDefault="000132AD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0132AD">
              <w:rPr>
                <w:rFonts w:asciiTheme="minorHAnsi" w:hAnsiTheme="minorHAnsi" w:cstheme="minorHAnsi"/>
                <w:b/>
              </w:rPr>
              <w:t>Database Server</w:t>
            </w:r>
            <w:r w:rsidRPr="000132AD">
              <w:rPr>
                <w:rFonts w:asciiTheme="minorHAnsi" w:hAnsiTheme="minorHAnsi" w:cstheme="minorHAnsi"/>
                <w:b/>
              </w:rPr>
              <w:tab/>
            </w:r>
          </w:p>
        </w:tc>
      </w:tr>
      <w:tr w:rsidR="00393BBB" w:rsidTr="0085018F">
        <w:tc>
          <w:tcPr>
            <w:tcW w:w="1580" w:type="pct"/>
          </w:tcPr>
          <w:p w:rsidR="00393BBB" w:rsidRPr="000132AD" w:rsidRDefault="00393BBB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132AD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3420" w:type="pct"/>
          </w:tcPr>
          <w:p w:rsidR="00393BBB" w:rsidRPr="000132AD" w:rsidRDefault="0053237C" w:rsidP="0053237C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Windows</w:t>
            </w:r>
          </w:p>
        </w:tc>
      </w:tr>
      <w:tr w:rsidR="00393BBB" w:rsidTr="0085018F">
        <w:tc>
          <w:tcPr>
            <w:tcW w:w="1580" w:type="pct"/>
          </w:tcPr>
          <w:p w:rsidR="00393BBB" w:rsidRPr="000132AD" w:rsidRDefault="00891DEB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132AD">
              <w:rPr>
                <w:rFonts w:asciiTheme="minorHAnsi" w:hAnsiTheme="minorHAnsi" w:cstheme="minorHAnsi"/>
              </w:rPr>
              <w:t>DB</w:t>
            </w:r>
            <w:r w:rsidR="00B52051" w:rsidRPr="000132AD">
              <w:rPr>
                <w:rFonts w:asciiTheme="minorHAnsi" w:hAnsiTheme="minorHAnsi" w:cstheme="minorHAnsi"/>
              </w:rPr>
              <w:t xml:space="preserve"> Management System</w:t>
            </w:r>
          </w:p>
        </w:tc>
        <w:tc>
          <w:tcPr>
            <w:tcW w:w="3420" w:type="pct"/>
          </w:tcPr>
          <w:p w:rsidR="00393BBB" w:rsidRPr="000132AD" w:rsidRDefault="00844DA6" w:rsidP="000132AD">
            <w:pPr>
              <w:spacing w:before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132AD">
              <w:rPr>
                <w:rFonts w:asciiTheme="minorHAnsi" w:hAnsiTheme="minorHAnsi" w:cstheme="minorHAnsi"/>
              </w:rPr>
              <w:t>Microsoft SQL Server</w:t>
            </w:r>
            <w:r w:rsidR="00393BBB" w:rsidRPr="000132AD"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19"/>
    </w:tbl>
    <w:p w:rsidR="004F56EF" w:rsidRPr="004A01AA" w:rsidRDefault="004F56EF" w:rsidP="0053237C">
      <w:pPr>
        <w:rPr>
          <w:lang w:val="en-GB" w:eastAsia="ja-JP"/>
        </w:rPr>
      </w:pPr>
    </w:p>
    <w:sectPr w:rsidR="004F56EF" w:rsidRPr="004A01AA" w:rsidSect="00DB4565">
      <w:headerReference w:type="default" r:id="rId10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949" w:rsidRDefault="00BC2949">
      <w:r>
        <w:separator/>
      </w:r>
    </w:p>
    <w:p w:rsidR="00BC2949" w:rsidRDefault="00BC2949"/>
    <w:p w:rsidR="00BC2949" w:rsidRDefault="00BC2949" w:rsidP="00792F80"/>
    <w:p w:rsidR="00BC2949" w:rsidRDefault="00BC2949" w:rsidP="00792F80"/>
    <w:p w:rsidR="00BC2949" w:rsidRDefault="00BC2949" w:rsidP="009F5675"/>
    <w:p w:rsidR="00BC2949" w:rsidRDefault="00BC2949" w:rsidP="009F5675"/>
    <w:p w:rsidR="00BC2949" w:rsidRDefault="00BC2949" w:rsidP="00B577C8"/>
  </w:endnote>
  <w:endnote w:type="continuationSeparator" w:id="0">
    <w:p w:rsidR="00BC2949" w:rsidRDefault="00BC2949">
      <w:r>
        <w:continuationSeparator/>
      </w:r>
    </w:p>
    <w:p w:rsidR="00BC2949" w:rsidRDefault="00BC2949"/>
    <w:p w:rsidR="00BC2949" w:rsidRDefault="00BC2949" w:rsidP="00792F80"/>
    <w:p w:rsidR="00BC2949" w:rsidRDefault="00BC2949" w:rsidP="00792F80"/>
    <w:p w:rsidR="00BC2949" w:rsidRDefault="00BC2949" w:rsidP="009F5675"/>
    <w:p w:rsidR="00BC2949" w:rsidRDefault="00BC2949" w:rsidP="009F5675"/>
    <w:p w:rsidR="00BC2949" w:rsidRDefault="00BC2949" w:rsidP="00B57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949" w:rsidRDefault="00BC2949">
      <w:r>
        <w:separator/>
      </w:r>
    </w:p>
    <w:p w:rsidR="00BC2949" w:rsidRDefault="00BC2949"/>
    <w:p w:rsidR="00BC2949" w:rsidRDefault="00BC2949" w:rsidP="00792F80"/>
    <w:p w:rsidR="00BC2949" w:rsidRDefault="00BC2949" w:rsidP="00792F80"/>
    <w:p w:rsidR="00BC2949" w:rsidRDefault="00BC2949" w:rsidP="009F5675"/>
    <w:p w:rsidR="00BC2949" w:rsidRDefault="00BC2949" w:rsidP="009F5675"/>
    <w:p w:rsidR="00BC2949" w:rsidRDefault="00BC2949" w:rsidP="00B577C8"/>
  </w:footnote>
  <w:footnote w:type="continuationSeparator" w:id="0">
    <w:p w:rsidR="00BC2949" w:rsidRDefault="00BC2949">
      <w:r>
        <w:continuationSeparator/>
      </w:r>
    </w:p>
    <w:p w:rsidR="00BC2949" w:rsidRDefault="00BC2949"/>
    <w:p w:rsidR="00BC2949" w:rsidRDefault="00BC2949" w:rsidP="00792F80"/>
    <w:p w:rsidR="00BC2949" w:rsidRDefault="00BC2949" w:rsidP="00792F80"/>
    <w:p w:rsidR="00BC2949" w:rsidRDefault="00BC2949" w:rsidP="009F5675"/>
    <w:p w:rsidR="00BC2949" w:rsidRDefault="00BC2949" w:rsidP="009F5675"/>
    <w:p w:rsidR="00BC2949" w:rsidRDefault="00BC2949" w:rsidP="00B577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047" w:rsidRDefault="00AB124D">
    <w:pPr>
      <w:pStyle w:val="Header"/>
    </w:pPr>
    <w:r>
      <w:t>Software Design</w:t>
    </w:r>
    <w:r w:rsidR="00F668F3">
      <w:t xml:space="preserve"> Document</w:t>
    </w:r>
    <w:r w:rsidR="00816047">
      <w:tab/>
      <w:t>v</w:t>
    </w:r>
    <w:r w:rsidR="007A6FCC">
      <w:t>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Times New Roman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" w15:restartNumberingAfterBreak="0">
    <w:nsid w:val="1AC53749"/>
    <w:multiLevelType w:val="hybridMultilevel"/>
    <w:tmpl w:val="BFE8D60A"/>
    <w:lvl w:ilvl="0" w:tplc="F36AB386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B5C45EB"/>
    <w:multiLevelType w:val="multilevel"/>
    <w:tmpl w:val="2BE434DA"/>
    <w:lvl w:ilvl="0">
      <w:start w:val="1"/>
      <w:numFmt w:val="bullet"/>
      <w:pStyle w:val="Arrow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Text w:val="%1.%2.%3"/>
      <w:lvlJc w:val="left"/>
      <w:pPr>
        <w:tabs>
          <w:tab w:val="num" w:pos="360"/>
        </w:tabs>
      </w:pPr>
    </w:lvl>
    <w:lvl w:ilvl="3">
      <w:start w:val="1"/>
      <w:numFmt w:val="decimal"/>
      <w:lvlText w:val="%1.%2.%3.%4"/>
      <w:lvlJc w:val="left"/>
      <w:pPr>
        <w:tabs>
          <w:tab w:val="num" w:pos="360"/>
        </w:tabs>
      </w:pPr>
    </w:lvl>
    <w:lvl w:ilvl="4">
      <w:start w:val="1"/>
      <w:numFmt w:val="decimal"/>
      <w:lvlText w:val="%1.%2.%3.%4.%5"/>
      <w:lvlJc w:val="left"/>
      <w:pPr>
        <w:tabs>
          <w:tab w:val="num" w:pos="360"/>
        </w:tabs>
      </w:pPr>
    </w:lvl>
    <w:lvl w:ilvl="5">
      <w:start w:val="1"/>
      <w:numFmt w:val="decimal"/>
      <w:lvlText w:val="%1.%2.%3.%4.%5.%6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</w:pPr>
    </w:lvl>
  </w:abstractNum>
  <w:abstractNum w:abstractNumId="7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3A865BD1"/>
    <w:multiLevelType w:val="singleLevel"/>
    <w:tmpl w:val="A2B453D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1" w15:restartNumberingAfterBreak="0">
    <w:nsid w:val="3CD922D9"/>
    <w:multiLevelType w:val="singleLevel"/>
    <w:tmpl w:val="A428330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D4B39F7"/>
    <w:multiLevelType w:val="singleLevel"/>
    <w:tmpl w:val="A2B453D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 w15:restartNumberingAfterBreak="0">
    <w:nsid w:val="41981E29"/>
    <w:multiLevelType w:val="hybridMultilevel"/>
    <w:tmpl w:val="123ABFF0"/>
    <w:lvl w:ilvl="0" w:tplc="E00CF22C">
      <w:start w:val="1"/>
      <w:numFmt w:val="bullet"/>
      <w:lvlText w:val="-"/>
      <w:lvlJc w:val="left"/>
      <w:pPr>
        <w:ind w:left="907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44193754"/>
    <w:multiLevelType w:val="hybridMultilevel"/>
    <w:tmpl w:val="AB3CB6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821E1"/>
    <w:multiLevelType w:val="multilevel"/>
    <w:tmpl w:val="E7009C58"/>
    <w:name w:val="52222222222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Charh3Section2ndLevelHeadH3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4ADA6213"/>
    <w:multiLevelType w:val="hybridMultilevel"/>
    <w:tmpl w:val="8D22C6BA"/>
    <w:lvl w:ilvl="0" w:tplc="3296FC5A">
      <w:start w:val="1"/>
      <w:numFmt w:val="bullet"/>
      <w:lvlText w:val=""/>
      <w:lvlJc w:val="left"/>
      <w:pPr>
        <w:ind w:left="1080" w:hanging="360"/>
      </w:pPr>
      <w:rPr>
        <w:rFonts w:ascii="Symbol" w:eastAsia="PMingLiU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0713F3"/>
    <w:multiLevelType w:val="hybridMultilevel"/>
    <w:tmpl w:val="E556AEBA"/>
    <w:lvl w:ilvl="0" w:tplc="EB84B23C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78ED33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D8BC4EB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79C4F294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BFDE428A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124D4F2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D9D67D2C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7FCE6E06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EE8C6D4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5A4B2E4D"/>
    <w:multiLevelType w:val="hybridMultilevel"/>
    <w:tmpl w:val="2876A468"/>
    <w:lvl w:ilvl="0" w:tplc="6368FC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0000"/>
      </w:rPr>
    </w:lvl>
    <w:lvl w:ilvl="1" w:tplc="B860B6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0000"/>
      </w:rPr>
    </w:lvl>
    <w:lvl w:ilvl="2" w:tplc="7C50A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BBC4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A5C863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C50B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048DC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B5ED2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A62572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7A44CB"/>
    <w:multiLevelType w:val="singleLevel"/>
    <w:tmpl w:val="DB9A2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14553E0"/>
    <w:multiLevelType w:val="hybridMultilevel"/>
    <w:tmpl w:val="0C4C0632"/>
    <w:lvl w:ilvl="0" w:tplc="042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6192C8E"/>
    <w:multiLevelType w:val="singleLevel"/>
    <w:tmpl w:val="A2B453D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64A7D5D"/>
    <w:multiLevelType w:val="singleLevel"/>
    <w:tmpl w:val="A2B453D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85A1EB6"/>
    <w:multiLevelType w:val="multilevel"/>
    <w:tmpl w:val="BDDC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9DE2537"/>
    <w:multiLevelType w:val="singleLevel"/>
    <w:tmpl w:val="A2B453D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CAE2D27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6E200C98"/>
    <w:multiLevelType w:val="singleLevel"/>
    <w:tmpl w:val="A2B453D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6F554E85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03A2D81"/>
    <w:multiLevelType w:val="singleLevel"/>
    <w:tmpl w:val="A2B453D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0D26E7C"/>
    <w:multiLevelType w:val="hybridMultilevel"/>
    <w:tmpl w:val="F7483B4A"/>
    <w:name w:val="5222222222222222"/>
    <w:lvl w:ilvl="0" w:tplc="F49CAF68">
      <w:start w:val="1"/>
      <w:numFmt w:val="upperLetter"/>
      <w:pStyle w:val="Appendix1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D08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C8A0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408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C464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A8D7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26E2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2C7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C49F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4" w15:restartNumberingAfterBreak="0">
    <w:nsid w:val="727306EB"/>
    <w:multiLevelType w:val="hybridMultilevel"/>
    <w:tmpl w:val="24E246F4"/>
    <w:lvl w:ilvl="0" w:tplc="6AC691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C744AB"/>
    <w:multiLevelType w:val="singleLevel"/>
    <w:tmpl w:val="A2B453D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6" w15:restartNumberingAfterBreak="0">
    <w:nsid w:val="7C1920B2"/>
    <w:multiLevelType w:val="singleLevel"/>
    <w:tmpl w:val="60644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36"/>
  </w:num>
  <w:num w:numId="2">
    <w:abstractNumId w:val="11"/>
  </w:num>
  <w:num w:numId="3">
    <w:abstractNumId w:val="22"/>
  </w:num>
  <w:num w:numId="4">
    <w:abstractNumId w:val="9"/>
  </w:num>
  <w:num w:numId="5">
    <w:abstractNumId w:val="15"/>
  </w:num>
  <w:num w:numId="6">
    <w:abstractNumId w:val="33"/>
  </w:num>
  <w:num w:numId="7">
    <w:abstractNumId w:val="26"/>
  </w:num>
  <w:num w:numId="8">
    <w:abstractNumId w:val="6"/>
  </w:num>
  <w:num w:numId="9">
    <w:abstractNumId w:val="4"/>
  </w:num>
  <w:num w:numId="10">
    <w:abstractNumId w:val="32"/>
  </w:num>
  <w:num w:numId="11">
    <w:abstractNumId w:val="20"/>
  </w:num>
  <w:num w:numId="12">
    <w:abstractNumId w:val="14"/>
  </w:num>
  <w:num w:numId="13">
    <w:abstractNumId w:val="21"/>
  </w:num>
  <w:num w:numId="14">
    <w:abstractNumId w:val="13"/>
  </w:num>
  <w:num w:numId="15">
    <w:abstractNumId w:val="34"/>
  </w:num>
  <w:num w:numId="16">
    <w:abstractNumId w:val="23"/>
  </w:num>
  <w:num w:numId="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670C"/>
    <w:rsid w:val="00006671"/>
    <w:rsid w:val="00007A6F"/>
    <w:rsid w:val="000132AD"/>
    <w:rsid w:val="0001631D"/>
    <w:rsid w:val="0003263A"/>
    <w:rsid w:val="000357E6"/>
    <w:rsid w:val="00044474"/>
    <w:rsid w:val="0007399A"/>
    <w:rsid w:val="000A2C27"/>
    <w:rsid w:val="000A711C"/>
    <w:rsid w:val="000B1811"/>
    <w:rsid w:val="000D12A3"/>
    <w:rsid w:val="000E462A"/>
    <w:rsid w:val="000E4FAA"/>
    <w:rsid w:val="000E6064"/>
    <w:rsid w:val="001032EC"/>
    <w:rsid w:val="00110A35"/>
    <w:rsid w:val="001111F1"/>
    <w:rsid w:val="0011427B"/>
    <w:rsid w:val="001154C3"/>
    <w:rsid w:val="00122748"/>
    <w:rsid w:val="00125CF5"/>
    <w:rsid w:val="001546F9"/>
    <w:rsid w:val="001903F0"/>
    <w:rsid w:val="00191EF7"/>
    <w:rsid w:val="001F5D59"/>
    <w:rsid w:val="002119B3"/>
    <w:rsid w:val="00211CB5"/>
    <w:rsid w:val="00240064"/>
    <w:rsid w:val="00244C38"/>
    <w:rsid w:val="00250B72"/>
    <w:rsid w:val="002563BA"/>
    <w:rsid w:val="00266952"/>
    <w:rsid w:val="002820BF"/>
    <w:rsid w:val="00283185"/>
    <w:rsid w:val="00291051"/>
    <w:rsid w:val="002A35FE"/>
    <w:rsid w:val="002C4483"/>
    <w:rsid w:val="002C7E0B"/>
    <w:rsid w:val="002D0022"/>
    <w:rsid w:val="002D4320"/>
    <w:rsid w:val="002E7AE3"/>
    <w:rsid w:val="003169C7"/>
    <w:rsid w:val="00332B2E"/>
    <w:rsid w:val="00344E46"/>
    <w:rsid w:val="00345B3A"/>
    <w:rsid w:val="00350AA8"/>
    <w:rsid w:val="0036363A"/>
    <w:rsid w:val="003653DD"/>
    <w:rsid w:val="00371D5F"/>
    <w:rsid w:val="00393BBB"/>
    <w:rsid w:val="00396FC9"/>
    <w:rsid w:val="003C1F34"/>
    <w:rsid w:val="003C25DF"/>
    <w:rsid w:val="003C670C"/>
    <w:rsid w:val="003C6DB1"/>
    <w:rsid w:val="003D12E1"/>
    <w:rsid w:val="00400503"/>
    <w:rsid w:val="00421EA4"/>
    <w:rsid w:val="00436839"/>
    <w:rsid w:val="00436BBA"/>
    <w:rsid w:val="00446BC7"/>
    <w:rsid w:val="00450415"/>
    <w:rsid w:val="00453B0D"/>
    <w:rsid w:val="00460CDB"/>
    <w:rsid w:val="00462EDC"/>
    <w:rsid w:val="004653E4"/>
    <w:rsid w:val="004706E4"/>
    <w:rsid w:val="00474447"/>
    <w:rsid w:val="00477986"/>
    <w:rsid w:val="00481CB3"/>
    <w:rsid w:val="004910CF"/>
    <w:rsid w:val="00493C8C"/>
    <w:rsid w:val="004A01AA"/>
    <w:rsid w:val="004C04F1"/>
    <w:rsid w:val="004C662C"/>
    <w:rsid w:val="004D2782"/>
    <w:rsid w:val="004E1496"/>
    <w:rsid w:val="004F56EF"/>
    <w:rsid w:val="00504601"/>
    <w:rsid w:val="00507909"/>
    <w:rsid w:val="00513CD5"/>
    <w:rsid w:val="00521C50"/>
    <w:rsid w:val="005246C0"/>
    <w:rsid w:val="0053237C"/>
    <w:rsid w:val="0053798B"/>
    <w:rsid w:val="0054349C"/>
    <w:rsid w:val="005466A7"/>
    <w:rsid w:val="005516A9"/>
    <w:rsid w:val="005633E1"/>
    <w:rsid w:val="0056541E"/>
    <w:rsid w:val="00591EBB"/>
    <w:rsid w:val="005A33EA"/>
    <w:rsid w:val="005A74D5"/>
    <w:rsid w:val="005B014E"/>
    <w:rsid w:val="005D0024"/>
    <w:rsid w:val="005D6C9E"/>
    <w:rsid w:val="005E279B"/>
    <w:rsid w:val="005E6D07"/>
    <w:rsid w:val="00603D9F"/>
    <w:rsid w:val="00612B2D"/>
    <w:rsid w:val="00614120"/>
    <w:rsid w:val="00615F1D"/>
    <w:rsid w:val="00630F8E"/>
    <w:rsid w:val="00635DF0"/>
    <w:rsid w:val="006360E1"/>
    <w:rsid w:val="00650753"/>
    <w:rsid w:val="0065629C"/>
    <w:rsid w:val="00674CED"/>
    <w:rsid w:val="00675198"/>
    <w:rsid w:val="006859E4"/>
    <w:rsid w:val="006901CF"/>
    <w:rsid w:val="00693611"/>
    <w:rsid w:val="006A1958"/>
    <w:rsid w:val="006B4C97"/>
    <w:rsid w:val="006B660D"/>
    <w:rsid w:val="006D2404"/>
    <w:rsid w:val="006E2FF6"/>
    <w:rsid w:val="006E4114"/>
    <w:rsid w:val="006E6614"/>
    <w:rsid w:val="006F32FE"/>
    <w:rsid w:val="00711F18"/>
    <w:rsid w:val="0073079C"/>
    <w:rsid w:val="0074749C"/>
    <w:rsid w:val="00752C81"/>
    <w:rsid w:val="00761BE3"/>
    <w:rsid w:val="00764B3C"/>
    <w:rsid w:val="00792F80"/>
    <w:rsid w:val="0079344B"/>
    <w:rsid w:val="00794D28"/>
    <w:rsid w:val="007A2EE7"/>
    <w:rsid w:val="007A349C"/>
    <w:rsid w:val="007A6FCC"/>
    <w:rsid w:val="007B1F59"/>
    <w:rsid w:val="007D1722"/>
    <w:rsid w:val="007E0771"/>
    <w:rsid w:val="007E2E01"/>
    <w:rsid w:val="007E640C"/>
    <w:rsid w:val="007E7298"/>
    <w:rsid w:val="007F2150"/>
    <w:rsid w:val="00811A04"/>
    <w:rsid w:val="008121EA"/>
    <w:rsid w:val="008153D0"/>
    <w:rsid w:val="00816047"/>
    <w:rsid w:val="00824C4F"/>
    <w:rsid w:val="00824CB0"/>
    <w:rsid w:val="008323DB"/>
    <w:rsid w:val="0084421F"/>
    <w:rsid w:val="00844DA6"/>
    <w:rsid w:val="0085018F"/>
    <w:rsid w:val="00853C71"/>
    <w:rsid w:val="00856261"/>
    <w:rsid w:val="00856349"/>
    <w:rsid w:val="00857D04"/>
    <w:rsid w:val="00864934"/>
    <w:rsid w:val="00871424"/>
    <w:rsid w:val="00873908"/>
    <w:rsid w:val="00874FEA"/>
    <w:rsid w:val="0087521F"/>
    <w:rsid w:val="008768A7"/>
    <w:rsid w:val="0088302A"/>
    <w:rsid w:val="00891DEB"/>
    <w:rsid w:val="008975CE"/>
    <w:rsid w:val="008A3E36"/>
    <w:rsid w:val="008A462E"/>
    <w:rsid w:val="008B189B"/>
    <w:rsid w:val="008B4A44"/>
    <w:rsid w:val="008B4DBC"/>
    <w:rsid w:val="008C508F"/>
    <w:rsid w:val="008C588A"/>
    <w:rsid w:val="008D61F1"/>
    <w:rsid w:val="00904124"/>
    <w:rsid w:val="00910F76"/>
    <w:rsid w:val="0091379F"/>
    <w:rsid w:val="00920634"/>
    <w:rsid w:val="009213AD"/>
    <w:rsid w:val="0092379F"/>
    <w:rsid w:val="00930E72"/>
    <w:rsid w:val="009323F8"/>
    <w:rsid w:val="00932E16"/>
    <w:rsid w:val="00946ABB"/>
    <w:rsid w:val="0095194A"/>
    <w:rsid w:val="009561EC"/>
    <w:rsid w:val="009576F7"/>
    <w:rsid w:val="00963558"/>
    <w:rsid w:val="00965F44"/>
    <w:rsid w:val="0097038D"/>
    <w:rsid w:val="00971049"/>
    <w:rsid w:val="00971D85"/>
    <w:rsid w:val="00972117"/>
    <w:rsid w:val="00973D41"/>
    <w:rsid w:val="0098016B"/>
    <w:rsid w:val="009A42D6"/>
    <w:rsid w:val="009B0821"/>
    <w:rsid w:val="009B58E3"/>
    <w:rsid w:val="009C021A"/>
    <w:rsid w:val="009C320E"/>
    <w:rsid w:val="009D18E6"/>
    <w:rsid w:val="009D3524"/>
    <w:rsid w:val="009D7DEE"/>
    <w:rsid w:val="009F2CB4"/>
    <w:rsid w:val="009F45CD"/>
    <w:rsid w:val="009F5675"/>
    <w:rsid w:val="009F5CDD"/>
    <w:rsid w:val="00A12087"/>
    <w:rsid w:val="00A16A5A"/>
    <w:rsid w:val="00A272B1"/>
    <w:rsid w:val="00A65210"/>
    <w:rsid w:val="00A80A20"/>
    <w:rsid w:val="00A83583"/>
    <w:rsid w:val="00A848EB"/>
    <w:rsid w:val="00AA2A01"/>
    <w:rsid w:val="00AB124D"/>
    <w:rsid w:val="00AC5519"/>
    <w:rsid w:val="00AD7454"/>
    <w:rsid w:val="00AE1098"/>
    <w:rsid w:val="00AE37C3"/>
    <w:rsid w:val="00AE7A58"/>
    <w:rsid w:val="00B01ADC"/>
    <w:rsid w:val="00B04083"/>
    <w:rsid w:val="00B30981"/>
    <w:rsid w:val="00B30E60"/>
    <w:rsid w:val="00B45CA6"/>
    <w:rsid w:val="00B47BAA"/>
    <w:rsid w:val="00B5193E"/>
    <w:rsid w:val="00B52051"/>
    <w:rsid w:val="00B53694"/>
    <w:rsid w:val="00B5384E"/>
    <w:rsid w:val="00B547CC"/>
    <w:rsid w:val="00B577C8"/>
    <w:rsid w:val="00B633E5"/>
    <w:rsid w:val="00B6475F"/>
    <w:rsid w:val="00B93EB4"/>
    <w:rsid w:val="00B974C8"/>
    <w:rsid w:val="00BC1C4E"/>
    <w:rsid w:val="00BC2949"/>
    <w:rsid w:val="00BD7C3D"/>
    <w:rsid w:val="00BE2A34"/>
    <w:rsid w:val="00BE2D93"/>
    <w:rsid w:val="00BF16D5"/>
    <w:rsid w:val="00C3343B"/>
    <w:rsid w:val="00C51474"/>
    <w:rsid w:val="00C558C2"/>
    <w:rsid w:val="00C6057E"/>
    <w:rsid w:val="00C71F37"/>
    <w:rsid w:val="00C86D1B"/>
    <w:rsid w:val="00C94D9F"/>
    <w:rsid w:val="00CA5937"/>
    <w:rsid w:val="00CB7CA3"/>
    <w:rsid w:val="00CC6D82"/>
    <w:rsid w:val="00CC7EB2"/>
    <w:rsid w:val="00CD5620"/>
    <w:rsid w:val="00D005C9"/>
    <w:rsid w:val="00D17E82"/>
    <w:rsid w:val="00D24CAA"/>
    <w:rsid w:val="00D33CBD"/>
    <w:rsid w:val="00D44C31"/>
    <w:rsid w:val="00D603E5"/>
    <w:rsid w:val="00D60CD8"/>
    <w:rsid w:val="00D7017C"/>
    <w:rsid w:val="00DB3019"/>
    <w:rsid w:val="00DB4565"/>
    <w:rsid w:val="00DB6915"/>
    <w:rsid w:val="00DC7F0E"/>
    <w:rsid w:val="00DF387C"/>
    <w:rsid w:val="00DF4425"/>
    <w:rsid w:val="00E043C7"/>
    <w:rsid w:val="00E06CF0"/>
    <w:rsid w:val="00E17876"/>
    <w:rsid w:val="00E23FA5"/>
    <w:rsid w:val="00E24D2F"/>
    <w:rsid w:val="00E26FEA"/>
    <w:rsid w:val="00E46709"/>
    <w:rsid w:val="00E50F00"/>
    <w:rsid w:val="00E53336"/>
    <w:rsid w:val="00E7112F"/>
    <w:rsid w:val="00E76FA2"/>
    <w:rsid w:val="00E94311"/>
    <w:rsid w:val="00EA245C"/>
    <w:rsid w:val="00EA2A2B"/>
    <w:rsid w:val="00EB27A2"/>
    <w:rsid w:val="00EC1F49"/>
    <w:rsid w:val="00EC35C3"/>
    <w:rsid w:val="00EC5FC5"/>
    <w:rsid w:val="00ED22AE"/>
    <w:rsid w:val="00EE170B"/>
    <w:rsid w:val="00EE4ADC"/>
    <w:rsid w:val="00F03747"/>
    <w:rsid w:val="00F0449A"/>
    <w:rsid w:val="00F0523D"/>
    <w:rsid w:val="00F0606B"/>
    <w:rsid w:val="00F302D8"/>
    <w:rsid w:val="00F31F9F"/>
    <w:rsid w:val="00F34EC1"/>
    <w:rsid w:val="00F47A12"/>
    <w:rsid w:val="00F604B9"/>
    <w:rsid w:val="00F6315B"/>
    <w:rsid w:val="00F668F3"/>
    <w:rsid w:val="00FA14D1"/>
    <w:rsid w:val="00FB3F75"/>
    <w:rsid w:val="00FB7E48"/>
    <w:rsid w:val="00FC52F6"/>
    <w:rsid w:val="00FF3D76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0084FBD-B4D2-4135-95F8-F7A60E33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65"/>
    <w:pPr>
      <w:spacing w:before="120" w:line="360" w:lineRule="auto"/>
      <w:ind w:left="547"/>
    </w:pPr>
    <w:rPr>
      <w:rFonts w:ascii="Tahoma" w:hAnsi="Tahoma" w:cs="Arial"/>
      <w:lang w:val="en-US" w:eastAsia="en-US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autoRedefine/>
    <w:qFormat/>
    <w:rsid w:val="008B4DBC"/>
    <w:pPr>
      <w:keepNext/>
      <w:widowControl w:val="0"/>
      <w:spacing w:before="360" w:after="240" w:line="240" w:lineRule="auto"/>
      <w:ind w:left="0"/>
      <w:outlineLvl w:val="0"/>
    </w:pPr>
    <w:rPr>
      <w:rFonts w:ascii="Verdana" w:hAnsi="Verdana" w:cs="Times New Roman"/>
      <w:b/>
      <w:caps/>
      <w:snapToGrid w:val="0"/>
      <w:color w:val="6E2500"/>
      <w:kern w:val="28"/>
      <w:sz w:val="24"/>
    </w:rPr>
  </w:style>
  <w:style w:type="paragraph" w:styleId="Heading2">
    <w:name w:val="heading 2"/>
    <w:aliases w:val="l2,H2,Heading 2 Char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autoRedefine/>
    <w:qFormat/>
    <w:rsid w:val="00963558"/>
    <w:pPr>
      <w:keepNext/>
      <w:spacing w:before="240" w:after="120" w:line="240" w:lineRule="auto"/>
      <w:ind w:left="0"/>
      <w:jc w:val="both"/>
      <w:outlineLvl w:val="1"/>
    </w:pPr>
    <w:rPr>
      <w:rFonts w:ascii="Verdana" w:hAnsi="Verdana" w:cs="Tahoma"/>
      <w:b/>
      <w:bCs/>
      <w:i/>
      <w:iCs/>
      <w:snapToGrid w:val="0"/>
      <w:color w:val="003400"/>
      <w:sz w:val="22"/>
      <w:szCs w:val="22"/>
    </w:rPr>
  </w:style>
  <w:style w:type="paragraph" w:styleId="Heading3">
    <w:name w:val="heading 3"/>
    <w:aliases w:val="Heading 3 Char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autoRedefine/>
    <w:qFormat/>
    <w:rsid w:val="008C508F"/>
    <w:pPr>
      <w:keepNext/>
      <w:spacing w:before="0"/>
      <w:ind w:left="0"/>
      <w:jc w:val="both"/>
      <w:outlineLvl w:val="2"/>
    </w:pPr>
    <w:rPr>
      <w:rFonts w:cs="Tahoma"/>
      <w:b/>
      <w:bCs/>
      <w:sz w:val="22"/>
      <w:szCs w:val="22"/>
    </w:rPr>
  </w:style>
  <w:style w:type="paragraph" w:styleId="Heading4">
    <w:name w:val="heading 4"/>
    <w:aliases w:val="Te,h4,Map Title,3rd Level Head,H4,Heading,4,APAC-4-Heading,Sub-Minor,Numbered - 4"/>
    <w:basedOn w:val="Normal"/>
    <w:next w:val="Normal"/>
    <w:qFormat/>
    <w:rsid w:val="00DB4565"/>
    <w:pPr>
      <w:keepNext/>
      <w:numPr>
        <w:ilvl w:val="3"/>
        <w:numId w:val="5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aliases w:val="Block Label,L5,5,Hdg 5,Numbered - 5"/>
    <w:basedOn w:val="Normal"/>
    <w:next w:val="Normal"/>
    <w:qFormat/>
    <w:rsid w:val="00DB4565"/>
    <w:pPr>
      <w:numPr>
        <w:ilvl w:val="4"/>
        <w:numId w:val="5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aliases w:val="H6,6,Hdg 6,Numbered - 6"/>
    <w:basedOn w:val="Normal"/>
    <w:next w:val="Normal"/>
    <w:qFormat/>
    <w:rsid w:val="00DB4565"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aliases w:val="7,Hdg 7,H7,Numbered - 7"/>
    <w:basedOn w:val="Normal"/>
    <w:next w:val="Normal"/>
    <w:qFormat/>
    <w:rsid w:val="00DB4565"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aliases w:val="8,Hdg 8,H8,Numbered - 8"/>
    <w:basedOn w:val="Normal"/>
    <w:next w:val="Normal"/>
    <w:qFormat/>
    <w:rsid w:val="00DB4565"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aliases w:val="9,Hdg 9,H9,Numbered - 9"/>
    <w:basedOn w:val="Normal"/>
    <w:next w:val="Normal"/>
    <w:qFormat/>
    <w:rsid w:val="00DB4565"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DB4565"/>
    <w:pPr>
      <w:tabs>
        <w:tab w:val="left" w:pos="360"/>
        <w:tab w:val="right" w:leader="dot" w:pos="8630"/>
      </w:tabs>
      <w:spacing w:before="180" w:after="120"/>
      <w:ind w:left="0"/>
    </w:pPr>
    <w:rPr>
      <w:b/>
      <w:bCs/>
      <w:caps/>
      <w:noProof/>
    </w:rPr>
  </w:style>
  <w:style w:type="paragraph" w:styleId="NormalIndent">
    <w:name w:val="Normal Indent"/>
    <w:basedOn w:val="Normal"/>
    <w:rsid w:val="00DB4565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DB4565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DB4565"/>
    <w:pPr>
      <w:numPr>
        <w:ilvl w:val="0"/>
        <w:numId w:val="0"/>
      </w:numPr>
      <w:ind w:left="720"/>
    </w:pPr>
    <w:rPr>
      <w:rFonts w:ascii=".VnTime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DB4565"/>
    <w:pPr>
      <w:tabs>
        <w:tab w:val="num" w:pos="360"/>
      </w:tabs>
      <w:ind w:left="360" w:hanging="360"/>
      <w:jc w:val="both"/>
    </w:pPr>
  </w:style>
  <w:style w:type="paragraph" w:customStyle="1" w:styleId="Mucvidu">
    <w:name w:val="Mucvidu"/>
    <w:basedOn w:val="Vidu"/>
    <w:rsid w:val="00DB4565"/>
    <w:p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DB4565"/>
    <w:pPr>
      <w:tabs>
        <w:tab w:val="num" w:pos="360"/>
      </w:tabs>
      <w:ind w:left="360" w:hanging="360"/>
    </w:pPr>
    <w:rPr>
      <w:sz w:val="28"/>
      <w:szCs w:val="28"/>
    </w:rPr>
  </w:style>
  <w:style w:type="paragraph" w:customStyle="1" w:styleId="Refer">
    <w:name w:val="Refer"/>
    <w:basedOn w:val="Normal"/>
    <w:rsid w:val="00DB4565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DB4565"/>
    <w:pPr>
      <w:tabs>
        <w:tab w:val="num" w:pos="795"/>
      </w:tabs>
      <w:spacing w:before="0"/>
      <w:ind w:left="795" w:hanging="360"/>
    </w:pPr>
    <w:rPr>
      <w:rFonts w:ascii="Arial" w:hAnsi="Arial" w:cs="Arial"/>
    </w:rPr>
  </w:style>
  <w:style w:type="paragraph" w:styleId="Header">
    <w:name w:val="header"/>
    <w:basedOn w:val="Normal"/>
    <w:autoRedefine/>
    <w:rsid w:val="00DB4565"/>
    <w:pPr>
      <w:pBdr>
        <w:bottom w:val="single" w:sz="4" w:space="1" w:color="auto"/>
      </w:pBdr>
      <w:tabs>
        <w:tab w:val="right" w:pos="9000"/>
      </w:tabs>
      <w:spacing w:line="240" w:lineRule="auto"/>
      <w:ind w:left="0" w:right="14"/>
      <w:jc w:val="both"/>
    </w:pPr>
    <w:rPr>
      <w:rFonts w:cs="Tahoma"/>
    </w:rPr>
  </w:style>
  <w:style w:type="paragraph" w:styleId="TOC2">
    <w:name w:val="toc 2"/>
    <w:basedOn w:val="Normal"/>
    <w:next w:val="Normal"/>
    <w:autoRedefine/>
    <w:uiPriority w:val="39"/>
    <w:rsid w:val="00DB4565"/>
    <w:pPr>
      <w:tabs>
        <w:tab w:val="left" w:pos="900"/>
        <w:tab w:val="right" w:leader="dot" w:pos="8630"/>
      </w:tabs>
      <w:spacing w:line="240" w:lineRule="auto"/>
      <w:ind w:left="360"/>
    </w:pPr>
    <w:rPr>
      <w:rFonts w:cs="Tahoma"/>
      <w:noProof/>
    </w:rPr>
  </w:style>
  <w:style w:type="paragraph" w:styleId="TOC3">
    <w:name w:val="toc 3"/>
    <w:basedOn w:val="Normal"/>
    <w:next w:val="Normal"/>
    <w:autoRedefine/>
    <w:uiPriority w:val="39"/>
    <w:rsid w:val="00DB4565"/>
    <w:pPr>
      <w:tabs>
        <w:tab w:val="left" w:pos="1200"/>
        <w:tab w:val="right" w:leader="dot" w:pos="8630"/>
      </w:tabs>
      <w:ind w:left="540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DB456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B456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B456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B456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B456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B4565"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rsid w:val="00DB4565"/>
    <w:pPr>
      <w:spacing w:before="240"/>
      <w:jc w:val="center"/>
    </w:pPr>
    <w:rPr>
      <w:rFonts w:ascii=".VnArialH" w:hAnsi=".VnArialH" w:cs="Times New Roman"/>
      <w:b/>
      <w:bCs/>
    </w:rPr>
  </w:style>
  <w:style w:type="paragraph" w:customStyle="1" w:styleId="NormalTB">
    <w:name w:val="NormalTB"/>
    <w:rsid w:val="00DB4565"/>
    <w:pPr>
      <w:jc w:val="center"/>
    </w:pPr>
    <w:rPr>
      <w:rFonts w:ascii=".VnTime" w:hAnsi=".VnTime"/>
      <w:lang w:val="en-GB" w:eastAsia="en-US"/>
    </w:rPr>
  </w:style>
  <w:style w:type="paragraph" w:styleId="Footer">
    <w:name w:val="footer"/>
    <w:basedOn w:val="Normal"/>
    <w:autoRedefine/>
    <w:rsid w:val="00DB4565"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cs="Tahoma"/>
    </w:rPr>
  </w:style>
  <w:style w:type="paragraph" w:customStyle="1" w:styleId="NormalH">
    <w:name w:val="NormalH"/>
    <w:basedOn w:val="Normal"/>
    <w:autoRedefine/>
    <w:rsid w:val="00DB4565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400"/>
      <w:sz w:val="24"/>
      <w:szCs w:val="32"/>
    </w:rPr>
  </w:style>
  <w:style w:type="character" w:styleId="PageNumber">
    <w:name w:val="page number"/>
    <w:basedOn w:val="DefaultParagraphFont"/>
    <w:rsid w:val="00DB4565"/>
  </w:style>
  <w:style w:type="paragraph" w:customStyle="1" w:styleId="Bang">
    <w:name w:val="Bang"/>
    <w:basedOn w:val="Normal"/>
    <w:autoRedefine/>
    <w:rsid w:val="00DB4565"/>
    <w:pPr>
      <w:spacing w:before="80" w:after="80"/>
      <w:ind w:left="0"/>
    </w:pPr>
    <w:rPr>
      <w:rFonts w:cs="Tahoma"/>
      <w:sz w:val="18"/>
      <w:szCs w:val="18"/>
    </w:rPr>
  </w:style>
  <w:style w:type="paragraph" w:customStyle="1" w:styleId="Heading30">
    <w:name w:val="Heading3"/>
    <w:basedOn w:val="NormalIndent"/>
    <w:rsid w:val="00DB4565"/>
    <w:pPr>
      <w:tabs>
        <w:tab w:val="num" w:pos="1440"/>
      </w:tabs>
      <w:ind w:left="1440" w:hanging="720"/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DB4565"/>
    <w:pPr>
      <w:ind w:left="540"/>
      <w:jc w:val="both"/>
    </w:pPr>
    <w:rPr>
      <w:lang w:val="en-AU"/>
    </w:rPr>
  </w:style>
  <w:style w:type="paragraph" w:styleId="BodyText">
    <w:name w:val="Body Text"/>
    <w:basedOn w:val="Normal"/>
    <w:rsid w:val="00DB4565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rsid w:val="00DB4565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DB4565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DB4565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DB4565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DB4565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DB4565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DB4565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DB4565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DB4565"/>
    <w:pPr>
      <w:spacing w:before="0"/>
      <w:ind w:left="1440"/>
      <w:jc w:val="both"/>
    </w:pPr>
    <w:rPr>
      <w:rFonts w:ascii="Times New Roman" w:hAnsi="Times New Roman" w:cs="Times New Roman"/>
      <w:i/>
      <w:iCs/>
      <w:lang w:val="en-AU"/>
    </w:rPr>
  </w:style>
  <w:style w:type="paragraph" w:customStyle="1" w:styleId="GLOSSARY1">
    <w:name w:val="GLOSSARY1"/>
    <w:basedOn w:val="Normal"/>
    <w:rsid w:val="00DB4565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DB4565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DB4565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DB4565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DB4565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DB4565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DB4565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DB4565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DB4565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DB4565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DB4565"/>
    <w:pPr>
      <w:ind w:left="432"/>
    </w:pPr>
  </w:style>
  <w:style w:type="paragraph" w:customStyle="1" w:styleId="Level5">
    <w:name w:val="Level_5"/>
    <w:basedOn w:val="Normal"/>
    <w:rsid w:val="00DB4565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DB4565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DB4565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DB4565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DB4565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DB4565"/>
    <w:rPr>
      <w:rFonts w:ascii="CG Times" w:hAnsi="CG Times"/>
      <w:sz w:val="24"/>
      <w:szCs w:val="24"/>
      <w:lang w:val="en-GB" w:eastAsia="en-US"/>
    </w:rPr>
  </w:style>
  <w:style w:type="paragraph" w:styleId="CommentText">
    <w:name w:val="annotation text"/>
    <w:basedOn w:val="Normal"/>
    <w:semiHidden/>
    <w:rsid w:val="00DB4565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rsid w:val="00DB4565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DB4565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DB4565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DB4565"/>
    <w:pPr>
      <w:spacing w:before="0"/>
      <w:ind w:left="0"/>
      <w:jc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DB4565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DB4565"/>
    <w:rPr>
      <w:vertAlign w:val="superscript"/>
    </w:rPr>
  </w:style>
  <w:style w:type="paragraph" w:customStyle="1" w:styleId="Bullet">
    <w:name w:val="Bullet"/>
    <w:basedOn w:val="Normal"/>
    <w:rsid w:val="00DB4565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DB4565"/>
    <w:pPr>
      <w:widowControl w:val="0"/>
    </w:pPr>
    <w:rPr>
      <w:lang w:val="en-US" w:eastAsia="en-US"/>
    </w:rPr>
  </w:style>
  <w:style w:type="paragraph" w:styleId="BodyText3">
    <w:name w:val="Body Text 3"/>
    <w:basedOn w:val="Normal"/>
    <w:rsid w:val="00DB4565"/>
    <w:pPr>
      <w:spacing w:before="0"/>
      <w:ind w:left="0"/>
    </w:pPr>
    <w:rPr>
      <w:b/>
      <w:bCs/>
      <w:i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DB4565"/>
    <w:pPr>
      <w:spacing w:before="0"/>
      <w:ind w:left="0"/>
    </w:pPr>
    <w:rPr>
      <w:rFonts w:ascii="Times New Roman" w:hAnsi="Times New Roman" w:cs="Times New Roman"/>
      <w:i/>
      <w:iCs/>
      <w:lang w:val="en-GB"/>
    </w:rPr>
  </w:style>
  <w:style w:type="character" w:styleId="Hyperlink">
    <w:name w:val="Hyperlink"/>
    <w:basedOn w:val="DefaultParagraphFont"/>
    <w:rsid w:val="00DB4565"/>
    <w:rPr>
      <w:color w:val="0000FF"/>
      <w:u w:val="single"/>
    </w:rPr>
  </w:style>
  <w:style w:type="paragraph" w:customStyle="1" w:styleId="DiffListing">
    <w:name w:val="Diff Listing"/>
    <w:basedOn w:val="Normal"/>
    <w:rsid w:val="00DB4565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DB4565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DB4565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DB4565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DB4565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DB4565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DB4565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DB4565"/>
  </w:style>
  <w:style w:type="paragraph" w:customStyle="1" w:styleId="NormalIndex">
    <w:name w:val="NormalIndex"/>
    <w:basedOn w:val="NormalIndent0"/>
    <w:rsid w:val="00DB4565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DB4565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DB4565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DB4565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DB4565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DB4565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DB4565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DB4565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DB4565"/>
    <w:rPr>
      <w:sz w:val="16"/>
      <w:szCs w:val="16"/>
    </w:rPr>
  </w:style>
  <w:style w:type="paragraph" w:customStyle="1" w:styleId="Content">
    <w:name w:val="Content"/>
    <w:basedOn w:val="Normal"/>
    <w:rsid w:val="00DB4565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DB4565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DB4565"/>
    <w:rPr>
      <w:b/>
      <w:bCs/>
    </w:rPr>
  </w:style>
  <w:style w:type="paragraph" w:customStyle="1" w:styleId="TableTitle">
    <w:name w:val="Table Title"/>
    <w:basedOn w:val="NormalIndent"/>
    <w:autoRedefine/>
    <w:rsid w:val="00DB4565"/>
    <w:pPr>
      <w:keepNext/>
      <w:widowControl w:val="0"/>
      <w:numPr>
        <w:numId w:val="6"/>
      </w:numPr>
      <w:tabs>
        <w:tab w:val="clear" w:pos="702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DB4565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/>
      <w:iCs/>
    </w:rPr>
  </w:style>
  <w:style w:type="paragraph" w:customStyle="1" w:styleId="InfoBlue">
    <w:name w:val="InfoBlue"/>
    <w:basedOn w:val="Normal"/>
    <w:next w:val="BodyText"/>
    <w:autoRedefine/>
    <w:rsid w:val="00DB4565"/>
    <w:pPr>
      <w:widowControl w:val="0"/>
      <w:spacing w:before="0" w:after="120" w:line="240" w:lineRule="atLeast"/>
      <w:ind w:left="540"/>
    </w:pPr>
    <w:rPr>
      <w:rFonts w:cs="Tahoma"/>
      <w:i/>
      <w:color w:val="0000FF"/>
    </w:rPr>
  </w:style>
  <w:style w:type="paragraph" w:customStyle="1" w:styleId="HeadingBig">
    <w:name w:val="Heading Big"/>
    <w:basedOn w:val="NormalTB"/>
    <w:autoRedefine/>
    <w:rsid w:val="00816047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9D18E6"/>
    <w:pPr>
      <w:widowControl w:val="0"/>
      <w:ind w:left="0"/>
      <w:jc w:val="center"/>
    </w:pPr>
    <w:rPr>
      <w:rFonts w:cs="Tahoma"/>
      <w:b/>
      <w:snapToGrid w:val="0"/>
      <w:color w:val="6E2500"/>
      <w:sz w:val="18"/>
    </w:rPr>
  </w:style>
  <w:style w:type="paragraph" w:customStyle="1" w:styleId="NormalT">
    <w:name w:val="NormalT"/>
    <w:basedOn w:val="Normal"/>
    <w:rsid w:val="00DB4565"/>
  </w:style>
  <w:style w:type="paragraph" w:styleId="BalloonText">
    <w:name w:val="Balloon Text"/>
    <w:basedOn w:val="Normal"/>
    <w:link w:val="BalloonTextChar"/>
    <w:rsid w:val="0003263A"/>
    <w:pPr>
      <w:spacing w:before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263A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HeadingLv1"/>
    <w:rsid w:val="003C670C"/>
    <w:pPr>
      <w:keepNext/>
      <w:spacing w:before="60" w:after="120" w:line="240" w:lineRule="auto"/>
    </w:pPr>
    <w:rPr>
      <w:rFonts w:ascii="Arial" w:eastAsia="Times New Roman" w:hAnsi="Arial"/>
      <w:lang w:val="en-GB"/>
    </w:rPr>
  </w:style>
  <w:style w:type="paragraph" w:customStyle="1" w:styleId="TableCell">
    <w:name w:val="TableCell"/>
    <w:basedOn w:val="Normal"/>
    <w:rsid w:val="003C670C"/>
    <w:pPr>
      <w:keepNext/>
      <w:adjustRightInd w:val="0"/>
      <w:spacing w:before="60" w:after="60" w:line="264" w:lineRule="auto"/>
      <w:ind w:left="0"/>
    </w:pPr>
    <w:rPr>
      <w:rFonts w:ascii="Arial" w:eastAsia="PMingLiU" w:hAnsi="Arial" w:cs="Times New Roman"/>
      <w:bCs/>
      <w:szCs w:val="24"/>
      <w:lang w:eastAsia="zh-TW"/>
    </w:rPr>
  </w:style>
  <w:style w:type="paragraph" w:customStyle="1" w:styleId="Arrow">
    <w:name w:val="Arrow"/>
    <w:basedOn w:val="Normal"/>
    <w:rsid w:val="003C670C"/>
    <w:pPr>
      <w:keepNext/>
      <w:numPr>
        <w:numId w:val="8"/>
      </w:numPr>
      <w:spacing w:before="60" w:after="60" w:line="312" w:lineRule="auto"/>
    </w:pPr>
    <w:rPr>
      <w:rFonts w:ascii="Arial" w:eastAsia="Times New Roman" w:hAnsi="Arial"/>
    </w:rPr>
  </w:style>
  <w:style w:type="paragraph" w:customStyle="1" w:styleId="Items">
    <w:name w:val="Items"/>
    <w:basedOn w:val="Normal"/>
    <w:rsid w:val="00122748"/>
    <w:pPr>
      <w:tabs>
        <w:tab w:val="num" w:pos="795"/>
        <w:tab w:val="left" w:pos="851"/>
      </w:tabs>
      <w:spacing w:before="60" w:after="60" w:line="312" w:lineRule="auto"/>
      <w:ind w:left="795" w:hanging="360"/>
    </w:pPr>
    <w:rPr>
      <w:rFonts w:eastAsia="PMingLiU" w:cs="Times New Roman"/>
      <w:szCs w:val="24"/>
      <w:lang w:eastAsia="zh-TW"/>
    </w:rPr>
  </w:style>
  <w:style w:type="paragraph" w:customStyle="1" w:styleId="Appendix1">
    <w:name w:val="Appendix 1"/>
    <w:basedOn w:val="Heading1"/>
    <w:next w:val="Normal"/>
    <w:rsid w:val="00125CF5"/>
    <w:pPr>
      <w:pageBreakBefore/>
      <w:widowControl/>
      <w:numPr>
        <w:numId w:val="10"/>
      </w:numPr>
      <w:tabs>
        <w:tab w:val="left" w:pos="2268"/>
      </w:tabs>
      <w:ind w:left="357" w:hanging="357"/>
    </w:pPr>
    <w:rPr>
      <w:rFonts w:ascii="Tahoma" w:hAnsi="Tahoma"/>
      <w:caps w:val="0"/>
      <w:snapToGrid/>
      <w:color w:val="auto"/>
      <w:lang w:val="en-GB"/>
    </w:rPr>
  </w:style>
  <w:style w:type="paragraph" w:customStyle="1" w:styleId="Heading3Charh3Section2ndLevelHeadH3">
    <w:name w:val="Heading 3 Charh3Section2nd Level HeadH3"/>
    <w:basedOn w:val="Heading3"/>
    <w:rsid w:val="00B577C8"/>
    <w:pPr>
      <w:numPr>
        <w:ilvl w:val="2"/>
        <w:numId w:val="5"/>
      </w:numPr>
      <w:tabs>
        <w:tab w:val="clear" w:pos="1080"/>
        <w:tab w:val="num" w:pos="720"/>
        <w:tab w:val="left" w:pos="851"/>
      </w:tabs>
      <w:spacing w:after="60" w:line="312" w:lineRule="auto"/>
    </w:pPr>
    <w:rPr>
      <w:rFonts w:ascii="Verdana" w:hAnsi="Verdana"/>
      <w:color w:val="993366"/>
      <w:sz w:val="20"/>
      <w:szCs w:val="20"/>
    </w:rPr>
  </w:style>
  <w:style w:type="paragraph" w:customStyle="1" w:styleId="Picture">
    <w:name w:val="Picture"/>
    <w:basedOn w:val="Normal"/>
    <w:rsid w:val="009F45CD"/>
    <w:pPr>
      <w:keepNext/>
      <w:spacing w:before="60" w:after="60" w:line="312" w:lineRule="auto"/>
      <w:ind w:left="0"/>
      <w:jc w:val="center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DF4425"/>
    <w:pPr>
      <w:ind w:left="720"/>
      <w:contextualSpacing/>
    </w:pPr>
  </w:style>
  <w:style w:type="paragraph" w:customStyle="1" w:styleId="Address">
    <w:name w:val="Address"/>
    <w:basedOn w:val="Normal"/>
    <w:next w:val="Normal"/>
    <w:rsid w:val="00393BBB"/>
    <w:pPr>
      <w:widowControl w:val="0"/>
      <w:spacing w:before="0" w:line="240" w:lineRule="auto"/>
      <w:ind w:left="68"/>
    </w:pPr>
    <w:rPr>
      <w:rFonts w:ascii="Arial" w:eastAsia="Times New Roman" w:hAnsi="Arial" w:cs="Times New Roman"/>
      <w:i/>
      <w:snapToGrid w:val="0"/>
      <w:sz w:val="22"/>
      <w:lang w:bidi="he-IL"/>
    </w:rPr>
  </w:style>
  <w:style w:type="paragraph" w:styleId="ListContinue5">
    <w:name w:val="List Continue 5"/>
    <w:basedOn w:val="Normal"/>
    <w:rsid w:val="00873908"/>
    <w:pPr>
      <w:spacing w:after="120"/>
      <w:ind w:left="1800"/>
    </w:pPr>
    <w:rPr>
      <w:noProof/>
      <w:snapToGrid w:val="0"/>
    </w:rPr>
  </w:style>
  <w:style w:type="paragraph" w:customStyle="1" w:styleId="comment">
    <w:name w:val="comment"/>
    <w:basedOn w:val="Normal"/>
    <w:rsid w:val="00873908"/>
    <w:pPr>
      <w:ind w:left="720"/>
    </w:pPr>
    <w:rPr>
      <w:bCs/>
      <w:i/>
      <w:snapToGrid w:val="0"/>
      <w:color w:val="80808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QMS\Document\Fsoft\Software\Template\Template_Architecture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Template_Architecture Design.dot</Template>
  <TotalTime>1192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Template_Architecture Design</vt:lpstr>
    </vt:vector>
  </TitlesOfParts>
  <Manager>Nguyen Thanh Nam</Manager>
  <Company>FPTSoft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Template_Architecture Design</dc:title>
  <dc:subject>1/2</dc:subject>
  <dc:creator>Nguyen Trung Kien</dc:creator>
  <dc:description>Add 12. OTHER CONSIDERATIONS</dc:description>
  <cp:lastModifiedBy>Pham Hoang Hai Son (FHO.WD)</cp:lastModifiedBy>
  <cp:revision>268</cp:revision>
  <cp:lastPrinted>1899-12-31T17:00:00Z</cp:lastPrinted>
  <dcterms:created xsi:type="dcterms:W3CDTF">2011-08-20T13:21:00Z</dcterms:created>
  <dcterms:modified xsi:type="dcterms:W3CDTF">2017-05-04T08:01:00Z</dcterms:modified>
  <cp:category>Template</cp:category>
</cp:coreProperties>
</file>