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b w:val="1"/>
          <w:color w:val="0563c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0563c1"/>
          <w:sz w:val="26"/>
          <w:szCs w:val="26"/>
          <w:u w:val="none"/>
          <w:rtl w:val="0"/>
        </w:rPr>
        <w:t xml:space="preserve">Bài tập xPath Buổi 10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(Học viên áp dụng các hàm, cấu trúc xPath đã học trong buổi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Bài 1: vào trang 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1"/>
            <w:color w:val="0563c1"/>
            <w:sz w:val="26"/>
            <w:szCs w:val="26"/>
            <w:u w:val="single"/>
            <w:rtl w:val="0"/>
          </w:rPr>
          <w:t xml:space="preserve">https://alada.vn/tai-khoan/dang-ky.html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Tìm xPath các element trên trang đăng ký và fill vào bảng sau</w:t>
      </w:r>
    </w:p>
    <w:tbl>
      <w:tblPr>
        <w:tblStyle w:val="Table1"/>
        <w:tblW w:w="9795.0" w:type="dxa"/>
        <w:jc w:val="left"/>
        <w:tblInd w:w="-130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5"/>
        <w:gridCol w:w="4880.000000000001"/>
        <w:gridCol w:w="1569.9999999999995"/>
        <w:tblGridChange w:id="0">
          <w:tblGrid>
            <w:gridCol w:w="3345"/>
            <w:gridCol w:w="4880.000000000001"/>
            <w:gridCol w:w="1569.9999999999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textHoVaTen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//input[@id="txtFirstname"]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textEmail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//input[@id="txtEmail"]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textNhapLaiEmail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//input[@id="txtCEmail"]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textMatKhau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//input[@id="txtPassword"]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textNhapLaiMatKhau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//input[@id="txtCPassword"]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textDienThoai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//input[@id="txtPhone"]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textCheckBox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//input[@id="chkRight"]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buttonDangKy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//button[@class="btn_pink_sm fs16"]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buttonFacebook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(//a)[@class="btn_face"][2]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linkChinhSach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//a[contains(text(),'chính sách')]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linkThoaThuanSuDung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//a[contains(text(),'thỏa thuận sử dụng')]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Vào trang chỉnh sửa thông tin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494496" cy="4191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đó tìm xPath các element trên trang Thông tin cá nhân và fill vào bảng sau</w:t>
      </w:r>
    </w:p>
    <w:tbl>
      <w:tblPr>
        <w:tblStyle w:val="Table2"/>
        <w:tblW w:w="10170.0" w:type="dxa"/>
        <w:jc w:val="left"/>
        <w:tblInd w:w="-496.666666666666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.666666666668"/>
        <w:gridCol w:w="5249.333333333333"/>
        <w:gridCol w:w="1410"/>
        <w:tblGridChange w:id="0">
          <w:tblGrid>
            <w:gridCol w:w="3510.666666666668"/>
            <w:gridCol w:w="5249.333333333333"/>
            <w:gridCol w:w="1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buttonThayDoiAvatar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//input[@name='fileupload']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textHo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//input[@id='member_lastname']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textTen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//input[@id='member_firstname']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checkGioiTinhN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//label[contains(text(),'Nam')] 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checkGioiTinhNu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//label[contains(text(),Nữ)]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dateNgaySinh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//input[@id='member_birthday'] 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dropdownTinhTP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//select[@id='txtCity'] 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textPhone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//input[@id='member_tel'] 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textDiaChi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//input[@id='member_address'] 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textCongTy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//input[@id='member_company'] 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buttonLuuThongTin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//button[contains(text(),'Lưu thông tin')]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textMatKhauHienTai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//input[@id='txtpassword']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textMatKhauMoi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//input[@id='txtnewpass']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textNhapLaiMatKhauMoi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//input[@id='txtrenewpass']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Bài 2: vào trang 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6"/>
          <w:szCs w:val="26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6"/>
            <w:szCs w:val="26"/>
            <w:u w:val="single"/>
            <w:rtl w:val="0"/>
          </w:rPr>
          <w:t xml:space="preserve">https://www.telerik.com/design-system/docs/components/checkbox/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Tìm xpath của các checkbox trong phần States và điền vào bảng: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0" distT="0" distL="0" distR="0">
            <wp:extent cx="6151880" cy="19354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-396.666666666666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3.333333333334"/>
        <w:gridCol w:w="4786.666666666666"/>
        <w:gridCol w:w="1200"/>
        <w:tblGridChange w:id="0">
          <w:tblGrid>
            <w:gridCol w:w="4093.333333333334"/>
            <w:gridCol w:w="4786.666666666666"/>
            <w:gridCol w:w="1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checkboxInvalid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//input[@id='invalid']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checkboxDisabled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//input[@id='disabled']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checkboxIndeterminate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//input[@id='indeterminate']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checkboxLabelAfter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//input[@id='variant-label-after']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checkboxLabelBefore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//input[@id='variant-label-before']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checkboxSizeSmall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//input[@id='size-small']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checkboxSizeMedium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//input[@id='size-medium']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checkboxSizeLarge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//input[@id='size-large']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checkboxRoundnessSmall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//input[@id='rounded-small']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checkboxRoundnessMedium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//input[@id='rounded-medium']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checkboxRoundnessLarge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//input[@id='rounded-large']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rPr>
                <w:rFonts w:ascii="Arial" w:cs="Arial" w:eastAsia="Arial" w:hAnsi="Arial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6"/>
                <w:szCs w:val="26"/>
                <w:rtl w:val="0"/>
              </w:rPr>
              <w:t xml:space="preserve">checkboxRoundnessFull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//input[@id='rounded-full']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Bài 3: vào trang </w:t>
      </w:r>
      <w:hyperlink r:id="rId10">
        <w:r w:rsidDel="00000000" w:rsidR="00000000" w:rsidRPr="00000000">
          <w:rPr>
            <w:rFonts w:ascii="Arial" w:cs="Arial" w:eastAsia="Arial" w:hAnsi="Arial"/>
            <w:b w:val="1"/>
            <w:i w:val="1"/>
            <w:color w:val="0563c1"/>
            <w:sz w:val="26"/>
            <w:szCs w:val="26"/>
            <w:u w:val="single"/>
            <w:rtl w:val="0"/>
          </w:rPr>
          <w:t xml:space="preserve">https://rise.fairsketch.com/events</w:t>
        </w:r>
      </w:hyperlink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  <w:rtl w:val="0"/>
        </w:rPr>
        <w:t xml:space="preserve"> và tìm locator của element 2 có text là “Intv QE 2nd round” sao cho có sự liên quan: element 2 nằm trong element 1 có data-date = ‘2025-02-26’. (Áp dụng cho việc xác nhận rằng event nào đó sau khi tạo sẽ thuộc một ngày nào đó)</w:t>
      </w:r>
    </w:p>
    <w:tbl>
      <w:tblPr>
        <w:tblStyle w:val="Table4"/>
        <w:tblW w:w="8958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2946"/>
        <w:gridCol w:w="2932"/>
        <w:tblGridChange w:id="0">
          <w:tblGrid>
            <w:gridCol w:w="3080"/>
            <w:gridCol w:w="2946"/>
            <w:gridCol w:w="29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testEvent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i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6"/>
          <w:szCs w:val="26"/>
        </w:rPr>
        <w:drawing>
          <wp:inline distB="0" distT="0" distL="0" distR="0">
            <wp:extent cx="6151880" cy="291401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1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Arial" w:cs="Arial" w:eastAsia="Arial" w:hAnsi="Arial"/>
          <w:b w:val="1"/>
          <w:i w:val="1"/>
          <w:color w:val="ff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6"/>
          <w:szCs w:val="26"/>
          <w:rtl w:val="0"/>
        </w:rPr>
        <w:t xml:space="preserve">Các bạn đẩy file lên github sau khi làm xong nhé !</w:t>
      </w:r>
    </w:p>
    <w:sectPr>
      <w:pgSz w:h="15840" w:w="12240" w:orient="portrait"/>
      <w:pgMar w:bottom="1134" w:top="566.9291338582676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rise.fairsketch.com/events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lada.vn/tai-khoan/dang-ky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telerik.com/design-system/docs/components/checkbo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