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DA0B" w14:textId="77777777" w:rsidR="00AD2F57" w:rsidRPr="00DA010A" w:rsidRDefault="00000000">
      <w:pPr>
        <w:spacing w:after="0" w:line="259" w:lineRule="auto"/>
        <w:ind w:left="350" w:right="0"/>
        <w:jc w:val="center"/>
      </w:pPr>
      <w:r w:rsidRPr="00DA010A">
        <w:rPr>
          <w:b/>
          <w:sz w:val="36"/>
        </w:rPr>
        <w:t xml:space="preserve">LÝ THUYẾT VÕ ĐẠO LAM ĐAI NHẤT CẤP </w:t>
      </w:r>
    </w:p>
    <w:p w14:paraId="5C84AA6A" w14:textId="77777777" w:rsidR="00AD2F57" w:rsidRPr="00DA010A" w:rsidRDefault="00000000">
      <w:pPr>
        <w:spacing w:after="0" w:line="259" w:lineRule="auto"/>
        <w:ind w:left="350" w:right="0"/>
        <w:jc w:val="center"/>
      </w:pPr>
      <w:r w:rsidRPr="00DA010A">
        <w:rPr>
          <w:b/>
          <w:sz w:val="36"/>
        </w:rPr>
        <w:t xml:space="preserve">THI THĂNG CẤP LAM ĐAI NHỊ CẤP </w:t>
      </w:r>
    </w:p>
    <w:p w14:paraId="688A9D37" w14:textId="77777777" w:rsidR="00AD2F57" w:rsidRPr="00DA010A" w:rsidRDefault="00000000">
      <w:pPr>
        <w:tabs>
          <w:tab w:val="center" w:pos="340"/>
          <w:tab w:val="right" w:pos="10332"/>
        </w:tabs>
        <w:spacing w:after="0" w:line="259" w:lineRule="auto"/>
        <w:ind w:left="0" w:right="-409" w:firstLine="0"/>
        <w:jc w:val="left"/>
      </w:pPr>
      <w:r w:rsidRPr="00DA010A">
        <w:rPr>
          <w:rFonts w:ascii="Calibri" w:eastAsia="Calibri" w:hAnsi="Calibri" w:cs="Calibri"/>
          <w:sz w:val="22"/>
        </w:rPr>
        <w:tab/>
      </w:r>
      <w:r w:rsidRPr="00DA010A">
        <w:t xml:space="preserve"> </w:t>
      </w:r>
      <w:r w:rsidRPr="00DA010A">
        <w:tab/>
      </w:r>
      <w:r w:rsidRPr="00DA010A">
        <w:rPr>
          <w:rFonts w:ascii="Calibri" w:eastAsia="Calibri" w:hAnsi="Calibri" w:cs="Calibri"/>
          <w:sz w:val="22"/>
        </w:rPr>
        <mc:AlternateContent>
          <mc:Choice Requires="wpg">
            <w:drawing>
              <wp:inline distT="0" distB="0" distL="0" distR="0" wp14:anchorId="6C6BB181" wp14:editId="7A8580CB">
                <wp:extent cx="6007100" cy="1"/>
                <wp:effectExtent l="0" t="0" r="0" b="0"/>
                <wp:docPr id="7531" name="Group 7531"/>
                <wp:cNvGraphicFramePr/>
                <a:graphic xmlns:a="http://schemas.openxmlformats.org/drawingml/2006/main">
                  <a:graphicData uri="http://schemas.microsoft.com/office/word/2010/wordprocessingGroup">
                    <wpg:wgp>
                      <wpg:cNvGrpSpPr/>
                      <wpg:grpSpPr>
                        <a:xfrm>
                          <a:off x="0" y="0"/>
                          <a:ext cx="6007100" cy="1"/>
                          <a:chOff x="0" y="0"/>
                          <a:chExt cx="6007100" cy="1"/>
                        </a:xfrm>
                      </wpg:grpSpPr>
                      <wps:wsp>
                        <wps:cNvPr id="493" name="Shape 493"/>
                        <wps:cNvSpPr/>
                        <wps:spPr>
                          <a:xfrm>
                            <a:off x="0" y="0"/>
                            <a:ext cx="6007100" cy="1"/>
                          </a:xfrm>
                          <a:custGeom>
                            <a:avLst/>
                            <a:gdLst/>
                            <a:ahLst/>
                            <a:cxnLst/>
                            <a:rect l="0" t="0" r="0" b="0"/>
                            <a:pathLst>
                              <a:path w="6007100" h="1">
                                <a:moveTo>
                                  <a:pt x="0" y="0"/>
                                </a:moveTo>
                                <a:lnTo>
                                  <a:pt x="6007100" y="1"/>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31" style="width:473pt;height:7.62939e-05pt;mso-position-horizontal-relative:char;mso-position-vertical-relative:line" coordsize="60071,0">
                <v:shape id="Shape 493" style="position:absolute;width:60071;height:0;left:0;top:0;" coordsize="6007100,1" path="m0,0l6007100,1">
                  <v:stroke weight="1.5pt" endcap="flat" joinstyle="miter" miterlimit="8" on="true" color="#000000"/>
                  <v:fill on="false" color="#000000" opacity="0"/>
                </v:shape>
              </v:group>
            </w:pict>
          </mc:Fallback>
        </mc:AlternateContent>
      </w:r>
    </w:p>
    <w:p w14:paraId="28BE38B9" w14:textId="37140218" w:rsidR="00AD2F57" w:rsidRPr="00DA010A" w:rsidRDefault="00000000">
      <w:pPr>
        <w:spacing w:after="64" w:line="259" w:lineRule="auto"/>
        <w:ind w:left="-5" w:right="0"/>
        <w:jc w:val="left"/>
      </w:pPr>
      <w:r w:rsidRPr="00DA010A">
        <w:rPr>
          <w:b/>
        </w:rPr>
        <w:t>1/. Phật Quang Quyền (PQQ) chính thức gia nhập vào liên đoàn Võ Cổ Truyền (VCT) Việt Nam khi nào?</w:t>
      </w:r>
      <w:r w:rsidRPr="00DA010A">
        <w:t xml:space="preserve"> </w:t>
      </w:r>
    </w:p>
    <w:p w14:paraId="2492E0B5" w14:textId="37A488D2" w:rsidR="00AD2F57" w:rsidRPr="00DA010A" w:rsidRDefault="00DF3694">
      <w:pPr>
        <w:ind w:left="-15" w:right="0" w:firstLine="340"/>
      </w:pPr>
      <w:r w:rsidRPr="00DA010A">
        <w:rPr>
          <w:b/>
          <w:bCs/>
        </w:rPr>
        <w:t>Nă</w:t>
      </w:r>
      <w:r w:rsidRPr="00DA010A">
        <w:rPr>
          <w:b/>
          <w:bCs/>
        </w:rPr>
        <w:t>m 2015</w:t>
      </w:r>
      <w:r w:rsidRPr="00DA010A">
        <w:t>, sau hơn 20 năm hình thành và phát triển, môn phái Phật Quang Quyền chính thức gia nhập Liên</w:t>
      </w:r>
      <w:r w:rsidRPr="00DA010A">
        <w:t xml:space="preserve"> </w:t>
      </w:r>
      <w:r w:rsidRPr="00DA010A">
        <w:t>đoàn Võ Cổ Truyền Việt Nam</w:t>
      </w:r>
      <w:r w:rsidR="00000000" w:rsidRPr="00DA010A">
        <w:t xml:space="preserve">, để phát triển môn phái ra bên ngoài theo sự mong muốn của đông đảo Phật tử và môn sinh. </w:t>
      </w:r>
    </w:p>
    <w:p w14:paraId="31C34EE1" w14:textId="77777777" w:rsidR="00AD2F57" w:rsidRPr="00DA010A" w:rsidRDefault="00000000">
      <w:pPr>
        <w:spacing w:after="69" w:line="259" w:lineRule="auto"/>
        <w:ind w:left="0" w:right="0" w:firstLine="0"/>
        <w:jc w:val="left"/>
      </w:pPr>
      <w:r w:rsidRPr="00DA010A">
        <w:rPr>
          <w:b/>
        </w:rPr>
        <w:t xml:space="preserve"> </w:t>
      </w:r>
    </w:p>
    <w:p w14:paraId="2CB5E063" w14:textId="77777777" w:rsidR="00AD2F57" w:rsidRPr="00DA010A" w:rsidRDefault="00000000">
      <w:pPr>
        <w:spacing w:after="64" w:line="259" w:lineRule="auto"/>
        <w:ind w:left="-5" w:right="0"/>
        <w:jc w:val="left"/>
      </w:pPr>
      <w:r w:rsidRPr="00DA010A">
        <w:rPr>
          <w:b/>
        </w:rPr>
        <w:t xml:space="preserve">2/. Võ nghệ là gì: </w:t>
      </w:r>
    </w:p>
    <w:p w14:paraId="586DF6DA" w14:textId="4A254F35" w:rsidR="00AD2F57" w:rsidRPr="00DA010A" w:rsidRDefault="00000000">
      <w:pPr>
        <w:ind w:left="-15" w:right="0" w:firstLine="340"/>
      </w:pPr>
      <w:r w:rsidRPr="00DA010A">
        <w:rPr>
          <w:b/>
          <w:i/>
        </w:rPr>
        <w:t>Định Nghĩa</w:t>
      </w:r>
      <w:r w:rsidRPr="00DA010A">
        <w:rPr>
          <w:i/>
        </w:rPr>
        <w:t>:</w:t>
      </w:r>
      <w:r w:rsidRPr="00DA010A">
        <w:t xml:space="preserve"> người có võ nghệ là người t</w:t>
      </w:r>
      <w:r w:rsidR="00DF3694" w:rsidRPr="00DA010A">
        <w:t>ập luyện Võ thuật</w:t>
      </w:r>
      <w:r w:rsidRPr="00DA010A">
        <w:t xml:space="preserve">  kiên trì, có khả năng chiến đấu, đạt ở mức chấp nhận được</w:t>
      </w:r>
      <w:r w:rsidR="00DF3694" w:rsidRPr="00DA010A">
        <w:t>.</w:t>
      </w:r>
      <w:r w:rsidRPr="00DA010A">
        <w:t xml:space="preserve">. </w:t>
      </w:r>
    </w:p>
    <w:p w14:paraId="0DA3EE94" w14:textId="77777777" w:rsidR="00AD2F57" w:rsidRPr="00DA010A" w:rsidRDefault="00000000">
      <w:pPr>
        <w:spacing w:after="69" w:line="259" w:lineRule="auto"/>
        <w:ind w:left="0" w:right="0" w:firstLine="0"/>
        <w:jc w:val="left"/>
      </w:pPr>
      <w:r w:rsidRPr="00DA010A">
        <w:rPr>
          <w:b/>
        </w:rPr>
        <w:t xml:space="preserve"> </w:t>
      </w:r>
    </w:p>
    <w:p w14:paraId="65044E06" w14:textId="15449C00" w:rsidR="00AD2F57" w:rsidRPr="00DA010A" w:rsidRDefault="00000000">
      <w:pPr>
        <w:spacing w:after="64" w:line="259" w:lineRule="auto"/>
        <w:ind w:left="-5" w:right="0"/>
        <w:jc w:val="left"/>
      </w:pPr>
      <w:r w:rsidRPr="00DA010A">
        <w:rPr>
          <w:b/>
        </w:rPr>
        <w:t>3/. Võ thuật</w:t>
      </w:r>
      <w:r w:rsidR="00DF3694" w:rsidRPr="00DA010A">
        <w:rPr>
          <w:b/>
        </w:rPr>
        <w:t xml:space="preserve"> là gì:</w:t>
      </w:r>
    </w:p>
    <w:p w14:paraId="22046B1D" w14:textId="2C0C6568" w:rsidR="00DF3694" w:rsidRPr="00DA010A" w:rsidRDefault="00DF3694" w:rsidP="00DF3694">
      <w:pPr>
        <w:ind w:left="-15" w:right="0" w:firstLine="340"/>
      </w:pPr>
      <w:r w:rsidRPr="00DA010A">
        <w:rPr>
          <w:b/>
          <w:bCs/>
        </w:rPr>
        <w:t>Võ thuật</w:t>
      </w:r>
      <w:r w:rsidRPr="00DA010A">
        <w:t xml:space="preserve"> là hệ thống các đòn thế, kỹ thuật và phương pháp luyện tập dùng để chiến đấu và tự vệ.</w:t>
      </w:r>
    </w:p>
    <w:p w14:paraId="1E8E07DC" w14:textId="77777777" w:rsidR="00DF3694" w:rsidRPr="00DA010A" w:rsidRDefault="00DF3694" w:rsidP="00DF3694">
      <w:pPr>
        <w:numPr>
          <w:ilvl w:val="0"/>
          <w:numId w:val="5"/>
        </w:numPr>
        <w:ind w:right="0"/>
      </w:pPr>
      <w:r w:rsidRPr="00DA010A">
        <w:t xml:space="preserve">Dùng tay gọi là </w:t>
      </w:r>
      <w:r w:rsidRPr="00DA010A">
        <w:rPr>
          <w:b/>
          <w:bCs/>
        </w:rPr>
        <w:t>Quyền thuật</w:t>
      </w:r>
      <w:r w:rsidRPr="00DA010A">
        <w:t xml:space="preserve">. </w:t>
      </w:r>
    </w:p>
    <w:p w14:paraId="00FDC79F" w14:textId="77777777" w:rsidR="00253F3B" w:rsidRPr="00DA010A" w:rsidRDefault="00DF3694" w:rsidP="00DF3694">
      <w:pPr>
        <w:numPr>
          <w:ilvl w:val="0"/>
          <w:numId w:val="5"/>
        </w:numPr>
        <w:ind w:left="-15" w:right="0" w:firstLine="340"/>
      </w:pPr>
      <w:r w:rsidRPr="00DA010A">
        <w:t xml:space="preserve">Dùng chân gọi là </w:t>
      </w:r>
      <w:r w:rsidRPr="00DA010A">
        <w:rPr>
          <w:b/>
          <w:bCs/>
        </w:rPr>
        <w:t>Cước thuật</w:t>
      </w:r>
      <w:r w:rsidRPr="00DA010A">
        <w:t>.</w:t>
      </w:r>
    </w:p>
    <w:p w14:paraId="3000EFD8" w14:textId="2CCF847C" w:rsidR="00AD2F57" w:rsidRPr="00DA010A" w:rsidRDefault="00000000" w:rsidP="00DF3694">
      <w:pPr>
        <w:numPr>
          <w:ilvl w:val="0"/>
          <w:numId w:val="5"/>
        </w:numPr>
        <w:ind w:left="-15" w:right="0" w:firstLine="340"/>
      </w:pPr>
      <w:r w:rsidRPr="00DA010A">
        <w:t xml:space="preserve">Dùng : </w:t>
      </w:r>
      <w:proofErr w:type="spellStart"/>
      <w:r w:rsidRPr="00DA010A">
        <w:t>Ðao</w:t>
      </w:r>
      <w:proofErr w:type="spellEnd"/>
      <w:r w:rsidRPr="00DA010A">
        <w:t xml:space="preserve">, Kiếm... </w:t>
      </w:r>
      <w:r w:rsidR="00253F3B" w:rsidRPr="00DA010A">
        <w:t xml:space="preserve">gọi </w:t>
      </w:r>
      <w:r w:rsidRPr="00DA010A">
        <w:t xml:space="preserve">là </w:t>
      </w:r>
      <w:proofErr w:type="spellStart"/>
      <w:r w:rsidRPr="00DA010A">
        <w:t>Ðao</w:t>
      </w:r>
      <w:proofErr w:type="spellEnd"/>
      <w:r w:rsidR="00253F3B" w:rsidRPr="00DA010A">
        <w:t xml:space="preserve"> thuật</w:t>
      </w:r>
      <w:r w:rsidRPr="00DA010A">
        <w:t>, Kiếm</w:t>
      </w:r>
      <w:r w:rsidR="00253F3B" w:rsidRPr="00DA010A">
        <w:t xml:space="preserve"> </w:t>
      </w:r>
      <w:r w:rsidRPr="00DA010A">
        <w:t>Thuật</w:t>
      </w:r>
      <w:r w:rsidR="00253F3B" w:rsidRPr="00DA010A">
        <w:t>….</w:t>
      </w:r>
    </w:p>
    <w:p w14:paraId="2EFDFA86" w14:textId="15847668" w:rsidR="00AD2F57" w:rsidRPr="00DA010A" w:rsidRDefault="00000000">
      <w:pPr>
        <w:numPr>
          <w:ilvl w:val="0"/>
          <w:numId w:val="1"/>
        </w:numPr>
        <w:ind w:right="0" w:hanging="360"/>
      </w:pPr>
      <w:r w:rsidRPr="00DA010A">
        <w:rPr>
          <w:rFonts w:ascii="Calibri" w:eastAsia="Calibri" w:hAnsi="Calibri" w:cs="Calibri"/>
          <w:sz w:val="22"/>
        </w:rPr>
        <mc:AlternateContent>
          <mc:Choice Requires="wpg">
            <w:drawing>
              <wp:anchor distT="0" distB="0" distL="114300" distR="114300" simplePos="0" relativeHeight="251658240" behindDoc="1" locked="0" layoutInCell="1" allowOverlap="1" wp14:anchorId="6EAAF157" wp14:editId="2EF991B7">
                <wp:simplePos x="0" y="0"/>
                <wp:positionH relativeFrom="column">
                  <wp:posOffset>801624</wp:posOffset>
                </wp:positionH>
                <wp:positionV relativeFrom="paragraph">
                  <wp:posOffset>261189</wp:posOffset>
                </wp:positionV>
                <wp:extent cx="45720" cy="204216"/>
                <wp:effectExtent l="0" t="0" r="0" b="0"/>
                <wp:wrapNone/>
                <wp:docPr id="7530" name="Group 7530"/>
                <wp:cNvGraphicFramePr/>
                <a:graphic xmlns:a="http://schemas.openxmlformats.org/drawingml/2006/main">
                  <a:graphicData uri="http://schemas.microsoft.com/office/word/2010/wordprocessingGroup">
                    <wpg:wgp>
                      <wpg:cNvGrpSpPr/>
                      <wpg:grpSpPr>
                        <a:xfrm>
                          <a:off x="0" y="0"/>
                          <a:ext cx="45720" cy="204216"/>
                          <a:chOff x="0" y="0"/>
                          <a:chExt cx="45720" cy="204216"/>
                        </a:xfrm>
                      </wpg:grpSpPr>
                      <wps:wsp>
                        <wps:cNvPr id="8109" name="Shape 8109"/>
                        <wps:cNvSpPr/>
                        <wps:spPr>
                          <a:xfrm>
                            <a:off x="0" y="0"/>
                            <a:ext cx="45720" cy="204216"/>
                          </a:xfrm>
                          <a:custGeom>
                            <a:avLst/>
                            <a:gdLst/>
                            <a:ahLst/>
                            <a:cxnLst/>
                            <a:rect l="0" t="0" r="0" b="0"/>
                            <a:pathLst>
                              <a:path w="45720" h="204216">
                                <a:moveTo>
                                  <a:pt x="0" y="0"/>
                                </a:moveTo>
                                <a:lnTo>
                                  <a:pt x="45720" y="0"/>
                                </a:lnTo>
                                <a:lnTo>
                                  <a:pt x="45720" y="204216"/>
                                </a:lnTo>
                                <a:lnTo>
                                  <a:pt x="0" y="204216"/>
                                </a:lnTo>
                                <a:lnTo>
                                  <a:pt x="0" y="0"/>
                                </a:lnTo>
                              </a:path>
                            </a:pathLst>
                          </a:custGeom>
                          <a:ln w="0" cap="flat">
                            <a:miter lim="127000"/>
                          </a:ln>
                        </wps:spPr>
                        <wps:style>
                          <a:lnRef idx="0">
                            <a:srgbClr val="000000">
                              <a:alpha val="0"/>
                            </a:srgbClr>
                          </a:lnRef>
                          <a:fillRef idx="1">
                            <a:srgbClr val="FFFFF0"/>
                          </a:fillRef>
                          <a:effectRef idx="0">
                            <a:scrgbClr r="0" g="0" b="0"/>
                          </a:effectRef>
                          <a:fontRef idx="none"/>
                        </wps:style>
                        <wps:bodyPr/>
                      </wps:wsp>
                    </wpg:wgp>
                  </a:graphicData>
                </a:graphic>
              </wp:anchor>
            </w:drawing>
          </mc:Choice>
          <mc:Fallback xmlns:a="http://schemas.openxmlformats.org/drawingml/2006/main">
            <w:pict>
              <v:group id="Group 7530" style="width:3.60001pt;height:16.08pt;position:absolute;z-index:-2147483298;mso-position-horizontal-relative:text;mso-position-horizontal:absolute;margin-left:63.12pt;mso-position-vertical-relative:text;margin-top:20.566pt;" coordsize="457,2042">
                <v:shape id="Shape 8110" style="position:absolute;width:457;height:2042;left:0;top:0;" coordsize="45720,204216" path="m0,0l45720,0l45720,204216l0,204216l0,0">
                  <v:stroke weight="0pt" endcap="flat" joinstyle="miter" miterlimit="10" on="false" color="#000000" opacity="0"/>
                  <v:fill on="true" color="#fffff0"/>
                </v:shape>
              </v:group>
            </w:pict>
          </mc:Fallback>
        </mc:AlternateContent>
      </w:r>
      <w:r w:rsidR="00253F3B" w:rsidRPr="00DA010A">
        <w:t xml:space="preserve">người xưa </w:t>
      </w:r>
      <w:r w:rsidRPr="00DA010A">
        <w:t xml:space="preserve">thường nói Thập bát ban võ nghệ là chỉ sử dụng nhiều thứ vũ khí khác nhau. </w:t>
      </w:r>
    </w:p>
    <w:p w14:paraId="6080C457" w14:textId="77777777" w:rsidR="00AD2F57" w:rsidRPr="00DA010A" w:rsidRDefault="00000000">
      <w:pPr>
        <w:spacing w:after="69" w:line="259" w:lineRule="auto"/>
        <w:ind w:left="720" w:right="0" w:firstLine="0"/>
        <w:jc w:val="left"/>
      </w:pPr>
      <w:r w:rsidRPr="00DA010A">
        <w:t xml:space="preserve"> </w:t>
      </w:r>
    </w:p>
    <w:p w14:paraId="46F91964" w14:textId="11BB226A" w:rsidR="00AD2F57" w:rsidRPr="00DA010A" w:rsidRDefault="00000000">
      <w:pPr>
        <w:spacing w:after="64" w:line="259" w:lineRule="auto"/>
        <w:ind w:left="-5" w:right="0"/>
        <w:jc w:val="left"/>
      </w:pPr>
      <w:r w:rsidRPr="00DA010A">
        <w:rPr>
          <w:b/>
        </w:rPr>
        <w:t>4/. Võ học</w:t>
      </w:r>
      <w:r w:rsidR="00253F3B" w:rsidRPr="00DA010A">
        <w:rPr>
          <w:b/>
        </w:rPr>
        <w:t xml:space="preserve"> là gì?</w:t>
      </w:r>
      <w:r w:rsidRPr="00DA010A">
        <w:t xml:space="preserve"> </w:t>
      </w:r>
    </w:p>
    <w:p w14:paraId="60EBE08A" w14:textId="16B8B68B" w:rsidR="00AD2F57" w:rsidRPr="00DA010A" w:rsidRDefault="00253F3B">
      <w:pPr>
        <w:spacing w:after="69" w:line="259" w:lineRule="auto"/>
        <w:ind w:left="340" w:right="0" w:firstLine="0"/>
        <w:jc w:val="left"/>
      </w:pPr>
      <w:r w:rsidRPr="00DA010A">
        <w:rPr>
          <w:b/>
          <w:bCs/>
        </w:rPr>
        <w:t>Võ học</w:t>
      </w:r>
      <w:r w:rsidRPr="00DA010A">
        <w:t xml:space="preserve"> là việc nghiên cứu, tìm hiểu và so sánh kiến thức của nhiều môn phái võ thuật, kết hợp với khoa học và y học để nâng cao hiểu biết về võ thuật.</w:t>
      </w:r>
      <w:r w:rsidR="00000000" w:rsidRPr="00DA010A">
        <w:t xml:space="preserve"> </w:t>
      </w:r>
    </w:p>
    <w:p w14:paraId="5411E619" w14:textId="30D465CC" w:rsidR="00AD2F57" w:rsidRPr="00DA010A" w:rsidRDefault="00000000">
      <w:pPr>
        <w:spacing w:after="64" w:line="259" w:lineRule="auto"/>
        <w:ind w:left="-5" w:right="0"/>
        <w:jc w:val="left"/>
      </w:pPr>
      <w:r w:rsidRPr="00DA010A">
        <w:rPr>
          <w:b/>
        </w:rPr>
        <w:t>5/. Võ đạo</w:t>
      </w:r>
      <w:r w:rsidR="00253F3B" w:rsidRPr="00DA010A">
        <w:rPr>
          <w:b/>
        </w:rPr>
        <w:t xml:space="preserve"> là gì?</w:t>
      </w:r>
      <w:r w:rsidRPr="00DA010A">
        <w:rPr>
          <w:b/>
        </w:rPr>
        <w:t xml:space="preserve"> </w:t>
      </w:r>
    </w:p>
    <w:p w14:paraId="03887666" w14:textId="5D7E5F14" w:rsidR="00AD2F57" w:rsidRPr="00DA010A" w:rsidRDefault="00253F3B">
      <w:pPr>
        <w:spacing w:after="69" w:line="259" w:lineRule="auto"/>
        <w:ind w:left="340" w:right="0" w:firstLine="0"/>
        <w:jc w:val="left"/>
      </w:pPr>
      <w:r w:rsidRPr="00DA010A">
        <w:rPr>
          <w:b/>
          <w:bCs/>
        </w:rPr>
        <w:t>Võ đạo</w:t>
      </w:r>
      <w:r w:rsidRPr="00DA010A">
        <w:t xml:space="preserve"> là đem võ thuật ứng dụng vào việc tu dưỡng đạo đức, hoàn thiện nhân cách và làm chủ bản </w:t>
      </w:r>
      <w:r w:rsidRPr="00DA010A">
        <w:t>than, không nhằm mục đích chiến đấu.</w:t>
      </w:r>
      <w:r w:rsidR="00000000" w:rsidRPr="00DA010A">
        <w:t xml:space="preserve"> </w:t>
      </w:r>
    </w:p>
    <w:p w14:paraId="765E7275" w14:textId="786D52CE" w:rsidR="00253F3B" w:rsidRPr="00DA010A" w:rsidRDefault="00253F3B">
      <w:pPr>
        <w:spacing w:after="69" w:line="259" w:lineRule="auto"/>
        <w:ind w:left="340" w:right="0" w:firstLine="0"/>
        <w:jc w:val="left"/>
        <w:rPr>
          <w:b/>
          <w:bCs/>
        </w:rPr>
      </w:pPr>
      <w:r w:rsidRPr="00DA010A">
        <w:rPr>
          <w:b/>
          <w:bCs/>
        </w:rPr>
        <w:t>6/. G</w:t>
      </w:r>
      <w:r w:rsidRPr="00DA010A">
        <w:rPr>
          <w:b/>
          <w:bCs/>
        </w:rPr>
        <w:t xml:space="preserve">iải thích ý nghĩa lời thế thứ </w:t>
      </w:r>
      <w:proofErr w:type="spellStart"/>
      <w:r w:rsidRPr="00DA010A">
        <w:rPr>
          <w:b/>
          <w:bCs/>
        </w:rPr>
        <w:t>nhât</w:t>
      </w:r>
      <w:proofErr w:type="spellEnd"/>
      <w:r w:rsidRPr="00DA010A">
        <w:rPr>
          <w:b/>
          <w:bCs/>
        </w:rPr>
        <w:t xml:space="preserve">: </w:t>
      </w:r>
      <w:r w:rsidRPr="00DA010A">
        <w:rPr>
          <w:b/>
          <w:bCs/>
        </w:rPr>
        <w:t>T</w:t>
      </w:r>
      <w:r w:rsidRPr="00DA010A">
        <w:rPr>
          <w:b/>
          <w:bCs/>
        </w:rPr>
        <w:t>ập võ để chiến thắng sự sợ hãi trong lòng mình và đạt được hạnh nhẫn nhục tận cùng</w:t>
      </w:r>
      <w:r w:rsidRPr="00DA010A">
        <w:rPr>
          <w:b/>
          <w:bCs/>
        </w:rPr>
        <w:t>:</w:t>
      </w:r>
    </w:p>
    <w:p w14:paraId="54B3A2E5" w14:textId="0061A5F9" w:rsidR="00253F3B" w:rsidRPr="00DA010A" w:rsidRDefault="00253F3B" w:rsidP="00253F3B">
      <w:pPr>
        <w:spacing w:after="69" w:line="259" w:lineRule="auto"/>
        <w:ind w:left="340" w:right="0" w:firstLine="0"/>
        <w:jc w:val="left"/>
      </w:pPr>
      <w:r w:rsidRPr="00DA010A">
        <w:t xml:space="preserve">  </w:t>
      </w:r>
      <w:r w:rsidRPr="00DA010A">
        <w:rPr>
          <w:b/>
          <w:bCs/>
        </w:rPr>
        <w:t>Chiến thắng sự sợ hãi</w:t>
      </w:r>
      <w:r w:rsidRPr="00DA010A">
        <w:t xml:space="preserve"> </w:t>
      </w:r>
      <w:r w:rsidRPr="00DA010A">
        <w:t>:</w:t>
      </w:r>
      <w:r w:rsidRPr="00DA010A">
        <w:t xml:space="preserve">là vượt qua những yếu đuối, lo lắng và thiếu tự tin của bản thân. </w:t>
      </w:r>
    </w:p>
    <w:p w14:paraId="6E805610" w14:textId="0F378176" w:rsidR="00253F3B" w:rsidRPr="00DA010A" w:rsidRDefault="00253F3B" w:rsidP="00253F3B">
      <w:pPr>
        <w:spacing w:after="69" w:line="259" w:lineRule="auto"/>
        <w:ind w:left="340" w:right="0" w:firstLine="0"/>
        <w:jc w:val="left"/>
      </w:pPr>
      <w:r w:rsidRPr="00DA010A">
        <w:t xml:space="preserve">  </w:t>
      </w:r>
      <w:r w:rsidRPr="00DA010A">
        <w:rPr>
          <w:b/>
          <w:bCs/>
        </w:rPr>
        <w:t>Hạnh nhẫn nhục</w:t>
      </w:r>
      <w:r w:rsidRPr="00DA010A">
        <w:rPr>
          <w:b/>
          <w:bCs/>
        </w:rPr>
        <w:t>:</w:t>
      </w:r>
      <w:r w:rsidRPr="00DA010A">
        <w:t xml:space="preserve"> là biết kiềm chế nóng giận, chịu đựng khó khăn và không hơn thua với người khác.</w:t>
      </w:r>
      <w:r w:rsidRPr="00DA010A">
        <w:t xml:space="preserve"> Đến múc tận cùng.</w:t>
      </w:r>
    </w:p>
    <w:p w14:paraId="335531CF" w14:textId="71053D2A" w:rsidR="008F2ECA" w:rsidRPr="00DA010A" w:rsidRDefault="008F2ECA" w:rsidP="00253F3B">
      <w:pPr>
        <w:spacing w:after="69" w:line="259" w:lineRule="auto"/>
        <w:ind w:left="340" w:right="0" w:firstLine="0"/>
        <w:jc w:val="left"/>
        <w:rPr>
          <w:b/>
        </w:rPr>
      </w:pPr>
      <w:r w:rsidRPr="00DA010A">
        <w:lastRenderedPageBreak/>
        <w:t xml:space="preserve">7/. </w:t>
      </w:r>
      <w:r w:rsidRPr="00DA010A">
        <w:rPr>
          <w:b/>
        </w:rPr>
        <w:t>Ý nghĩa lời thề thứ</w:t>
      </w:r>
      <w:r w:rsidRPr="00DA010A">
        <w:rPr>
          <w:b/>
        </w:rPr>
        <w:t xml:space="preserve"> hai: </w:t>
      </w:r>
      <w:r w:rsidRPr="00DA010A">
        <w:rPr>
          <w:b/>
        </w:rPr>
        <w:t>tập võ để bênh vực kẻ vô tội bị ức hiếp</w:t>
      </w:r>
      <w:r w:rsidRPr="00DA010A">
        <w:rPr>
          <w:b/>
        </w:rPr>
        <w:t>:</w:t>
      </w:r>
    </w:p>
    <w:p w14:paraId="6CDB9F70" w14:textId="06532242" w:rsidR="008F2ECA" w:rsidRPr="00DA010A" w:rsidRDefault="008F2ECA" w:rsidP="00253F3B">
      <w:pPr>
        <w:spacing w:after="69" w:line="259" w:lineRule="auto"/>
        <w:ind w:left="340" w:right="0" w:firstLine="0"/>
        <w:jc w:val="left"/>
      </w:pPr>
      <w:r w:rsidRPr="00DA010A">
        <w:t>Người học võ</w:t>
      </w:r>
      <w:r w:rsidRPr="00DA010A">
        <w:t xml:space="preserve"> không phải </w:t>
      </w:r>
      <w:r w:rsidR="00554F9C" w:rsidRPr="00DA010A">
        <w:t>dùng</w:t>
      </w:r>
      <w:r w:rsidRPr="00DA010A">
        <w:t xml:space="preserve"> sức mạnh </w:t>
      </w:r>
      <w:r w:rsidRPr="00DA010A">
        <w:t>để hiếp yếu thắng mạnh, mà</w:t>
      </w:r>
      <w:r w:rsidRPr="00DA010A">
        <w:t xml:space="preserve"> d</w:t>
      </w:r>
      <w:r w:rsidR="00554F9C" w:rsidRPr="00DA010A">
        <w:t>ùng</w:t>
      </w:r>
      <w:r w:rsidRPr="00DA010A">
        <w:t xml:space="preserve"> khả năng của mình</w:t>
      </w:r>
      <w:r w:rsidRPr="00DA010A">
        <w:t xml:space="preserve"> để bảo vệ người vô tội, giúp đỡ người yếu thế và bảo vệ lẽ phải.</w:t>
      </w:r>
    </w:p>
    <w:p w14:paraId="535510BE" w14:textId="77777777" w:rsidR="00DA010A" w:rsidRPr="00DA010A" w:rsidRDefault="00DA010A" w:rsidP="00DA010A">
      <w:pPr>
        <w:spacing w:after="69" w:line="259" w:lineRule="auto"/>
        <w:ind w:left="340" w:right="0" w:firstLine="0"/>
        <w:jc w:val="left"/>
      </w:pPr>
      <w:r w:rsidRPr="00DA010A">
        <w:rPr>
          <w:b/>
          <w:bCs/>
        </w:rPr>
        <w:t xml:space="preserve">8/. </w:t>
      </w:r>
      <w:r w:rsidRPr="00DA010A">
        <w:rPr>
          <w:b/>
          <w:bCs/>
        </w:rPr>
        <w:t>Giải thích ý nghĩa lời thề</w:t>
      </w:r>
      <w:r w:rsidRPr="00DA010A">
        <w:rPr>
          <w:b/>
          <w:bCs/>
        </w:rPr>
        <w:t xml:space="preserve"> thứ ba: </w:t>
      </w:r>
      <w:r w:rsidRPr="00DA010A">
        <w:rPr>
          <w:b/>
          <w:bCs/>
        </w:rPr>
        <w:t>"Tập võ để bảo vệ Chánh pháp."</w:t>
      </w:r>
    </w:p>
    <w:p w14:paraId="18F0B108" w14:textId="4147A043" w:rsidR="00DA010A" w:rsidRPr="00DA010A" w:rsidRDefault="00DA010A" w:rsidP="00DA010A">
      <w:pPr>
        <w:spacing w:after="69" w:line="259" w:lineRule="auto"/>
        <w:ind w:left="340" w:right="0" w:firstLine="0"/>
        <w:jc w:val="left"/>
        <w:rPr>
          <w:b/>
          <w:bCs/>
        </w:rPr>
      </w:pPr>
      <w:r w:rsidRPr="00DA010A">
        <w:rPr>
          <w:b/>
          <w:bCs/>
        </w:rPr>
        <w:t>Đáp:</w:t>
      </w:r>
    </w:p>
    <w:p w14:paraId="580AB038" w14:textId="53C1D245" w:rsidR="00DA010A" w:rsidRPr="00DA010A" w:rsidRDefault="00DA010A" w:rsidP="00DA010A">
      <w:pPr>
        <w:spacing w:after="69" w:line="259" w:lineRule="auto"/>
        <w:ind w:left="340" w:right="0" w:firstLine="0"/>
        <w:jc w:val="left"/>
      </w:pPr>
      <w:r w:rsidRPr="00DA010A">
        <w:t>Võ sinh</w:t>
      </w:r>
      <w:r w:rsidR="0034697F" w:rsidRPr="0034697F">
        <w:t>/ môn sinh</w:t>
      </w:r>
      <w:r w:rsidRPr="00DA010A">
        <w:t xml:space="preserve"> PQQ</w:t>
      </w:r>
      <w:r w:rsidRPr="00DA010A">
        <w:t xml:space="preserve"> phải biết sống đúng đạo lý, giữ gìn và tôn kính những giá trị chân chính mà Đức Phật dạy. Khi cần thiết, dùng sức mạnh, trí tuệ và lòng dũng cảm để bảo vệ sự thật, lẽ phải và góp phần giữ gìn Chánh pháp được trường tồn.</w:t>
      </w:r>
    </w:p>
    <w:p w14:paraId="041989ED" w14:textId="77777777" w:rsidR="00554F9C" w:rsidRPr="00DA010A" w:rsidRDefault="00554F9C" w:rsidP="00253F3B">
      <w:pPr>
        <w:spacing w:after="69" w:line="259" w:lineRule="auto"/>
        <w:ind w:left="340" w:right="0" w:firstLine="0"/>
        <w:jc w:val="left"/>
      </w:pPr>
    </w:p>
    <w:p w14:paraId="2532D7C3" w14:textId="77777777" w:rsidR="00AD2F57" w:rsidRPr="00DA010A" w:rsidRDefault="00000000">
      <w:pPr>
        <w:spacing w:after="0" w:line="259" w:lineRule="auto"/>
        <w:ind w:left="0" w:right="0" w:firstLine="0"/>
        <w:jc w:val="left"/>
      </w:pPr>
      <w:r w:rsidRPr="00DA010A">
        <w:t xml:space="preserve"> </w:t>
      </w:r>
    </w:p>
    <w:p w14:paraId="2A8C09DD" w14:textId="0A04B9F9" w:rsidR="00AD2F57" w:rsidRPr="00DA010A" w:rsidRDefault="00DA010A">
      <w:pPr>
        <w:spacing w:after="64" w:line="259" w:lineRule="auto"/>
        <w:ind w:left="-5" w:right="0"/>
        <w:jc w:val="left"/>
        <w:rPr>
          <w:b/>
        </w:rPr>
      </w:pPr>
      <w:r>
        <w:rPr>
          <w:b/>
          <w:lang w:val="en-US"/>
        </w:rPr>
        <w:t>9</w:t>
      </w:r>
      <w:r w:rsidR="00000000" w:rsidRPr="00DA010A">
        <w:rPr>
          <w:b/>
        </w:rPr>
        <w:t>/. Ý nghĩa lời thề thứ Tư. “</w:t>
      </w:r>
      <w:r w:rsidR="00000000" w:rsidRPr="00DA010A">
        <w:rPr>
          <w:b/>
          <w:i/>
          <w:u w:val="single" w:color="000000"/>
        </w:rPr>
        <w:t>Tập võ để bảo vệ đất nước</w:t>
      </w:r>
      <w:r w:rsidR="00000000" w:rsidRPr="00DA010A">
        <w:rPr>
          <w:b/>
          <w:u w:val="single" w:color="000000"/>
        </w:rPr>
        <w:t>”</w:t>
      </w:r>
      <w:r w:rsidR="00000000" w:rsidRPr="00DA010A">
        <w:rPr>
          <w:b/>
        </w:rPr>
        <w:t xml:space="preserve"> </w:t>
      </w:r>
    </w:p>
    <w:p w14:paraId="1EA42B31" w14:textId="01AB0C75" w:rsidR="00554F9C" w:rsidRPr="00DA010A" w:rsidRDefault="00554F9C">
      <w:pPr>
        <w:spacing w:after="64" w:line="259" w:lineRule="auto"/>
        <w:ind w:left="-5" w:right="0"/>
        <w:jc w:val="left"/>
      </w:pPr>
      <w:r w:rsidRPr="00DA010A">
        <w:t xml:space="preserve"> Võ cổ truyền việt nam </w:t>
      </w:r>
      <w:r w:rsidR="00DA010A" w:rsidRPr="00DA010A">
        <w:t>được ra đời từ công cuộc dựng nước và bảo vệ đất nước, cho nên</w:t>
      </w:r>
      <w:r w:rsidRPr="00DA010A">
        <w:t xml:space="preserve"> </w:t>
      </w:r>
      <w:r w:rsidRPr="00DA010A">
        <w:t xml:space="preserve">Từ xưa đến nay, </w:t>
      </w:r>
      <w:r w:rsidRPr="00DA010A">
        <w:t xml:space="preserve">người học võ ngoài việc để rèn luyện sức mạnh, thì </w:t>
      </w:r>
      <w:r w:rsidRPr="00DA010A">
        <w:t>luôn gắn liền với</w:t>
      </w:r>
      <w:r w:rsidR="00DA010A" w:rsidRPr="00DA010A">
        <w:t xml:space="preserve"> việc</w:t>
      </w:r>
      <w:r w:rsidRPr="00DA010A">
        <w:t xml:space="preserve"> phải nuôi dưỡng lòng yêu nước, ý thức trách nhiệm với quê hương và sẵn sàng góp sức bảo vệ Tổ quốc khi cần.</w:t>
      </w:r>
    </w:p>
    <w:p w14:paraId="54864F13" w14:textId="68199E26" w:rsidR="00AD2F57" w:rsidRPr="00DA010A" w:rsidRDefault="00AD2F57">
      <w:pPr>
        <w:spacing w:after="69" w:line="259" w:lineRule="auto"/>
        <w:ind w:left="0" w:right="0" w:firstLine="0"/>
        <w:jc w:val="left"/>
      </w:pPr>
    </w:p>
    <w:p w14:paraId="3F94795F" w14:textId="07825A0D" w:rsidR="00AD2F57" w:rsidRPr="00DA010A" w:rsidRDefault="00DA010A">
      <w:pPr>
        <w:pStyle w:val="u1"/>
        <w:rPr>
          <w:lang w:val="vi-VN"/>
        </w:rPr>
      </w:pPr>
      <w:r>
        <w:rPr>
          <w:i w:val="0"/>
          <w:u w:val="none"/>
        </w:rPr>
        <w:t>10</w:t>
      </w:r>
      <w:r w:rsidR="00000000" w:rsidRPr="00DA010A">
        <w:rPr>
          <w:i w:val="0"/>
          <w:u w:val="none"/>
          <w:lang w:val="vi-VN"/>
        </w:rPr>
        <w:t>/. Ý nghĩa lời thề thứ năm:</w:t>
      </w:r>
      <w:r w:rsidR="00000000" w:rsidRPr="00DA010A">
        <w:rPr>
          <w:u w:val="none"/>
          <w:lang w:val="vi-VN"/>
        </w:rPr>
        <w:t xml:space="preserve"> “</w:t>
      </w:r>
      <w:r w:rsidR="00000000" w:rsidRPr="00DA010A">
        <w:rPr>
          <w:lang w:val="vi-VN"/>
        </w:rPr>
        <w:t>Trung thành với Thầy Tổ, tín nghĩa với huynh đệ”</w:t>
      </w:r>
      <w:r w:rsidR="00000000" w:rsidRPr="00DA010A">
        <w:rPr>
          <w:u w:val="none"/>
          <w:lang w:val="vi-VN"/>
        </w:rPr>
        <w:t xml:space="preserve"> </w:t>
      </w:r>
    </w:p>
    <w:p w14:paraId="5621187F" w14:textId="4A89AB75" w:rsidR="00DA010A" w:rsidRPr="00DA010A" w:rsidRDefault="00DA010A" w:rsidP="00DA010A">
      <w:pPr>
        <w:pStyle w:val="oancuaDanhsach"/>
        <w:numPr>
          <w:ilvl w:val="0"/>
          <w:numId w:val="6"/>
        </w:numPr>
        <w:spacing w:after="69" w:line="259" w:lineRule="auto"/>
        <w:ind w:right="0"/>
        <w:jc w:val="left"/>
        <w:rPr>
          <w:i/>
          <w:color w:val="141822"/>
        </w:rPr>
      </w:pPr>
      <w:r w:rsidRPr="00DA010A">
        <w:rPr>
          <w:b/>
          <w:bCs/>
          <w:i/>
          <w:color w:val="141822"/>
        </w:rPr>
        <w:t>Trung thành với Thầy</w:t>
      </w:r>
      <w:r w:rsidRPr="00DA010A">
        <w:rPr>
          <w:b/>
          <w:bCs/>
          <w:i/>
          <w:color w:val="141822"/>
        </w:rPr>
        <w:t>:</w:t>
      </w:r>
      <w:r w:rsidRPr="00DA010A">
        <w:rPr>
          <w:b/>
          <w:bCs/>
          <w:i/>
          <w:color w:val="141822"/>
        </w:rPr>
        <w:t xml:space="preserve"> Tổ</w:t>
      </w:r>
      <w:r w:rsidRPr="00DA010A">
        <w:rPr>
          <w:i/>
          <w:color w:val="141822"/>
        </w:rPr>
        <w:t xml:space="preserve"> là luôn tôn kính, biết ơn, bảo vệ danh dự Thầy Tổ và môn phái; giữ vững lòng trung thành dù gặp nghịch cảnh, bị quở trách, luyện tập khó tiến bộ hay bị cám dỗ bởi thuận cảnh.</w:t>
      </w:r>
    </w:p>
    <w:p w14:paraId="341A15F4" w14:textId="1E838551" w:rsidR="00DA010A" w:rsidRPr="00DA010A" w:rsidRDefault="00DA010A" w:rsidP="00DA010A">
      <w:pPr>
        <w:pStyle w:val="oancuaDanhsach"/>
        <w:numPr>
          <w:ilvl w:val="0"/>
          <w:numId w:val="6"/>
        </w:numPr>
        <w:spacing w:after="69" w:line="259" w:lineRule="auto"/>
        <w:ind w:right="0"/>
        <w:jc w:val="left"/>
        <w:rPr>
          <w:i/>
          <w:color w:val="141822"/>
        </w:rPr>
      </w:pPr>
      <w:r w:rsidRPr="00DA010A">
        <w:rPr>
          <w:b/>
          <w:bCs/>
          <w:i/>
          <w:color w:val="141822"/>
        </w:rPr>
        <w:t>Tín nghĩa với huynh đệ</w:t>
      </w:r>
      <w:r w:rsidRPr="00DA010A">
        <w:rPr>
          <w:b/>
          <w:bCs/>
          <w:i/>
          <w:color w:val="141822"/>
        </w:rPr>
        <w:t>:</w:t>
      </w:r>
      <w:r w:rsidRPr="00DA010A">
        <w:rPr>
          <w:i/>
          <w:color w:val="141822"/>
        </w:rPr>
        <w:t xml:space="preserve"> là thương yêu, kính trọng, tin tưởng, đoàn kết và giúp đỡ lẫn nhau như người trong một gia đình, cùng giữ gìn kỷ luật và danh dự môn phái.</w:t>
      </w:r>
    </w:p>
    <w:p w14:paraId="7B8D21D7" w14:textId="11F661FE" w:rsidR="00AD2F57" w:rsidRPr="00DA010A" w:rsidRDefault="00000000" w:rsidP="00DA010A">
      <w:pPr>
        <w:spacing w:after="69" w:line="259" w:lineRule="auto"/>
        <w:ind w:left="284" w:right="0" w:firstLine="0"/>
        <w:jc w:val="left"/>
      </w:pPr>
      <w:r w:rsidRPr="00DA010A">
        <w:rPr>
          <w:color w:val="141822"/>
        </w:rPr>
        <w:t xml:space="preserve"> </w:t>
      </w:r>
    </w:p>
    <w:p w14:paraId="70583FF2" w14:textId="64230AB5" w:rsidR="00AD2F57" w:rsidRPr="00DA010A" w:rsidRDefault="00DA010A">
      <w:pPr>
        <w:spacing w:after="64" w:line="259" w:lineRule="auto"/>
        <w:ind w:left="-5" w:right="0"/>
        <w:jc w:val="left"/>
      </w:pPr>
      <w:r>
        <w:rPr>
          <w:b/>
          <w:lang w:val="en-US"/>
        </w:rPr>
        <w:t>11</w:t>
      </w:r>
      <w:r w:rsidR="00000000" w:rsidRPr="00DA010A">
        <w:rPr>
          <w:b/>
        </w:rPr>
        <w:t>/. Ý nghĩa lời thề thứ sáu: “</w:t>
      </w:r>
      <w:r w:rsidR="00000000" w:rsidRPr="00DA010A">
        <w:rPr>
          <w:b/>
          <w:i/>
          <w:u w:val="single" w:color="000000"/>
        </w:rPr>
        <w:t>Yêu thích lao động giúp đời</w:t>
      </w:r>
      <w:r w:rsidR="00000000" w:rsidRPr="00DA010A">
        <w:rPr>
          <w:b/>
        </w:rPr>
        <w:t xml:space="preserve">”  </w:t>
      </w:r>
    </w:p>
    <w:p w14:paraId="636D83E8" w14:textId="77777777" w:rsidR="0034697F" w:rsidRDefault="00000000" w:rsidP="0034697F">
      <w:pPr>
        <w:spacing w:after="2" w:line="313" w:lineRule="auto"/>
        <w:ind w:left="0" w:right="-14" w:firstLine="0"/>
        <w:rPr>
          <w:color w:val="1D2128"/>
          <w:lang w:val="en-US"/>
        </w:rPr>
      </w:pPr>
      <w:r w:rsidRPr="00DA010A">
        <w:rPr>
          <w:color w:val="1D2128"/>
        </w:rPr>
        <w:t xml:space="preserve">Lời thề thứ sáu của </w:t>
      </w:r>
      <w:r w:rsidR="00DA010A" w:rsidRPr="00DA010A">
        <w:rPr>
          <w:color w:val="1D2128"/>
        </w:rPr>
        <w:t>PQQ</w:t>
      </w:r>
      <w:r w:rsidRPr="00DA010A">
        <w:rPr>
          <w:color w:val="1D2128"/>
        </w:rPr>
        <w:t xml:space="preserve"> là yêu thích lao động giúp đời. </w:t>
      </w:r>
      <w:r w:rsidR="0034697F" w:rsidRPr="0034697F">
        <w:rPr>
          <w:color w:val="1D2128"/>
        </w:rPr>
        <w:t>Lời thề này nhắc nhở môn sinh siêng năng lao động và giúp ích cho mọi người để đạt được hai lợi ích lớn:</w:t>
      </w:r>
    </w:p>
    <w:p w14:paraId="38338D84" w14:textId="77777777" w:rsidR="0034697F" w:rsidRDefault="0034697F" w:rsidP="0034697F">
      <w:pPr>
        <w:spacing w:after="2" w:line="313" w:lineRule="auto"/>
        <w:ind w:left="0" w:right="-14" w:firstLine="0"/>
        <w:rPr>
          <w:color w:val="1D2128"/>
          <w:lang w:val="en-US"/>
        </w:rPr>
      </w:pPr>
    </w:p>
    <w:p w14:paraId="0C0DCA66" w14:textId="77777777" w:rsidR="0034697F" w:rsidRPr="0034697F" w:rsidRDefault="0034697F" w:rsidP="0034697F">
      <w:pPr>
        <w:spacing w:after="0" w:line="259" w:lineRule="auto"/>
        <w:ind w:left="340" w:right="0" w:firstLine="0"/>
        <w:jc w:val="left"/>
        <w:rPr>
          <w:color w:val="1D2128"/>
          <w:lang w:val="en-US"/>
        </w:rPr>
      </w:pPr>
      <w:proofErr w:type="gramStart"/>
      <w:r w:rsidRPr="0034697F">
        <w:rPr>
          <w:color w:val="1D2128"/>
          <w:lang w:val="en-US"/>
        </w:rPr>
        <w:t xml:space="preserve">  </w:t>
      </w:r>
      <w:proofErr w:type="spellStart"/>
      <w:r w:rsidRPr="0034697F">
        <w:rPr>
          <w:b/>
          <w:bCs/>
          <w:color w:val="1D2128"/>
          <w:lang w:val="en-US"/>
        </w:rPr>
        <w:t>Tạo</w:t>
      </w:r>
      <w:proofErr w:type="spellEnd"/>
      <w:proofErr w:type="gramEnd"/>
      <w:r w:rsidRPr="0034697F">
        <w:rPr>
          <w:b/>
          <w:bCs/>
          <w:color w:val="1D2128"/>
          <w:lang w:val="en-US"/>
        </w:rPr>
        <w:t xml:space="preserve"> </w:t>
      </w:r>
      <w:proofErr w:type="spellStart"/>
      <w:r w:rsidRPr="0034697F">
        <w:rPr>
          <w:b/>
          <w:bCs/>
          <w:color w:val="1D2128"/>
          <w:lang w:val="en-US"/>
        </w:rPr>
        <w:t>phước</w:t>
      </w:r>
      <w:proofErr w:type="spellEnd"/>
      <w:r w:rsidRPr="0034697F">
        <w:rPr>
          <w:b/>
          <w:bCs/>
          <w:color w:val="1D2128"/>
          <w:lang w:val="en-US"/>
        </w:rPr>
        <w:t>:</w:t>
      </w:r>
      <w:r w:rsidRPr="0034697F">
        <w:rPr>
          <w:color w:val="1D2128"/>
          <w:lang w:val="en-US"/>
        </w:rPr>
        <w:t xml:space="preserve"> </w:t>
      </w:r>
      <w:proofErr w:type="spellStart"/>
      <w:r w:rsidRPr="0034697F">
        <w:rPr>
          <w:color w:val="1D2128"/>
          <w:lang w:val="en-US"/>
        </w:rPr>
        <w:t>Biết</w:t>
      </w:r>
      <w:proofErr w:type="spellEnd"/>
      <w:r w:rsidRPr="0034697F">
        <w:rPr>
          <w:color w:val="1D2128"/>
          <w:lang w:val="en-US"/>
        </w:rPr>
        <w:t xml:space="preserve"> </w:t>
      </w:r>
      <w:proofErr w:type="spellStart"/>
      <w:r w:rsidRPr="0034697F">
        <w:rPr>
          <w:color w:val="1D2128"/>
          <w:lang w:val="en-US"/>
        </w:rPr>
        <w:t>làm</w:t>
      </w:r>
      <w:proofErr w:type="spellEnd"/>
      <w:r w:rsidRPr="0034697F">
        <w:rPr>
          <w:color w:val="1D2128"/>
          <w:lang w:val="en-US"/>
        </w:rPr>
        <w:t xml:space="preserve"> </w:t>
      </w:r>
      <w:proofErr w:type="spellStart"/>
      <w:r w:rsidRPr="0034697F">
        <w:rPr>
          <w:color w:val="1D2128"/>
          <w:lang w:val="en-US"/>
        </w:rPr>
        <w:t>việc</w:t>
      </w:r>
      <w:proofErr w:type="spellEnd"/>
      <w:r w:rsidRPr="0034697F">
        <w:rPr>
          <w:color w:val="1D2128"/>
          <w:lang w:val="en-US"/>
        </w:rPr>
        <w:t xml:space="preserve"> </w:t>
      </w:r>
      <w:proofErr w:type="spellStart"/>
      <w:r w:rsidRPr="0034697F">
        <w:rPr>
          <w:color w:val="1D2128"/>
          <w:lang w:val="en-US"/>
        </w:rPr>
        <w:t>thiện</w:t>
      </w:r>
      <w:proofErr w:type="spellEnd"/>
      <w:r w:rsidRPr="0034697F">
        <w:rPr>
          <w:color w:val="1D2128"/>
          <w:lang w:val="en-US"/>
        </w:rPr>
        <w:t xml:space="preserve">, </w:t>
      </w:r>
      <w:proofErr w:type="spellStart"/>
      <w:r w:rsidRPr="0034697F">
        <w:rPr>
          <w:color w:val="1D2128"/>
          <w:lang w:val="en-US"/>
        </w:rPr>
        <w:t>giúp</w:t>
      </w:r>
      <w:proofErr w:type="spellEnd"/>
      <w:r w:rsidRPr="0034697F">
        <w:rPr>
          <w:color w:val="1D2128"/>
          <w:lang w:val="en-US"/>
        </w:rPr>
        <w:t xml:space="preserve"> </w:t>
      </w:r>
      <w:proofErr w:type="spellStart"/>
      <w:r w:rsidRPr="0034697F">
        <w:rPr>
          <w:color w:val="1D2128"/>
          <w:lang w:val="en-US"/>
        </w:rPr>
        <w:t>đời</w:t>
      </w:r>
      <w:proofErr w:type="spellEnd"/>
      <w:r w:rsidRPr="0034697F">
        <w:rPr>
          <w:color w:val="1D2128"/>
          <w:lang w:val="en-US"/>
        </w:rPr>
        <w:t xml:space="preserve"> </w:t>
      </w:r>
      <w:proofErr w:type="spellStart"/>
      <w:r w:rsidRPr="0034697F">
        <w:rPr>
          <w:color w:val="1D2128"/>
          <w:lang w:val="en-US"/>
        </w:rPr>
        <w:t>để</w:t>
      </w:r>
      <w:proofErr w:type="spellEnd"/>
      <w:r w:rsidRPr="0034697F">
        <w:rPr>
          <w:color w:val="1D2128"/>
          <w:lang w:val="en-US"/>
        </w:rPr>
        <w:t xml:space="preserve"> </w:t>
      </w:r>
      <w:proofErr w:type="spellStart"/>
      <w:r w:rsidRPr="0034697F">
        <w:rPr>
          <w:color w:val="1D2128"/>
          <w:lang w:val="en-US"/>
        </w:rPr>
        <w:t>có</w:t>
      </w:r>
      <w:proofErr w:type="spellEnd"/>
      <w:r w:rsidRPr="0034697F">
        <w:rPr>
          <w:color w:val="1D2128"/>
          <w:lang w:val="en-US"/>
        </w:rPr>
        <w:t xml:space="preserve"> </w:t>
      </w:r>
      <w:proofErr w:type="spellStart"/>
      <w:r w:rsidRPr="0034697F">
        <w:rPr>
          <w:color w:val="1D2128"/>
          <w:lang w:val="en-US"/>
        </w:rPr>
        <w:t>phước</w:t>
      </w:r>
      <w:proofErr w:type="spellEnd"/>
      <w:r w:rsidRPr="0034697F">
        <w:rPr>
          <w:color w:val="1D2128"/>
          <w:lang w:val="en-US"/>
        </w:rPr>
        <w:t xml:space="preserve"> </w:t>
      </w:r>
      <w:proofErr w:type="spellStart"/>
      <w:r w:rsidRPr="0034697F">
        <w:rPr>
          <w:color w:val="1D2128"/>
          <w:lang w:val="en-US"/>
        </w:rPr>
        <w:t>lành</w:t>
      </w:r>
      <w:proofErr w:type="spellEnd"/>
      <w:r w:rsidRPr="0034697F">
        <w:rPr>
          <w:color w:val="1D2128"/>
          <w:lang w:val="en-US"/>
        </w:rPr>
        <w:t xml:space="preserve"> </w:t>
      </w:r>
      <w:proofErr w:type="spellStart"/>
      <w:r w:rsidRPr="0034697F">
        <w:rPr>
          <w:color w:val="1D2128"/>
          <w:lang w:val="en-US"/>
        </w:rPr>
        <w:t>và</w:t>
      </w:r>
      <w:proofErr w:type="spellEnd"/>
      <w:r w:rsidRPr="0034697F">
        <w:rPr>
          <w:color w:val="1D2128"/>
          <w:lang w:val="en-US"/>
        </w:rPr>
        <w:t xml:space="preserve"> </w:t>
      </w:r>
      <w:proofErr w:type="spellStart"/>
      <w:r w:rsidRPr="0034697F">
        <w:rPr>
          <w:color w:val="1D2128"/>
          <w:lang w:val="en-US"/>
        </w:rPr>
        <w:t>cuộc</w:t>
      </w:r>
      <w:proofErr w:type="spellEnd"/>
      <w:r w:rsidRPr="0034697F">
        <w:rPr>
          <w:color w:val="1D2128"/>
          <w:lang w:val="en-US"/>
        </w:rPr>
        <w:t xml:space="preserve"> </w:t>
      </w:r>
      <w:proofErr w:type="spellStart"/>
      <w:r w:rsidRPr="0034697F">
        <w:rPr>
          <w:color w:val="1D2128"/>
          <w:lang w:val="en-US"/>
        </w:rPr>
        <w:t>sống</w:t>
      </w:r>
      <w:proofErr w:type="spellEnd"/>
      <w:r w:rsidRPr="0034697F">
        <w:rPr>
          <w:color w:val="1D2128"/>
          <w:lang w:val="en-US"/>
        </w:rPr>
        <w:t xml:space="preserve"> </w:t>
      </w:r>
      <w:proofErr w:type="spellStart"/>
      <w:r w:rsidRPr="0034697F">
        <w:rPr>
          <w:color w:val="1D2128"/>
          <w:lang w:val="en-US"/>
        </w:rPr>
        <w:t>tốt</w:t>
      </w:r>
      <w:proofErr w:type="spellEnd"/>
      <w:r w:rsidRPr="0034697F">
        <w:rPr>
          <w:color w:val="1D2128"/>
          <w:lang w:val="en-US"/>
        </w:rPr>
        <w:t xml:space="preserve"> </w:t>
      </w:r>
      <w:proofErr w:type="spellStart"/>
      <w:r w:rsidRPr="0034697F">
        <w:rPr>
          <w:color w:val="1D2128"/>
          <w:lang w:val="en-US"/>
        </w:rPr>
        <w:t>đẹp</w:t>
      </w:r>
      <w:proofErr w:type="spellEnd"/>
      <w:r w:rsidRPr="0034697F">
        <w:rPr>
          <w:color w:val="1D2128"/>
          <w:lang w:val="en-US"/>
        </w:rPr>
        <w:t xml:space="preserve"> </w:t>
      </w:r>
      <w:proofErr w:type="spellStart"/>
      <w:r w:rsidRPr="0034697F">
        <w:rPr>
          <w:color w:val="1D2128"/>
          <w:lang w:val="en-US"/>
        </w:rPr>
        <w:t>hơn</w:t>
      </w:r>
      <w:proofErr w:type="spellEnd"/>
      <w:r w:rsidRPr="0034697F">
        <w:rPr>
          <w:color w:val="1D2128"/>
          <w:lang w:val="en-US"/>
        </w:rPr>
        <w:t xml:space="preserve">. </w:t>
      </w:r>
    </w:p>
    <w:p w14:paraId="2383976E" w14:textId="081A6534" w:rsidR="00AD2F57" w:rsidRPr="00DA010A" w:rsidRDefault="0034697F" w:rsidP="0034697F">
      <w:pPr>
        <w:spacing w:after="0" w:line="259" w:lineRule="auto"/>
        <w:ind w:left="340" w:right="0" w:firstLine="0"/>
        <w:jc w:val="left"/>
      </w:pPr>
      <w:proofErr w:type="gramStart"/>
      <w:r w:rsidRPr="0034697F">
        <w:rPr>
          <w:color w:val="1D2128"/>
          <w:lang w:val="en-US"/>
        </w:rPr>
        <w:t xml:space="preserve">  </w:t>
      </w:r>
      <w:r w:rsidRPr="0034697F">
        <w:rPr>
          <w:b/>
          <w:bCs/>
          <w:color w:val="1D2128"/>
          <w:lang w:val="en-US"/>
        </w:rPr>
        <w:t>Rèn</w:t>
      </w:r>
      <w:proofErr w:type="gramEnd"/>
      <w:r w:rsidRPr="0034697F">
        <w:rPr>
          <w:b/>
          <w:bCs/>
          <w:color w:val="1D2128"/>
          <w:lang w:val="en-US"/>
        </w:rPr>
        <w:t xml:space="preserve"> </w:t>
      </w:r>
      <w:proofErr w:type="spellStart"/>
      <w:r w:rsidRPr="0034697F">
        <w:rPr>
          <w:b/>
          <w:bCs/>
          <w:color w:val="1D2128"/>
          <w:lang w:val="en-US"/>
        </w:rPr>
        <w:t>luyện</w:t>
      </w:r>
      <w:proofErr w:type="spellEnd"/>
      <w:r w:rsidRPr="0034697F">
        <w:rPr>
          <w:b/>
          <w:bCs/>
          <w:color w:val="1D2128"/>
          <w:lang w:val="en-US"/>
        </w:rPr>
        <w:t xml:space="preserve"> </w:t>
      </w:r>
      <w:proofErr w:type="spellStart"/>
      <w:r w:rsidRPr="0034697F">
        <w:rPr>
          <w:b/>
          <w:bCs/>
          <w:color w:val="1D2128"/>
          <w:lang w:val="en-US"/>
        </w:rPr>
        <w:t>sức</w:t>
      </w:r>
      <w:proofErr w:type="spellEnd"/>
      <w:r w:rsidRPr="0034697F">
        <w:rPr>
          <w:b/>
          <w:bCs/>
          <w:color w:val="1D2128"/>
          <w:lang w:val="en-US"/>
        </w:rPr>
        <w:t xml:space="preserve"> </w:t>
      </w:r>
      <w:proofErr w:type="spellStart"/>
      <w:r w:rsidRPr="0034697F">
        <w:rPr>
          <w:b/>
          <w:bCs/>
          <w:color w:val="1D2128"/>
          <w:lang w:val="en-US"/>
        </w:rPr>
        <w:t>mạnh</w:t>
      </w:r>
      <w:proofErr w:type="spellEnd"/>
      <w:r w:rsidRPr="0034697F">
        <w:rPr>
          <w:b/>
          <w:bCs/>
          <w:color w:val="1D2128"/>
          <w:lang w:val="en-US"/>
        </w:rPr>
        <w:t xml:space="preserve"> </w:t>
      </w:r>
      <w:proofErr w:type="spellStart"/>
      <w:r w:rsidRPr="0034697F">
        <w:rPr>
          <w:b/>
          <w:bCs/>
          <w:color w:val="1D2128"/>
          <w:lang w:val="en-US"/>
        </w:rPr>
        <w:t>và</w:t>
      </w:r>
      <w:proofErr w:type="spellEnd"/>
      <w:r w:rsidRPr="0034697F">
        <w:rPr>
          <w:b/>
          <w:bCs/>
          <w:color w:val="1D2128"/>
          <w:lang w:val="en-US"/>
        </w:rPr>
        <w:t xml:space="preserve"> ý </w:t>
      </w:r>
      <w:proofErr w:type="spellStart"/>
      <w:r w:rsidRPr="0034697F">
        <w:rPr>
          <w:b/>
          <w:bCs/>
          <w:color w:val="1D2128"/>
          <w:lang w:val="en-US"/>
        </w:rPr>
        <w:t>chí</w:t>
      </w:r>
      <w:proofErr w:type="spellEnd"/>
      <w:r w:rsidRPr="0034697F">
        <w:rPr>
          <w:b/>
          <w:bCs/>
          <w:color w:val="1D2128"/>
          <w:lang w:val="en-US"/>
        </w:rPr>
        <w:t>:</w:t>
      </w:r>
      <w:r w:rsidRPr="0034697F">
        <w:rPr>
          <w:color w:val="1D2128"/>
          <w:lang w:val="en-US"/>
        </w:rPr>
        <w:t xml:space="preserve"> Lao </w:t>
      </w:r>
      <w:proofErr w:type="spellStart"/>
      <w:r w:rsidRPr="0034697F">
        <w:rPr>
          <w:color w:val="1D2128"/>
          <w:lang w:val="en-US"/>
        </w:rPr>
        <w:t>động</w:t>
      </w:r>
      <w:proofErr w:type="spellEnd"/>
      <w:r w:rsidRPr="0034697F">
        <w:rPr>
          <w:color w:val="1D2128"/>
          <w:lang w:val="en-US"/>
        </w:rPr>
        <w:t xml:space="preserve"> </w:t>
      </w:r>
      <w:proofErr w:type="spellStart"/>
      <w:r w:rsidRPr="0034697F">
        <w:rPr>
          <w:color w:val="1D2128"/>
          <w:lang w:val="en-US"/>
        </w:rPr>
        <w:t>giúp</w:t>
      </w:r>
      <w:proofErr w:type="spellEnd"/>
      <w:r w:rsidRPr="0034697F">
        <w:rPr>
          <w:color w:val="1D2128"/>
          <w:lang w:val="en-US"/>
        </w:rPr>
        <w:t xml:space="preserve"> </w:t>
      </w:r>
      <w:proofErr w:type="spellStart"/>
      <w:r w:rsidRPr="0034697F">
        <w:rPr>
          <w:color w:val="1D2128"/>
          <w:lang w:val="en-US"/>
        </w:rPr>
        <w:t>cơ</w:t>
      </w:r>
      <w:proofErr w:type="spellEnd"/>
      <w:r w:rsidRPr="0034697F">
        <w:rPr>
          <w:color w:val="1D2128"/>
          <w:lang w:val="en-US"/>
        </w:rPr>
        <w:t xml:space="preserve"> </w:t>
      </w:r>
      <w:proofErr w:type="spellStart"/>
      <w:r w:rsidRPr="0034697F">
        <w:rPr>
          <w:color w:val="1D2128"/>
          <w:lang w:val="en-US"/>
        </w:rPr>
        <w:t>thể</w:t>
      </w:r>
      <w:proofErr w:type="spellEnd"/>
      <w:r w:rsidRPr="0034697F">
        <w:rPr>
          <w:color w:val="1D2128"/>
          <w:lang w:val="en-US"/>
        </w:rPr>
        <w:t xml:space="preserve"> </w:t>
      </w:r>
      <w:proofErr w:type="spellStart"/>
      <w:r w:rsidRPr="0034697F">
        <w:rPr>
          <w:color w:val="1D2128"/>
          <w:lang w:val="en-US"/>
        </w:rPr>
        <w:t>khỏe</w:t>
      </w:r>
      <w:proofErr w:type="spellEnd"/>
      <w:r w:rsidRPr="0034697F">
        <w:rPr>
          <w:color w:val="1D2128"/>
          <w:lang w:val="en-US"/>
        </w:rPr>
        <w:t xml:space="preserve"> </w:t>
      </w:r>
      <w:proofErr w:type="spellStart"/>
      <w:r w:rsidRPr="0034697F">
        <w:rPr>
          <w:color w:val="1D2128"/>
          <w:lang w:val="en-US"/>
        </w:rPr>
        <w:t>mạnh</w:t>
      </w:r>
      <w:proofErr w:type="spellEnd"/>
      <w:r w:rsidRPr="0034697F">
        <w:rPr>
          <w:color w:val="1D2128"/>
          <w:lang w:val="en-US"/>
        </w:rPr>
        <w:t xml:space="preserve">, </w:t>
      </w:r>
      <w:proofErr w:type="spellStart"/>
      <w:r w:rsidRPr="0034697F">
        <w:rPr>
          <w:color w:val="1D2128"/>
          <w:lang w:val="en-US"/>
        </w:rPr>
        <w:t>tăng</w:t>
      </w:r>
      <w:proofErr w:type="spellEnd"/>
      <w:r w:rsidRPr="0034697F">
        <w:rPr>
          <w:color w:val="1D2128"/>
          <w:lang w:val="en-US"/>
        </w:rPr>
        <w:t xml:space="preserve"> </w:t>
      </w:r>
      <w:proofErr w:type="spellStart"/>
      <w:r w:rsidRPr="0034697F">
        <w:rPr>
          <w:color w:val="1D2128"/>
          <w:lang w:val="en-US"/>
        </w:rPr>
        <w:t>sức</w:t>
      </w:r>
      <w:proofErr w:type="spellEnd"/>
      <w:r w:rsidRPr="0034697F">
        <w:rPr>
          <w:color w:val="1D2128"/>
          <w:lang w:val="en-US"/>
        </w:rPr>
        <w:t xml:space="preserve"> </w:t>
      </w:r>
      <w:proofErr w:type="spellStart"/>
      <w:r w:rsidRPr="0034697F">
        <w:rPr>
          <w:color w:val="1D2128"/>
          <w:lang w:val="en-US"/>
        </w:rPr>
        <w:t>bền</w:t>
      </w:r>
      <w:proofErr w:type="spellEnd"/>
      <w:r w:rsidRPr="0034697F">
        <w:rPr>
          <w:color w:val="1D2128"/>
          <w:lang w:val="en-US"/>
        </w:rPr>
        <w:t xml:space="preserve">, </w:t>
      </w:r>
      <w:proofErr w:type="spellStart"/>
      <w:r w:rsidRPr="0034697F">
        <w:rPr>
          <w:color w:val="1D2128"/>
          <w:lang w:val="en-US"/>
        </w:rPr>
        <w:t>dễ</w:t>
      </w:r>
      <w:proofErr w:type="spellEnd"/>
      <w:r w:rsidRPr="0034697F">
        <w:rPr>
          <w:color w:val="1D2128"/>
          <w:lang w:val="en-US"/>
        </w:rPr>
        <w:t xml:space="preserve"> </w:t>
      </w:r>
      <w:proofErr w:type="spellStart"/>
      <w:r w:rsidRPr="0034697F">
        <w:rPr>
          <w:color w:val="1D2128"/>
          <w:lang w:val="en-US"/>
        </w:rPr>
        <w:t>phát</w:t>
      </w:r>
      <w:proofErr w:type="spellEnd"/>
      <w:r w:rsidRPr="0034697F">
        <w:rPr>
          <w:color w:val="1D2128"/>
          <w:lang w:val="en-US"/>
        </w:rPr>
        <w:t xml:space="preserve"> </w:t>
      </w:r>
      <w:proofErr w:type="spellStart"/>
      <w:r w:rsidRPr="0034697F">
        <w:rPr>
          <w:color w:val="1D2128"/>
          <w:lang w:val="en-US"/>
        </w:rPr>
        <w:t>triển</w:t>
      </w:r>
      <w:proofErr w:type="spellEnd"/>
      <w:r w:rsidRPr="0034697F">
        <w:rPr>
          <w:color w:val="1D2128"/>
          <w:lang w:val="en-US"/>
        </w:rPr>
        <w:t xml:space="preserve"> </w:t>
      </w:r>
      <w:proofErr w:type="spellStart"/>
      <w:r w:rsidRPr="0034697F">
        <w:rPr>
          <w:color w:val="1D2128"/>
          <w:lang w:val="en-US"/>
        </w:rPr>
        <w:t>nội</w:t>
      </w:r>
      <w:proofErr w:type="spellEnd"/>
      <w:r w:rsidRPr="0034697F">
        <w:rPr>
          <w:color w:val="1D2128"/>
          <w:lang w:val="en-US"/>
        </w:rPr>
        <w:t xml:space="preserve"> </w:t>
      </w:r>
      <w:proofErr w:type="spellStart"/>
      <w:r w:rsidRPr="0034697F">
        <w:rPr>
          <w:color w:val="1D2128"/>
          <w:lang w:val="en-US"/>
        </w:rPr>
        <w:t>lực</w:t>
      </w:r>
      <w:proofErr w:type="spellEnd"/>
      <w:r w:rsidRPr="0034697F">
        <w:rPr>
          <w:color w:val="1D2128"/>
          <w:lang w:val="en-US"/>
        </w:rPr>
        <w:t xml:space="preserve"> </w:t>
      </w:r>
      <w:proofErr w:type="spellStart"/>
      <w:r w:rsidRPr="0034697F">
        <w:rPr>
          <w:color w:val="1D2128"/>
          <w:lang w:val="en-US"/>
        </w:rPr>
        <w:t>và</w:t>
      </w:r>
      <w:proofErr w:type="spellEnd"/>
      <w:r w:rsidRPr="0034697F">
        <w:rPr>
          <w:color w:val="1D2128"/>
          <w:lang w:val="en-US"/>
        </w:rPr>
        <w:t xml:space="preserve"> </w:t>
      </w:r>
      <w:proofErr w:type="spellStart"/>
      <w:r w:rsidRPr="0034697F">
        <w:rPr>
          <w:color w:val="1D2128"/>
          <w:lang w:val="en-US"/>
        </w:rPr>
        <w:t>hình</w:t>
      </w:r>
      <w:proofErr w:type="spellEnd"/>
      <w:r w:rsidRPr="0034697F">
        <w:rPr>
          <w:color w:val="1D2128"/>
          <w:lang w:val="en-US"/>
        </w:rPr>
        <w:t xml:space="preserve"> </w:t>
      </w:r>
      <w:proofErr w:type="spellStart"/>
      <w:r w:rsidRPr="0034697F">
        <w:rPr>
          <w:color w:val="1D2128"/>
          <w:lang w:val="en-US"/>
        </w:rPr>
        <w:t>thành</w:t>
      </w:r>
      <w:proofErr w:type="spellEnd"/>
      <w:r w:rsidRPr="0034697F">
        <w:rPr>
          <w:color w:val="1D2128"/>
          <w:lang w:val="en-US"/>
        </w:rPr>
        <w:t xml:space="preserve"> </w:t>
      </w:r>
      <w:proofErr w:type="spellStart"/>
      <w:r w:rsidRPr="0034697F">
        <w:rPr>
          <w:color w:val="1D2128"/>
          <w:lang w:val="en-US"/>
        </w:rPr>
        <w:t>tinh</w:t>
      </w:r>
      <w:proofErr w:type="spellEnd"/>
      <w:r w:rsidRPr="0034697F">
        <w:rPr>
          <w:color w:val="1D2128"/>
          <w:lang w:val="en-US"/>
        </w:rPr>
        <w:t xml:space="preserve"> </w:t>
      </w:r>
      <w:proofErr w:type="spellStart"/>
      <w:r w:rsidRPr="0034697F">
        <w:rPr>
          <w:color w:val="1D2128"/>
          <w:lang w:val="en-US"/>
        </w:rPr>
        <w:t>thần</w:t>
      </w:r>
      <w:proofErr w:type="spellEnd"/>
      <w:r w:rsidRPr="0034697F">
        <w:rPr>
          <w:color w:val="1D2128"/>
          <w:lang w:val="en-US"/>
        </w:rPr>
        <w:t xml:space="preserve"> </w:t>
      </w:r>
      <w:proofErr w:type="spellStart"/>
      <w:r w:rsidRPr="0034697F">
        <w:rPr>
          <w:color w:val="1D2128"/>
          <w:lang w:val="en-US"/>
        </w:rPr>
        <w:t>vượt</w:t>
      </w:r>
      <w:proofErr w:type="spellEnd"/>
      <w:r w:rsidRPr="0034697F">
        <w:rPr>
          <w:color w:val="1D2128"/>
          <w:lang w:val="en-US"/>
        </w:rPr>
        <w:t xml:space="preserve"> </w:t>
      </w:r>
      <w:proofErr w:type="spellStart"/>
      <w:r w:rsidRPr="0034697F">
        <w:rPr>
          <w:color w:val="1D2128"/>
          <w:lang w:val="en-US"/>
        </w:rPr>
        <w:t>khó</w:t>
      </w:r>
      <w:proofErr w:type="spellEnd"/>
      <w:r w:rsidRPr="0034697F">
        <w:rPr>
          <w:color w:val="1D2128"/>
          <w:lang w:val="en-US"/>
        </w:rPr>
        <w:t>.</w:t>
      </w:r>
      <w:r w:rsidR="00000000" w:rsidRPr="00DA010A">
        <w:rPr>
          <w:i/>
          <w:color w:val="141822"/>
        </w:rPr>
        <w:t xml:space="preserve"> </w:t>
      </w:r>
    </w:p>
    <w:p w14:paraId="0A551D2C" w14:textId="77777777" w:rsidR="00AD2F57" w:rsidRPr="00DA010A" w:rsidRDefault="00000000">
      <w:pPr>
        <w:spacing w:after="74" w:line="259" w:lineRule="auto"/>
        <w:ind w:left="340" w:right="0" w:firstLine="0"/>
        <w:jc w:val="left"/>
      </w:pPr>
      <w:r w:rsidRPr="00DA010A">
        <w:rPr>
          <w:i/>
          <w:color w:val="141822"/>
        </w:rPr>
        <w:t xml:space="preserve"> </w:t>
      </w:r>
    </w:p>
    <w:p w14:paraId="7E4CDC06" w14:textId="52CA90C7" w:rsidR="00AD2F57" w:rsidRDefault="0034697F">
      <w:pPr>
        <w:spacing w:after="64" w:line="259" w:lineRule="auto"/>
        <w:ind w:left="-5" w:right="0"/>
        <w:jc w:val="left"/>
        <w:rPr>
          <w:b/>
          <w:lang w:val="en-US"/>
        </w:rPr>
      </w:pPr>
      <w:r w:rsidRPr="0034697F">
        <w:rPr>
          <w:b/>
        </w:rPr>
        <w:t>12</w:t>
      </w:r>
      <w:r w:rsidR="00000000" w:rsidRPr="00DA010A">
        <w:rPr>
          <w:b/>
        </w:rPr>
        <w:t xml:space="preserve">/. Tinh thần tập võ của môn sinh Phật Quang Quyền như thế nào </w:t>
      </w:r>
      <w:r w:rsidRPr="0034697F">
        <w:rPr>
          <w:b/>
        </w:rPr>
        <w:t>?</w:t>
      </w:r>
    </w:p>
    <w:p w14:paraId="4EE819D4" w14:textId="5A237405" w:rsidR="0034697F" w:rsidRPr="0034697F" w:rsidRDefault="0034697F">
      <w:pPr>
        <w:spacing w:after="64" w:line="259" w:lineRule="auto"/>
        <w:ind w:left="-5" w:right="0"/>
        <w:jc w:val="left"/>
        <w:rPr>
          <w:lang w:val="en-US"/>
        </w:rPr>
      </w:pPr>
      <w:proofErr w:type="spellStart"/>
      <w:proofErr w:type="gramStart"/>
      <w:r w:rsidRPr="0034697F">
        <w:rPr>
          <w:b/>
          <w:lang w:val="en-US"/>
        </w:rPr>
        <w:t>Đáp</w:t>
      </w:r>
      <w:proofErr w:type="spellEnd"/>
      <w:r w:rsidRPr="0034697F">
        <w:rPr>
          <w:b/>
          <w:lang w:val="en-US"/>
        </w:rPr>
        <w:t xml:space="preserve"> :</w:t>
      </w:r>
      <w:proofErr w:type="gramEnd"/>
      <w:r w:rsidRPr="0034697F">
        <w:rPr>
          <w:b/>
          <w:lang w:val="en-US"/>
        </w:rPr>
        <w:t xml:space="preserve"> </w:t>
      </w:r>
      <w:proofErr w:type="spellStart"/>
      <w:r w:rsidRPr="0034697F">
        <w:rPr>
          <w:b/>
          <w:lang w:val="en-US"/>
        </w:rPr>
        <w:t>võ</w:t>
      </w:r>
      <w:proofErr w:type="spellEnd"/>
      <w:r w:rsidRPr="0034697F">
        <w:rPr>
          <w:b/>
          <w:lang w:val="en-US"/>
        </w:rPr>
        <w:t xml:space="preserve"> </w:t>
      </w:r>
      <w:proofErr w:type="spellStart"/>
      <w:r w:rsidRPr="0034697F">
        <w:rPr>
          <w:b/>
          <w:lang w:val="en-US"/>
        </w:rPr>
        <w:t>sinh</w:t>
      </w:r>
      <w:proofErr w:type="spellEnd"/>
      <w:r>
        <w:rPr>
          <w:b/>
          <w:lang w:val="en-US"/>
        </w:rPr>
        <w:t>/</w:t>
      </w:r>
      <w:r w:rsidRPr="0034697F">
        <w:rPr>
          <w:b/>
          <w:lang w:val="en-US"/>
        </w:rPr>
        <w:t xml:space="preserve"> </w:t>
      </w:r>
      <w:proofErr w:type="spellStart"/>
      <w:r w:rsidRPr="0034697F">
        <w:rPr>
          <w:b/>
          <w:lang w:val="en-US"/>
        </w:rPr>
        <w:t>môn</w:t>
      </w:r>
      <w:proofErr w:type="spellEnd"/>
      <w:r w:rsidRPr="0034697F">
        <w:rPr>
          <w:b/>
          <w:lang w:val="en-US"/>
        </w:rPr>
        <w:t xml:space="preserve"> </w:t>
      </w:r>
      <w:proofErr w:type="spellStart"/>
      <w:r w:rsidRPr="0034697F">
        <w:rPr>
          <w:b/>
          <w:lang w:val="en-US"/>
        </w:rPr>
        <w:t>sinh</w:t>
      </w:r>
      <w:proofErr w:type="spellEnd"/>
      <w:r>
        <w:rPr>
          <w:b/>
          <w:lang w:val="en-US"/>
        </w:rPr>
        <w:t xml:space="preserve"> PQQ</w:t>
      </w:r>
    </w:p>
    <w:p w14:paraId="6C55A2AE" w14:textId="77777777" w:rsidR="0034697F" w:rsidRPr="0034697F" w:rsidRDefault="0034697F" w:rsidP="0034697F">
      <w:pPr>
        <w:spacing w:after="69" w:line="259" w:lineRule="auto"/>
        <w:ind w:left="0" w:right="0" w:firstLine="0"/>
        <w:jc w:val="left"/>
      </w:pPr>
      <w:r w:rsidRPr="0034697F">
        <w:t xml:space="preserve">  Phải </w:t>
      </w:r>
      <w:r w:rsidRPr="0034697F">
        <w:rPr>
          <w:b/>
          <w:bCs/>
        </w:rPr>
        <w:t>siêng năng, kiên trì luyện tập võ thuật</w:t>
      </w:r>
      <w:r w:rsidRPr="0034697F">
        <w:t xml:space="preserve">. </w:t>
      </w:r>
    </w:p>
    <w:p w14:paraId="2C4EEFD0" w14:textId="77777777" w:rsidR="0034697F" w:rsidRPr="0034697F" w:rsidRDefault="0034697F" w:rsidP="0034697F">
      <w:pPr>
        <w:spacing w:after="69" w:line="259" w:lineRule="auto"/>
        <w:ind w:left="0" w:right="0" w:firstLine="0"/>
        <w:jc w:val="left"/>
      </w:pPr>
      <w:r w:rsidRPr="0034697F">
        <w:lastRenderedPageBreak/>
        <w:t xml:space="preserve">  Xem võ học là </w:t>
      </w:r>
      <w:r w:rsidRPr="0034697F">
        <w:rPr>
          <w:b/>
          <w:bCs/>
        </w:rPr>
        <w:t>di sản quý báu của cha ông</w:t>
      </w:r>
      <w:r w:rsidRPr="0034697F">
        <w:t xml:space="preserve"> cần được gìn giữ và phát huy. </w:t>
      </w:r>
    </w:p>
    <w:p w14:paraId="0C049F32" w14:textId="6B52C91D" w:rsidR="00AD2F57" w:rsidRDefault="0034697F" w:rsidP="0034697F">
      <w:pPr>
        <w:spacing w:after="69" w:line="259" w:lineRule="auto"/>
        <w:ind w:left="0" w:right="0" w:firstLine="0"/>
        <w:jc w:val="left"/>
        <w:rPr>
          <w:b/>
          <w:lang w:val="en-US"/>
        </w:rPr>
      </w:pPr>
      <w:r w:rsidRPr="0034697F">
        <w:t xml:space="preserve">  Ý thức việc tập võ là </w:t>
      </w:r>
      <w:r w:rsidRPr="0034697F">
        <w:rPr>
          <w:b/>
          <w:bCs/>
        </w:rPr>
        <w:t>trách nhiệm của người môn sinh</w:t>
      </w:r>
      <w:r w:rsidRPr="0034697F">
        <w:t xml:space="preserve"> đối với môn phái và dân tộc.</w:t>
      </w:r>
      <w:r w:rsidR="00000000" w:rsidRPr="00DA010A">
        <w:rPr>
          <w:b/>
        </w:rPr>
        <w:t xml:space="preserve"> </w:t>
      </w:r>
    </w:p>
    <w:p w14:paraId="7700D141" w14:textId="77777777" w:rsidR="0034697F" w:rsidRPr="0034697F" w:rsidRDefault="0034697F" w:rsidP="0034697F">
      <w:pPr>
        <w:spacing w:after="69" w:line="259" w:lineRule="auto"/>
        <w:ind w:left="0" w:right="0" w:firstLine="0"/>
        <w:jc w:val="left"/>
        <w:rPr>
          <w:lang w:val="en-US"/>
        </w:rPr>
      </w:pPr>
    </w:p>
    <w:sectPr w:rsidR="0034697F" w:rsidRPr="0034697F">
      <w:headerReference w:type="even" r:id="rId7"/>
      <w:headerReference w:type="default" r:id="rId8"/>
      <w:footerReference w:type="even" r:id="rId9"/>
      <w:footerReference w:type="default" r:id="rId10"/>
      <w:headerReference w:type="first" r:id="rId11"/>
      <w:footerReference w:type="first" r:id="rId12"/>
      <w:pgSz w:w="12240" w:h="15840"/>
      <w:pgMar w:top="966" w:right="1122" w:bottom="857" w:left="1195" w:header="441" w:footer="493"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362C5" w14:textId="77777777" w:rsidR="00BB7C57" w:rsidRPr="00DA010A" w:rsidRDefault="00BB7C57">
      <w:pPr>
        <w:spacing w:after="0" w:line="240" w:lineRule="auto"/>
      </w:pPr>
      <w:r w:rsidRPr="00DA010A">
        <w:separator/>
      </w:r>
    </w:p>
  </w:endnote>
  <w:endnote w:type="continuationSeparator" w:id="0">
    <w:p w14:paraId="30A88332" w14:textId="77777777" w:rsidR="00BB7C57" w:rsidRPr="00DA010A" w:rsidRDefault="00BB7C57">
      <w:pPr>
        <w:spacing w:after="0" w:line="240" w:lineRule="auto"/>
      </w:pPr>
      <w:r w:rsidRPr="00DA01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64DB" w14:textId="77777777" w:rsidR="00AD2F57" w:rsidRPr="00DA010A" w:rsidRDefault="00000000">
    <w:pPr>
      <w:spacing w:after="0" w:line="259" w:lineRule="auto"/>
      <w:ind w:left="383" w:right="0" w:firstLine="0"/>
      <w:jc w:val="left"/>
    </w:pPr>
    <w:r w:rsidRPr="00DA010A">
      <w:rPr>
        <w:rFonts w:ascii="Calibri" w:eastAsia="Calibri" w:hAnsi="Calibri" w:cs="Calibri"/>
        <w:sz w:val="22"/>
      </w:rPr>
      <w:t xml:space="preserve">                                                                                    </w:t>
    </w:r>
    <w:r w:rsidRPr="00DA010A">
      <w:fldChar w:fldCharType="begin"/>
    </w:r>
    <w:r w:rsidRPr="00DA010A">
      <w:instrText xml:space="preserve"> PAGE   \* MERGEFORMAT </w:instrText>
    </w:r>
    <w:r w:rsidRPr="00DA010A">
      <w:fldChar w:fldCharType="separate"/>
    </w:r>
    <w:r w:rsidRPr="00DA010A">
      <w:rPr>
        <w:sz w:val="24"/>
      </w:rPr>
      <w:t>2</w:t>
    </w:r>
    <w:r w:rsidRPr="00DA010A">
      <w:rPr>
        <w:sz w:val="24"/>
      </w:rPr>
      <w:fldChar w:fldCharType="end"/>
    </w:r>
    <w:r w:rsidRPr="00DA010A">
      <w:rPr>
        <w:i/>
        <w:sz w:val="24"/>
      </w:rPr>
      <w:t xml:space="preserve">                                                        </w:t>
    </w:r>
    <w:proofErr w:type="spellStart"/>
    <w:r w:rsidRPr="00DA010A">
      <w:rPr>
        <w:i/>
        <w:sz w:val="24"/>
      </w:rPr>
      <w:t>update</w:t>
    </w:r>
    <w:proofErr w:type="spellEnd"/>
    <w:r w:rsidRPr="00DA010A">
      <w:rPr>
        <w:i/>
        <w:sz w:val="24"/>
      </w:rPr>
      <w:t xml:space="preserve"> 06/2024</w:t>
    </w:r>
    <w:r w:rsidRPr="00DA010A">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D095E" w14:textId="77777777" w:rsidR="00AD2F57" w:rsidRPr="00DA010A" w:rsidRDefault="00000000">
    <w:pPr>
      <w:spacing w:after="0" w:line="259" w:lineRule="auto"/>
      <w:ind w:left="383" w:right="0" w:firstLine="0"/>
      <w:jc w:val="left"/>
    </w:pPr>
    <w:r w:rsidRPr="00DA010A">
      <w:rPr>
        <w:rFonts w:ascii="Calibri" w:eastAsia="Calibri" w:hAnsi="Calibri" w:cs="Calibri"/>
        <w:sz w:val="22"/>
      </w:rPr>
      <w:t xml:space="preserve">                                                                                    </w:t>
    </w:r>
    <w:r w:rsidRPr="00DA010A">
      <w:fldChar w:fldCharType="begin"/>
    </w:r>
    <w:r w:rsidRPr="00DA010A">
      <w:instrText xml:space="preserve"> PAGE   \* MERGEFORMAT </w:instrText>
    </w:r>
    <w:r w:rsidRPr="00DA010A">
      <w:fldChar w:fldCharType="separate"/>
    </w:r>
    <w:r w:rsidRPr="00DA010A">
      <w:rPr>
        <w:sz w:val="24"/>
      </w:rPr>
      <w:t>2</w:t>
    </w:r>
    <w:r w:rsidRPr="00DA010A">
      <w:rPr>
        <w:sz w:val="24"/>
      </w:rPr>
      <w:fldChar w:fldCharType="end"/>
    </w:r>
    <w:r w:rsidRPr="00DA010A">
      <w:rPr>
        <w:i/>
        <w:sz w:val="24"/>
      </w:rPr>
      <w:t xml:space="preserve">                                                        </w:t>
    </w:r>
    <w:proofErr w:type="spellStart"/>
    <w:r w:rsidRPr="00DA010A">
      <w:rPr>
        <w:i/>
        <w:sz w:val="24"/>
      </w:rPr>
      <w:t>update</w:t>
    </w:r>
    <w:proofErr w:type="spellEnd"/>
    <w:r w:rsidRPr="00DA010A">
      <w:rPr>
        <w:i/>
        <w:sz w:val="24"/>
      </w:rPr>
      <w:t xml:space="preserve"> 06/2024</w:t>
    </w:r>
    <w:r w:rsidRPr="00DA010A">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4C8DA" w14:textId="77777777" w:rsidR="00AD2F57" w:rsidRPr="00DA010A" w:rsidRDefault="00000000">
    <w:pPr>
      <w:spacing w:after="0" w:line="259" w:lineRule="auto"/>
      <w:ind w:left="383" w:right="0" w:firstLine="0"/>
      <w:jc w:val="left"/>
    </w:pPr>
    <w:r w:rsidRPr="00DA010A">
      <w:rPr>
        <w:rFonts w:ascii="Calibri" w:eastAsia="Calibri" w:hAnsi="Calibri" w:cs="Calibri"/>
        <w:sz w:val="22"/>
      </w:rPr>
      <w:t xml:space="preserve">                                                                                    </w:t>
    </w:r>
    <w:r w:rsidRPr="00DA010A">
      <w:fldChar w:fldCharType="begin"/>
    </w:r>
    <w:r w:rsidRPr="00DA010A">
      <w:instrText xml:space="preserve"> PAGE   \* MERGEFORMAT </w:instrText>
    </w:r>
    <w:r w:rsidRPr="00DA010A">
      <w:fldChar w:fldCharType="separate"/>
    </w:r>
    <w:r w:rsidRPr="00DA010A">
      <w:rPr>
        <w:sz w:val="24"/>
      </w:rPr>
      <w:t>2</w:t>
    </w:r>
    <w:r w:rsidRPr="00DA010A">
      <w:rPr>
        <w:sz w:val="24"/>
      </w:rPr>
      <w:fldChar w:fldCharType="end"/>
    </w:r>
    <w:r w:rsidRPr="00DA010A">
      <w:rPr>
        <w:i/>
        <w:sz w:val="24"/>
      </w:rPr>
      <w:t xml:space="preserve">                                                        </w:t>
    </w:r>
    <w:proofErr w:type="spellStart"/>
    <w:r w:rsidRPr="00DA010A">
      <w:rPr>
        <w:i/>
        <w:sz w:val="24"/>
      </w:rPr>
      <w:t>update</w:t>
    </w:r>
    <w:proofErr w:type="spellEnd"/>
    <w:r w:rsidRPr="00DA010A">
      <w:rPr>
        <w:i/>
        <w:sz w:val="24"/>
      </w:rPr>
      <w:t xml:space="preserve"> 06/2024</w:t>
    </w:r>
    <w:r w:rsidRPr="00DA010A">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F91C2" w14:textId="77777777" w:rsidR="00BB7C57" w:rsidRPr="00DA010A" w:rsidRDefault="00BB7C57">
      <w:pPr>
        <w:spacing w:after="0" w:line="240" w:lineRule="auto"/>
      </w:pPr>
      <w:r w:rsidRPr="00DA010A">
        <w:separator/>
      </w:r>
    </w:p>
  </w:footnote>
  <w:footnote w:type="continuationSeparator" w:id="0">
    <w:p w14:paraId="7A29A740" w14:textId="77777777" w:rsidR="00BB7C57" w:rsidRPr="00DA010A" w:rsidRDefault="00BB7C57">
      <w:pPr>
        <w:spacing w:after="0" w:line="240" w:lineRule="auto"/>
      </w:pPr>
      <w:r w:rsidRPr="00DA010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9FB1" w14:textId="77777777" w:rsidR="00AD2F57" w:rsidRPr="00DA010A" w:rsidRDefault="00000000">
    <w:pPr>
      <w:spacing w:after="0" w:line="259" w:lineRule="auto"/>
      <w:ind w:left="2520" w:right="0" w:firstLine="0"/>
      <w:jc w:val="left"/>
    </w:pPr>
    <w:r w:rsidRPr="00DA010A">
      <w:rPr>
        <w:i/>
        <w:sz w:val="26"/>
      </w:rPr>
      <w:t xml:space="preserve">                                                              PHẬT QUANG QUYỀN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D731" w14:textId="77777777" w:rsidR="00AD2F57" w:rsidRPr="00DA010A" w:rsidRDefault="00000000">
    <w:pPr>
      <w:spacing w:after="0" w:line="259" w:lineRule="auto"/>
      <w:ind w:left="2520" w:right="0" w:firstLine="0"/>
      <w:jc w:val="left"/>
    </w:pPr>
    <w:r w:rsidRPr="00DA010A">
      <w:rPr>
        <w:i/>
        <w:sz w:val="26"/>
      </w:rPr>
      <w:t xml:space="preserve">                                                              </w:t>
    </w:r>
    <w:r w:rsidRPr="00DA010A">
      <w:rPr>
        <w:i/>
        <w:sz w:val="26"/>
      </w:rPr>
      <w:t xml:space="preserve">PHẬT QUANG QUYỀN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CB658" w14:textId="77777777" w:rsidR="00AD2F57" w:rsidRPr="00DA010A" w:rsidRDefault="00000000">
    <w:pPr>
      <w:spacing w:after="0" w:line="259" w:lineRule="auto"/>
      <w:ind w:left="2520" w:right="0" w:firstLine="0"/>
      <w:jc w:val="left"/>
    </w:pPr>
    <w:r w:rsidRPr="00DA010A">
      <w:rPr>
        <w:i/>
        <w:sz w:val="26"/>
      </w:rPr>
      <w:t xml:space="preserve">                                                              </w:t>
    </w:r>
    <w:r w:rsidRPr="00DA010A">
      <w:rPr>
        <w:i/>
        <w:sz w:val="26"/>
      </w:rPr>
      <w:t xml:space="preserve">PHẬT QUANG QUYỀN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B7B6B"/>
    <w:multiLevelType w:val="hybridMultilevel"/>
    <w:tmpl w:val="07D498AE"/>
    <w:lvl w:ilvl="0" w:tplc="F552E3B8">
      <w:start w:val="1"/>
      <w:numFmt w:val="bullet"/>
      <w:lvlText w:val="-"/>
      <w:lvlJc w:val="left"/>
      <w:pPr>
        <w:ind w:left="694"/>
      </w:pPr>
      <w:rPr>
        <w:rFonts w:ascii="Times New Roman" w:eastAsia="Times New Roman" w:hAnsi="Times New Roman" w:cs="Times New Roman"/>
        <w:b w:val="0"/>
        <w:i w:val="0"/>
        <w:strike w:val="0"/>
        <w:dstrike w:val="0"/>
        <w:color w:val="1D2128"/>
        <w:sz w:val="28"/>
        <w:szCs w:val="28"/>
        <w:u w:val="none" w:color="000000"/>
        <w:bdr w:val="none" w:sz="0" w:space="0" w:color="auto"/>
        <w:shd w:val="clear" w:color="auto" w:fill="auto"/>
        <w:vertAlign w:val="baseline"/>
      </w:rPr>
    </w:lvl>
    <w:lvl w:ilvl="1" w:tplc="899A649E">
      <w:start w:val="1"/>
      <w:numFmt w:val="bullet"/>
      <w:lvlText w:val="o"/>
      <w:lvlJc w:val="left"/>
      <w:pPr>
        <w:ind w:left="1440"/>
      </w:pPr>
      <w:rPr>
        <w:rFonts w:ascii="Times New Roman" w:eastAsia="Times New Roman" w:hAnsi="Times New Roman" w:cs="Times New Roman"/>
        <w:b w:val="0"/>
        <w:i w:val="0"/>
        <w:strike w:val="0"/>
        <w:dstrike w:val="0"/>
        <w:color w:val="1D2128"/>
        <w:sz w:val="28"/>
        <w:szCs w:val="28"/>
        <w:u w:val="none" w:color="000000"/>
        <w:bdr w:val="none" w:sz="0" w:space="0" w:color="auto"/>
        <w:shd w:val="clear" w:color="auto" w:fill="auto"/>
        <w:vertAlign w:val="baseline"/>
      </w:rPr>
    </w:lvl>
    <w:lvl w:ilvl="2" w:tplc="5E30D3CA">
      <w:start w:val="1"/>
      <w:numFmt w:val="bullet"/>
      <w:lvlText w:val="▪"/>
      <w:lvlJc w:val="left"/>
      <w:pPr>
        <w:ind w:left="2160"/>
      </w:pPr>
      <w:rPr>
        <w:rFonts w:ascii="Times New Roman" w:eastAsia="Times New Roman" w:hAnsi="Times New Roman" w:cs="Times New Roman"/>
        <w:b w:val="0"/>
        <w:i w:val="0"/>
        <w:strike w:val="0"/>
        <w:dstrike w:val="0"/>
        <w:color w:val="1D2128"/>
        <w:sz w:val="28"/>
        <w:szCs w:val="28"/>
        <w:u w:val="none" w:color="000000"/>
        <w:bdr w:val="none" w:sz="0" w:space="0" w:color="auto"/>
        <w:shd w:val="clear" w:color="auto" w:fill="auto"/>
        <w:vertAlign w:val="baseline"/>
      </w:rPr>
    </w:lvl>
    <w:lvl w:ilvl="3" w:tplc="97C04FAC">
      <w:start w:val="1"/>
      <w:numFmt w:val="bullet"/>
      <w:lvlText w:val="•"/>
      <w:lvlJc w:val="left"/>
      <w:pPr>
        <w:ind w:left="2880"/>
      </w:pPr>
      <w:rPr>
        <w:rFonts w:ascii="Times New Roman" w:eastAsia="Times New Roman" w:hAnsi="Times New Roman" w:cs="Times New Roman"/>
        <w:b w:val="0"/>
        <w:i w:val="0"/>
        <w:strike w:val="0"/>
        <w:dstrike w:val="0"/>
        <w:color w:val="1D2128"/>
        <w:sz w:val="28"/>
        <w:szCs w:val="28"/>
        <w:u w:val="none" w:color="000000"/>
        <w:bdr w:val="none" w:sz="0" w:space="0" w:color="auto"/>
        <w:shd w:val="clear" w:color="auto" w:fill="auto"/>
        <w:vertAlign w:val="baseline"/>
      </w:rPr>
    </w:lvl>
    <w:lvl w:ilvl="4" w:tplc="02748A54">
      <w:start w:val="1"/>
      <w:numFmt w:val="bullet"/>
      <w:lvlText w:val="o"/>
      <w:lvlJc w:val="left"/>
      <w:pPr>
        <w:ind w:left="3600"/>
      </w:pPr>
      <w:rPr>
        <w:rFonts w:ascii="Times New Roman" w:eastAsia="Times New Roman" w:hAnsi="Times New Roman" w:cs="Times New Roman"/>
        <w:b w:val="0"/>
        <w:i w:val="0"/>
        <w:strike w:val="0"/>
        <w:dstrike w:val="0"/>
        <w:color w:val="1D2128"/>
        <w:sz w:val="28"/>
        <w:szCs w:val="28"/>
        <w:u w:val="none" w:color="000000"/>
        <w:bdr w:val="none" w:sz="0" w:space="0" w:color="auto"/>
        <w:shd w:val="clear" w:color="auto" w:fill="auto"/>
        <w:vertAlign w:val="baseline"/>
      </w:rPr>
    </w:lvl>
    <w:lvl w:ilvl="5" w:tplc="2F5AEB18">
      <w:start w:val="1"/>
      <w:numFmt w:val="bullet"/>
      <w:lvlText w:val="▪"/>
      <w:lvlJc w:val="left"/>
      <w:pPr>
        <w:ind w:left="4320"/>
      </w:pPr>
      <w:rPr>
        <w:rFonts w:ascii="Times New Roman" w:eastAsia="Times New Roman" w:hAnsi="Times New Roman" w:cs="Times New Roman"/>
        <w:b w:val="0"/>
        <w:i w:val="0"/>
        <w:strike w:val="0"/>
        <w:dstrike w:val="0"/>
        <w:color w:val="1D2128"/>
        <w:sz w:val="28"/>
        <w:szCs w:val="28"/>
        <w:u w:val="none" w:color="000000"/>
        <w:bdr w:val="none" w:sz="0" w:space="0" w:color="auto"/>
        <w:shd w:val="clear" w:color="auto" w:fill="auto"/>
        <w:vertAlign w:val="baseline"/>
      </w:rPr>
    </w:lvl>
    <w:lvl w:ilvl="6" w:tplc="81EEF2CE">
      <w:start w:val="1"/>
      <w:numFmt w:val="bullet"/>
      <w:lvlText w:val="•"/>
      <w:lvlJc w:val="left"/>
      <w:pPr>
        <w:ind w:left="5040"/>
      </w:pPr>
      <w:rPr>
        <w:rFonts w:ascii="Times New Roman" w:eastAsia="Times New Roman" w:hAnsi="Times New Roman" w:cs="Times New Roman"/>
        <w:b w:val="0"/>
        <w:i w:val="0"/>
        <w:strike w:val="0"/>
        <w:dstrike w:val="0"/>
        <w:color w:val="1D2128"/>
        <w:sz w:val="28"/>
        <w:szCs w:val="28"/>
        <w:u w:val="none" w:color="000000"/>
        <w:bdr w:val="none" w:sz="0" w:space="0" w:color="auto"/>
        <w:shd w:val="clear" w:color="auto" w:fill="auto"/>
        <w:vertAlign w:val="baseline"/>
      </w:rPr>
    </w:lvl>
    <w:lvl w:ilvl="7" w:tplc="667C2F7C">
      <w:start w:val="1"/>
      <w:numFmt w:val="bullet"/>
      <w:lvlText w:val="o"/>
      <w:lvlJc w:val="left"/>
      <w:pPr>
        <w:ind w:left="5760"/>
      </w:pPr>
      <w:rPr>
        <w:rFonts w:ascii="Times New Roman" w:eastAsia="Times New Roman" w:hAnsi="Times New Roman" w:cs="Times New Roman"/>
        <w:b w:val="0"/>
        <w:i w:val="0"/>
        <w:strike w:val="0"/>
        <w:dstrike w:val="0"/>
        <w:color w:val="1D2128"/>
        <w:sz w:val="28"/>
        <w:szCs w:val="28"/>
        <w:u w:val="none" w:color="000000"/>
        <w:bdr w:val="none" w:sz="0" w:space="0" w:color="auto"/>
        <w:shd w:val="clear" w:color="auto" w:fill="auto"/>
        <w:vertAlign w:val="baseline"/>
      </w:rPr>
    </w:lvl>
    <w:lvl w:ilvl="8" w:tplc="0100D4A8">
      <w:start w:val="1"/>
      <w:numFmt w:val="bullet"/>
      <w:lvlText w:val="▪"/>
      <w:lvlJc w:val="left"/>
      <w:pPr>
        <w:ind w:left="6480"/>
      </w:pPr>
      <w:rPr>
        <w:rFonts w:ascii="Times New Roman" w:eastAsia="Times New Roman" w:hAnsi="Times New Roman" w:cs="Times New Roman"/>
        <w:b w:val="0"/>
        <w:i w:val="0"/>
        <w:strike w:val="0"/>
        <w:dstrike w:val="0"/>
        <w:color w:val="1D2128"/>
        <w:sz w:val="28"/>
        <w:szCs w:val="28"/>
        <w:u w:val="none" w:color="000000"/>
        <w:bdr w:val="none" w:sz="0" w:space="0" w:color="auto"/>
        <w:shd w:val="clear" w:color="auto" w:fill="auto"/>
        <w:vertAlign w:val="baseline"/>
      </w:rPr>
    </w:lvl>
  </w:abstractNum>
  <w:abstractNum w:abstractNumId="1" w15:restartNumberingAfterBreak="0">
    <w:nsid w:val="3D244C40"/>
    <w:multiLevelType w:val="hybridMultilevel"/>
    <w:tmpl w:val="F7762E2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42783938"/>
    <w:multiLevelType w:val="hybridMultilevel"/>
    <w:tmpl w:val="CFDEF61C"/>
    <w:lvl w:ilvl="0" w:tplc="3F5073DC">
      <w:start w:val="1"/>
      <w:numFmt w:val="bullet"/>
      <w:lvlText w:val="•"/>
      <w:lvlJc w:val="left"/>
      <w:pPr>
        <w:ind w:left="637"/>
      </w:pPr>
      <w:rPr>
        <w:rFonts w:ascii="Arial" w:eastAsia="Arial" w:hAnsi="Arial" w:cs="Arial"/>
        <w:b w:val="0"/>
        <w:i w:val="0"/>
        <w:strike w:val="0"/>
        <w:dstrike w:val="0"/>
        <w:color w:val="141822"/>
        <w:sz w:val="28"/>
        <w:szCs w:val="28"/>
        <w:u w:val="none" w:color="000000"/>
        <w:bdr w:val="none" w:sz="0" w:space="0" w:color="auto"/>
        <w:shd w:val="clear" w:color="auto" w:fill="auto"/>
        <w:vertAlign w:val="baseline"/>
      </w:rPr>
    </w:lvl>
    <w:lvl w:ilvl="1" w:tplc="3144522C">
      <w:start w:val="1"/>
      <w:numFmt w:val="bullet"/>
      <w:lvlText w:val="o"/>
      <w:lvlJc w:val="left"/>
      <w:pPr>
        <w:ind w:left="1294"/>
      </w:pPr>
      <w:rPr>
        <w:rFonts w:ascii="Segoe UI Symbol" w:eastAsia="Segoe UI Symbol" w:hAnsi="Segoe UI Symbol" w:cs="Segoe UI Symbol"/>
        <w:b w:val="0"/>
        <w:i w:val="0"/>
        <w:strike w:val="0"/>
        <w:dstrike w:val="0"/>
        <w:color w:val="141822"/>
        <w:sz w:val="28"/>
        <w:szCs w:val="28"/>
        <w:u w:val="none" w:color="000000"/>
        <w:bdr w:val="none" w:sz="0" w:space="0" w:color="auto"/>
        <w:shd w:val="clear" w:color="auto" w:fill="auto"/>
        <w:vertAlign w:val="baseline"/>
      </w:rPr>
    </w:lvl>
    <w:lvl w:ilvl="2" w:tplc="B7244D72">
      <w:start w:val="1"/>
      <w:numFmt w:val="bullet"/>
      <w:lvlText w:val="▪"/>
      <w:lvlJc w:val="left"/>
      <w:pPr>
        <w:ind w:left="2014"/>
      </w:pPr>
      <w:rPr>
        <w:rFonts w:ascii="Segoe UI Symbol" w:eastAsia="Segoe UI Symbol" w:hAnsi="Segoe UI Symbol" w:cs="Segoe UI Symbol"/>
        <w:b w:val="0"/>
        <w:i w:val="0"/>
        <w:strike w:val="0"/>
        <w:dstrike w:val="0"/>
        <w:color w:val="141822"/>
        <w:sz w:val="28"/>
        <w:szCs w:val="28"/>
        <w:u w:val="none" w:color="000000"/>
        <w:bdr w:val="none" w:sz="0" w:space="0" w:color="auto"/>
        <w:shd w:val="clear" w:color="auto" w:fill="auto"/>
        <w:vertAlign w:val="baseline"/>
      </w:rPr>
    </w:lvl>
    <w:lvl w:ilvl="3" w:tplc="8A927A0A">
      <w:start w:val="1"/>
      <w:numFmt w:val="bullet"/>
      <w:lvlText w:val="•"/>
      <w:lvlJc w:val="left"/>
      <w:pPr>
        <w:ind w:left="2734"/>
      </w:pPr>
      <w:rPr>
        <w:rFonts w:ascii="Arial" w:eastAsia="Arial" w:hAnsi="Arial" w:cs="Arial"/>
        <w:b w:val="0"/>
        <w:i w:val="0"/>
        <w:strike w:val="0"/>
        <w:dstrike w:val="0"/>
        <w:color w:val="141822"/>
        <w:sz w:val="28"/>
        <w:szCs w:val="28"/>
        <w:u w:val="none" w:color="000000"/>
        <w:bdr w:val="none" w:sz="0" w:space="0" w:color="auto"/>
        <w:shd w:val="clear" w:color="auto" w:fill="auto"/>
        <w:vertAlign w:val="baseline"/>
      </w:rPr>
    </w:lvl>
    <w:lvl w:ilvl="4" w:tplc="69C4F8C8">
      <w:start w:val="1"/>
      <w:numFmt w:val="bullet"/>
      <w:lvlText w:val="o"/>
      <w:lvlJc w:val="left"/>
      <w:pPr>
        <w:ind w:left="3454"/>
      </w:pPr>
      <w:rPr>
        <w:rFonts w:ascii="Segoe UI Symbol" w:eastAsia="Segoe UI Symbol" w:hAnsi="Segoe UI Symbol" w:cs="Segoe UI Symbol"/>
        <w:b w:val="0"/>
        <w:i w:val="0"/>
        <w:strike w:val="0"/>
        <w:dstrike w:val="0"/>
        <w:color w:val="141822"/>
        <w:sz w:val="28"/>
        <w:szCs w:val="28"/>
        <w:u w:val="none" w:color="000000"/>
        <w:bdr w:val="none" w:sz="0" w:space="0" w:color="auto"/>
        <w:shd w:val="clear" w:color="auto" w:fill="auto"/>
        <w:vertAlign w:val="baseline"/>
      </w:rPr>
    </w:lvl>
    <w:lvl w:ilvl="5" w:tplc="A9F4A63C">
      <w:start w:val="1"/>
      <w:numFmt w:val="bullet"/>
      <w:lvlText w:val="▪"/>
      <w:lvlJc w:val="left"/>
      <w:pPr>
        <w:ind w:left="4174"/>
      </w:pPr>
      <w:rPr>
        <w:rFonts w:ascii="Segoe UI Symbol" w:eastAsia="Segoe UI Symbol" w:hAnsi="Segoe UI Symbol" w:cs="Segoe UI Symbol"/>
        <w:b w:val="0"/>
        <w:i w:val="0"/>
        <w:strike w:val="0"/>
        <w:dstrike w:val="0"/>
        <w:color w:val="141822"/>
        <w:sz w:val="28"/>
        <w:szCs w:val="28"/>
        <w:u w:val="none" w:color="000000"/>
        <w:bdr w:val="none" w:sz="0" w:space="0" w:color="auto"/>
        <w:shd w:val="clear" w:color="auto" w:fill="auto"/>
        <w:vertAlign w:val="baseline"/>
      </w:rPr>
    </w:lvl>
    <w:lvl w:ilvl="6" w:tplc="F6862432">
      <w:start w:val="1"/>
      <w:numFmt w:val="bullet"/>
      <w:lvlText w:val="•"/>
      <w:lvlJc w:val="left"/>
      <w:pPr>
        <w:ind w:left="4894"/>
      </w:pPr>
      <w:rPr>
        <w:rFonts w:ascii="Arial" w:eastAsia="Arial" w:hAnsi="Arial" w:cs="Arial"/>
        <w:b w:val="0"/>
        <w:i w:val="0"/>
        <w:strike w:val="0"/>
        <w:dstrike w:val="0"/>
        <w:color w:val="141822"/>
        <w:sz w:val="28"/>
        <w:szCs w:val="28"/>
        <w:u w:val="none" w:color="000000"/>
        <w:bdr w:val="none" w:sz="0" w:space="0" w:color="auto"/>
        <w:shd w:val="clear" w:color="auto" w:fill="auto"/>
        <w:vertAlign w:val="baseline"/>
      </w:rPr>
    </w:lvl>
    <w:lvl w:ilvl="7" w:tplc="DF8A70AC">
      <w:start w:val="1"/>
      <w:numFmt w:val="bullet"/>
      <w:lvlText w:val="o"/>
      <w:lvlJc w:val="left"/>
      <w:pPr>
        <w:ind w:left="5614"/>
      </w:pPr>
      <w:rPr>
        <w:rFonts w:ascii="Segoe UI Symbol" w:eastAsia="Segoe UI Symbol" w:hAnsi="Segoe UI Symbol" w:cs="Segoe UI Symbol"/>
        <w:b w:val="0"/>
        <w:i w:val="0"/>
        <w:strike w:val="0"/>
        <w:dstrike w:val="0"/>
        <w:color w:val="141822"/>
        <w:sz w:val="28"/>
        <w:szCs w:val="28"/>
        <w:u w:val="none" w:color="000000"/>
        <w:bdr w:val="none" w:sz="0" w:space="0" w:color="auto"/>
        <w:shd w:val="clear" w:color="auto" w:fill="auto"/>
        <w:vertAlign w:val="baseline"/>
      </w:rPr>
    </w:lvl>
    <w:lvl w:ilvl="8" w:tplc="D552495E">
      <w:start w:val="1"/>
      <w:numFmt w:val="bullet"/>
      <w:lvlText w:val="▪"/>
      <w:lvlJc w:val="left"/>
      <w:pPr>
        <w:ind w:left="6334"/>
      </w:pPr>
      <w:rPr>
        <w:rFonts w:ascii="Segoe UI Symbol" w:eastAsia="Segoe UI Symbol" w:hAnsi="Segoe UI Symbol" w:cs="Segoe UI Symbol"/>
        <w:b w:val="0"/>
        <w:i w:val="0"/>
        <w:strike w:val="0"/>
        <w:dstrike w:val="0"/>
        <w:color w:val="141822"/>
        <w:sz w:val="28"/>
        <w:szCs w:val="28"/>
        <w:u w:val="none" w:color="000000"/>
        <w:bdr w:val="none" w:sz="0" w:space="0" w:color="auto"/>
        <w:shd w:val="clear" w:color="auto" w:fill="auto"/>
        <w:vertAlign w:val="baseline"/>
      </w:rPr>
    </w:lvl>
  </w:abstractNum>
  <w:abstractNum w:abstractNumId="3" w15:restartNumberingAfterBreak="0">
    <w:nsid w:val="45230868"/>
    <w:multiLevelType w:val="multilevel"/>
    <w:tmpl w:val="701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251BE"/>
    <w:multiLevelType w:val="hybridMultilevel"/>
    <w:tmpl w:val="523EA29A"/>
    <w:lvl w:ilvl="0" w:tplc="6F34BC9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5A07CC">
      <w:start w:val="1"/>
      <w:numFmt w:val="lowerLetter"/>
      <w:lvlText w:val="%2"/>
      <w:lvlJc w:val="left"/>
      <w:pPr>
        <w:ind w:left="11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789BD0">
      <w:start w:val="1"/>
      <w:numFmt w:val="lowerRoman"/>
      <w:lvlText w:val="%3"/>
      <w:lvlJc w:val="left"/>
      <w:pPr>
        <w:ind w:left="18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905F84">
      <w:start w:val="1"/>
      <w:numFmt w:val="decimal"/>
      <w:lvlText w:val="%4"/>
      <w:lvlJc w:val="left"/>
      <w:pPr>
        <w:ind w:left="25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0C20322">
      <w:start w:val="1"/>
      <w:numFmt w:val="lowerLetter"/>
      <w:lvlText w:val="%5"/>
      <w:lvlJc w:val="left"/>
      <w:pPr>
        <w:ind w:left="33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AA4F58">
      <w:start w:val="1"/>
      <w:numFmt w:val="lowerRoman"/>
      <w:lvlText w:val="%6"/>
      <w:lvlJc w:val="left"/>
      <w:pPr>
        <w:ind w:left="40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B0F482">
      <w:start w:val="1"/>
      <w:numFmt w:val="decimal"/>
      <w:lvlText w:val="%7"/>
      <w:lvlJc w:val="left"/>
      <w:pPr>
        <w:ind w:left="47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B61EB2">
      <w:start w:val="1"/>
      <w:numFmt w:val="lowerLetter"/>
      <w:lvlText w:val="%8"/>
      <w:lvlJc w:val="left"/>
      <w:pPr>
        <w:ind w:left="54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3E2338">
      <w:start w:val="1"/>
      <w:numFmt w:val="lowerRoman"/>
      <w:lvlText w:val="%9"/>
      <w:lvlJc w:val="left"/>
      <w:pPr>
        <w:ind w:left="6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87E7A57"/>
    <w:multiLevelType w:val="hybridMultilevel"/>
    <w:tmpl w:val="7826E39C"/>
    <w:lvl w:ilvl="0" w:tplc="69C64B6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834316E">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3A4262">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EB09486">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218799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4844E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B0355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7262646">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4A802D8">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971548069">
    <w:abstractNumId w:val="5"/>
  </w:num>
  <w:num w:numId="2" w16cid:durableId="173809559">
    <w:abstractNumId w:val="2"/>
  </w:num>
  <w:num w:numId="3" w16cid:durableId="321466841">
    <w:abstractNumId w:val="0"/>
  </w:num>
  <w:num w:numId="4" w16cid:durableId="1548566899">
    <w:abstractNumId w:val="4"/>
  </w:num>
  <w:num w:numId="5" w16cid:durableId="1980382788">
    <w:abstractNumId w:val="3"/>
  </w:num>
  <w:num w:numId="6" w16cid:durableId="672344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F57"/>
    <w:rsid w:val="00253F3B"/>
    <w:rsid w:val="0034697F"/>
    <w:rsid w:val="004A7352"/>
    <w:rsid w:val="00554F9C"/>
    <w:rsid w:val="008F2ECA"/>
    <w:rsid w:val="00A80B6F"/>
    <w:rsid w:val="00AD2F57"/>
    <w:rsid w:val="00BB7C57"/>
    <w:rsid w:val="00DA010A"/>
    <w:rsid w:val="00DF3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20BC"/>
  <w15:docId w15:val="{E7B6C2C7-AF5B-4BA9-85D8-F2C95416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4" w:line="312" w:lineRule="auto"/>
      <w:ind w:left="10" w:right="1" w:hanging="10"/>
      <w:jc w:val="both"/>
    </w:pPr>
    <w:rPr>
      <w:rFonts w:ascii="Times New Roman" w:eastAsia="Times New Roman" w:hAnsi="Times New Roman" w:cs="Times New Roman"/>
      <w:color w:val="000000"/>
      <w:sz w:val="28"/>
      <w:lang w:val="vi-VN"/>
    </w:rPr>
  </w:style>
  <w:style w:type="paragraph" w:styleId="u1">
    <w:name w:val="heading 1"/>
    <w:next w:val="Binhthng"/>
    <w:link w:val="u1Char"/>
    <w:uiPriority w:val="9"/>
    <w:qFormat/>
    <w:pPr>
      <w:keepNext/>
      <w:keepLines/>
      <w:spacing w:after="125" w:line="259" w:lineRule="auto"/>
      <w:outlineLvl w:val="0"/>
    </w:pPr>
    <w:rPr>
      <w:rFonts w:ascii="Times New Roman" w:eastAsia="Times New Roman" w:hAnsi="Times New Roman" w:cs="Times New Roman"/>
      <w:b/>
      <w:i/>
      <w:color w:val="000000"/>
      <w:sz w:val="28"/>
      <w:u w:val="single" w:color="000000"/>
    </w:rPr>
  </w:style>
  <w:style w:type="paragraph" w:styleId="u3">
    <w:name w:val="heading 3"/>
    <w:basedOn w:val="Binhthng"/>
    <w:next w:val="Binhthng"/>
    <w:link w:val="u3Char"/>
    <w:uiPriority w:val="9"/>
    <w:semiHidden/>
    <w:unhideWhenUsed/>
    <w:qFormat/>
    <w:rsid w:val="00DA010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b/>
      <w:i/>
      <w:color w:val="000000"/>
      <w:sz w:val="28"/>
      <w:u w:val="single" w:color="000000"/>
    </w:rPr>
  </w:style>
  <w:style w:type="paragraph" w:styleId="ThngthngWeb">
    <w:name w:val="Normal (Web)"/>
    <w:basedOn w:val="Binhthng"/>
    <w:uiPriority w:val="99"/>
    <w:semiHidden/>
    <w:unhideWhenUsed/>
    <w:rsid w:val="00DF3694"/>
    <w:rPr>
      <w:sz w:val="24"/>
    </w:rPr>
  </w:style>
  <w:style w:type="paragraph" w:styleId="oancuaDanhsach">
    <w:name w:val="List Paragraph"/>
    <w:basedOn w:val="Binhthng"/>
    <w:uiPriority w:val="34"/>
    <w:qFormat/>
    <w:rsid w:val="00DA010A"/>
    <w:pPr>
      <w:ind w:left="720"/>
      <w:contextualSpacing/>
    </w:pPr>
  </w:style>
  <w:style w:type="character" w:customStyle="1" w:styleId="u3Char">
    <w:name w:val="Đầu đề 3 Char"/>
    <w:basedOn w:val="Phngmcinhcuaoanvn"/>
    <w:link w:val="u3"/>
    <w:uiPriority w:val="9"/>
    <w:semiHidden/>
    <w:rsid w:val="00DA010A"/>
    <w:rPr>
      <w:rFonts w:asciiTheme="majorHAnsi" w:eastAsiaTheme="majorEastAsia" w:hAnsiTheme="majorHAnsi" w:cstheme="majorBidi"/>
      <w:color w:val="0A2F40" w:themeColor="accent1" w:themeShade="7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3</Pages>
  <Words>536</Words>
  <Characters>3057</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cp:revision>
  <dcterms:created xsi:type="dcterms:W3CDTF">2026-06-09T06:02:00Z</dcterms:created>
  <dcterms:modified xsi:type="dcterms:W3CDTF">2026-06-09T09:11:00Z</dcterms:modified>
</cp:coreProperties>
</file>