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BAB2" w14:textId="3725C6A9" w:rsidR="00B6086A" w:rsidRPr="0031263B" w:rsidRDefault="0031263B">
      <w:pPr>
        <w:rPr>
          <w:lang w:val="fr-FR"/>
        </w:rPr>
      </w:pPr>
      <w:r w:rsidRPr="0031263B">
        <w:rPr>
          <w:lang w:val="fr-FR"/>
        </w:rPr>
        <w:t>HAI CHÚ CHÁU – TRAILER</w:t>
      </w:r>
    </w:p>
    <w:p w14:paraId="294C4A56" w14:textId="58B42FC9" w:rsidR="0031263B" w:rsidRPr="0031263B" w:rsidRDefault="0031263B">
      <w:pPr>
        <w:rPr>
          <w:lang w:val="fr-FR"/>
        </w:rPr>
      </w:pPr>
      <w:r w:rsidRPr="0031263B">
        <w:rPr>
          <w:lang w:val="fr-FR"/>
        </w:rPr>
        <w:t>https://www.youtube.com/watch?v=AcXZ9b-ye9w</w:t>
      </w:r>
    </w:p>
    <w:sectPr w:rsidR="0031263B" w:rsidRPr="003126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3B"/>
    <w:rsid w:val="00150760"/>
    <w:rsid w:val="002D715E"/>
    <w:rsid w:val="0031263B"/>
    <w:rsid w:val="009965BA"/>
    <w:rsid w:val="00A00B05"/>
    <w:rsid w:val="00B6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6BC3D"/>
  <w15:chartTrackingRefBased/>
  <w15:docId w15:val="{4B6F5481-95E9-4D7E-838A-2E910A7D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</dc:creator>
  <cp:keywords/>
  <dc:description/>
  <cp:lastModifiedBy>Truong NGO</cp:lastModifiedBy>
  <cp:revision>1</cp:revision>
  <dcterms:created xsi:type="dcterms:W3CDTF">2026-01-29T17:14:00Z</dcterms:created>
  <dcterms:modified xsi:type="dcterms:W3CDTF">2026-01-29T17:14:00Z</dcterms:modified>
</cp:coreProperties>
</file>