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FCFC" w14:textId="77A56230" w:rsidR="00BE4913" w:rsidRDefault="000F656D">
      <w:pPr>
        <w:rPr>
          <w:noProof/>
        </w:rPr>
      </w:pPr>
      <w:r>
        <w:rPr>
          <w:noProof/>
        </w:rPr>
        <w:t>Phạm Khánh Trang 22IT307</w:t>
      </w:r>
    </w:p>
    <w:p w14:paraId="190F0317" w14:textId="48C3C874" w:rsidR="000F656D" w:rsidRDefault="000F656D">
      <w:r>
        <w:rPr>
          <w:noProof/>
        </w:rPr>
        <w:drawing>
          <wp:inline distT="0" distB="0" distL="0" distR="0" wp14:anchorId="334539F0" wp14:editId="35D52C9C">
            <wp:extent cx="5943600" cy="3025140"/>
            <wp:effectExtent l="0" t="0" r="0" b="3810"/>
            <wp:docPr id="16798811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9A37" w14:textId="2E4EA41B" w:rsidR="000F656D" w:rsidRDefault="000F656D">
      <w:r>
        <w:rPr>
          <w:noProof/>
        </w:rPr>
        <w:drawing>
          <wp:inline distT="0" distB="0" distL="0" distR="0" wp14:anchorId="37FCC9A9" wp14:editId="19FA63D9">
            <wp:extent cx="5943600" cy="3017520"/>
            <wp:effectExtent l="0" t="0" r="0" b="0"/>
            <wp:docPr id="3637338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6D"/>
    <w:rsid w:val="000F656D"/>
    <w:rsid w:val="0084568E"/>
    <w:rsid w:val="00B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7915"/>
  <w15:chartTrackingRefBased/>
  <w15:docId w15:val="{8A12EE8C-9FE8-492B-B7EE-C40CF84C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Phạm Khánh</dc:creator>
  <cp:keywords/>
  <dc:description/>
  <cp:lastModifiedBy>Trang Phạm Khánh</cp:lastModifiedBy>
  <cp:revision>1</cp:revision>
  <dcterms:created xsi:type="dcterms:W3CDTF">2024-02-21T04:05:00Z</dcterms:created>
  <dcterms:modified xsi:type="dcterms:W3CDTF">2024-02-21T04:07:00Z</dcterms:modified>
</cp:coreProperties>
</file>