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NGUYEN MINH KHANG</w:t>
      </w:r>
    </w:p>
    <w:p>
      <w:r>
        <w:t xml:space="preserve">Senior Java Backend Engineer</w:t>
      </w:r>
    </w:p>
    <w:p>
      <w:r>
        <w:t xml:space="preserve">Ho Chi Minh City | khang.nguyen.dev@example.com | +84 903 555 018 | github.com/khangjava</w:t>
      </w:r>
    </w:p>
    <w:p/>
    <w:p>
      <w:r>
        <w:t xml:space="preserve">PROFESSIONAL SUMMARY</w:t>
      </w:r>
    </w:p>
    <w:p>
      <w:r>
        <w:t xml:space="preserve">Backend engineer with 6+ years of experience building Java services for fintech and e-commerce platforms.</w:t>
      </w:r>
    </w:p>
    <w:p>
      <w:r>
        <w:t xml:space="preserve">Strong in Java, Spring Boot, RESTful APIs, SQL, Maven, Kafka, RabbitMQ, Linux, AWS, and performance tuning.</w:t>
      </w:r>
    </w:p>
    <w:p>
      <w:r>
        <w:t xml:space="preserve">Delivered high-availability services, improved latency, and collaborated closely with QA, DevOps, and product teams.</w:t>
      </w:r>
    </w:p>
    <w:p/>
    <w:p>
      <w:r>
        <w:t xml:space="preserve">CORE SKILLS</w:t>
      </w:r>
    </w:p>
    <w:p>
      <w:r>
        <w:t xml:space="preserve">Java, Spring Boot, Spring Framework, REST API design, SQL, PostgreSQL, MySQL, Maven, Gradle,</w:t>
      </w:r>
    </w:p>
    <w:p>
      <w:r>
        <w:t xml:space="preserve">Kafka, RabbitMQ, Redis, Docker, Tomcat, Linux, AWS, JUnit, Testcontainers, CI/CD, system design.</w:t>
      </w:r>
    </w:p>
    <w:p/>
    <w:p>
      <w:r>
        <w:t xml:space="preserve">PROFESSIONAL EXPERIENCE</w:t>
      </w:r>
    </w:p>
    <w:p>
      <w:r>
        <w:t xml:space="preserve">Senior Java Backend Engineer | Lumina Commerce | 2022 - Present</w:t>
      </w:r>
    </w:p>
    <w:p>
      <w:r>
        <w:t xml:space="preserve">- Designed and implemented 18+ Spring Boot microservices for order, payment, and inventory workflows.</w:t>
      </w:r>
    </w:p>
    <w:p>
      <w:r>
        <w:t xml:space="preserve">- Built RESTful APIs used by web and partner systems, serving 1.8M requests per day.</w:t>
      </w:r>
    </w:p>
    <w:p>
      <w:r>
        <w:t xml:space="preserve">- Improved p95 response time by 34% through SQL optimization, caching, and async event processing.</w:t>
      </w:r>
    </w:p>
    <w:p>
      <w:r>
        <w:t xml:space="preserve">- Developed Kafka and RabbitMQ consumers for payment, recommendation, and notification pipelines.</w:t>
      </w:r>
    </w:p>
    <w:p>
      <w:r>
        <w:t xml:space="preserve">- Wrote automated integration tests and deployment runbooks with QA and DevOps teams.</w:t>
      </w:r>
    </w:p>
    <w:p>
      <w:r>
        <w:t xml:space="preserve">- Deployed services on AWS EC2, RDS, S3, and CloudWatch with Linux-based runtime operations.</w:t>
      </w:r>
    </w:p>
    <w:p/>
    <w:p>
      <w:r>
        <w:t xml:space="preserve">Java Backend Engineer | Nova Fintech | 2019 - 2022</w:t>
      </w:r>
    </w:p>
    <w:p>
      <w:r>
        <w:t xml:space="preserve">- Developed Java 17 and Spring Boot services for wallet, billing, and user account operations.</w:t>
      </w:r>
    </w:p>
    <w:p>
      <w:r>
        <w:t xml:space="preserve">- Maintained Tomcat-based internal applications and migrated core APIs to containerized deployments.</w:t>
      </w:r>
    </w:p>
    <w:p>
      <w:r>
        <w:t xml:space="preserve">- Created SQL data models, stored procedures, and reporting queries for PostgreSQL and MySQL.</w:t>
      </w:r>
    </w:p>
    <w:p>
      <w:r>
        <w:t xml:space="preserve">- Partnered with systems analysts and product owners to translate business requirements into backend solutions.</w:t>
      </w:r>
    </w:p>
    <w:p>
      <w:r>
        <w:t xml:space="preserve">- Reduced production incidents by improving validation, logging, retry policies, and test coverage.</w:t>
      </w:r>
    </w:p>
    <w:p/>
    <w:p>
      <w:r>
        <w:t xml:space="preserve">Software Developer | Bright Systems | 2017 - 2019</w:t>
      </w:r>
    </w:p>
    <w:p>
      <w:r>
        <w:t xml:space="preserve">- Built backend modules in Java for document processing and business workflow applications.</w:t>
      </w:r>
    </w:p>
    <w:p>
      <w:r>
        <w:t xml:space="preserve">- Fixed defects, upgraded interfaces, and improved application performance for enterprise customers.</w:t>
      </w:r>
    </w:p>
    <w:p>
      <w:r>
        <w:t xml:space="preserve">- Prepared technical reports, implementation notes, and release documentation for project stakeholders.</w:t>
      </w:r>
    </w:p>
    <w:p/>
    <w:p>
      <w:r>
        <w:t xml:space="preserve">SELECTED PROJECTS</w:t>
      </w:r>
    </w:p>
    <w:p>
      <w:r>
        <w:t xml:space="preserve">Payment Event Processing Platform</w:t>
      </w:r>
    </w:p>
    <w:p>
      <w:r>
        <w:t xml:space="preserve">- Built a Java Spring Boot event-driven platform using RabbitMQ and Kafka for payment status updates.</w:t>
      </w:r>
    </w:p>
    <w:p>
      <w:r>
        <w:t xml:space="preserve">- Implemented idempotent consumers, retry policies, and monitoring dashboards for message processing.</w:t>
      </w:r>
    </w:p>
    <w:p/>
    <w:p>
      <w:r>
        <w:t xml:space="preserve">Merchant Settlement API</w:t>
      </w:r>
    </w:p>
    <w:p>
      <w:r>
        <w:t xml:space="preserve">- Designed secure RESTful APIs for merchant settlements, reconciliation, and reporting.</w:t>
      </w:r>
    </w:p>
    <w:p>
      <w:r>
        <w:t xml:space="preserve">- Optimized SQL queries and batch processing to reduce settlement runtime from 45 to 18 minutes.</w:t>
      </w:r>
    </w:p>
    <w:p/>
    <w:p>
      <w:r>
        <w:t xml:space="preserve">EDUCATION</w:t>
      </w:r>
    </w:p>
    <w:p>
      <w:r>
        <w:t xml:space="preserve">B.Sc. in Computer Science | Ho Chi Minh City University of Technology | 2017</w:t>
      </w:r>
    </w:p>
    <w:p/>
    <w:p>
      <w:r>
        <w:t xml:space="preserve">CERTIFICATIONS</w:t>
      </w:r>
    </w:p>
    <w:p>
      <w:r>
        <w:t xml:space="preserve">AWS Certified Developer - Associate</w:t>
      </w:r>
    </w:p>
    <w:p>
      <w:r>
        <w:t xml:space="preserve">Oracle Certified Professional: Java SE Developer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