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BA120F" w14:paraId="4299F999" w14:textId="77777777" w:rsidTr="00E541B3">
        <w:tc>
          <w:tcPr>
            <w:tcW w:w="5534" w:type="dxa"/>
          </w:tcPr>
          <w:p w14:paraId="30A94827" w14:textId="77777777" w:rsidR="00BB7EF1" w:rsidRPr="00E541B3"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E541B3">
              <w:rPr>
                <w:rFonts w:eastAsia="Times New Roman" w:cs="Times New Roman"/>
                <w:b/>
                <w:bCs/>
                <w:color w:val="111111"/>
                <w:kern w:val="36"/>
                <w:sz w:val="24"/>
                <w:szCs w:val="24"/>
              </w:rPr>
              <w:t>NATIONAL ECONOMICS UNIVERSITY</w:t>
            </w:r>
          </w:p>
          <w:p w14:paraId="4E7B2AD9" w14:textId="7A10173C" w:rsidR="00EE33A0" w:rsidRPr="00E541B3"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E541B3">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6202F9">
              <w:rPr>
                <w:rFonts w:eastAsia="Times New Roman" w:cs="Times New Roman"/>
                <w:b/>
                <w:color w:val="111111"/>
                <w:kern w:val="36"/>
                <w:sz w:val="24"/>
                <w:szCs w:val="24"/>
              </w:rPr>
              <w:t>SOCIALIST REPUBLIC OF VIETNAM</w:t>
            </w:r>
          </w:p>
          <w:p w14:paraId="130EBC09" w14:textId="3F9C22E0" w:rsidR="00EE33A0" w:rsidRPr="005735A0"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5735A0">
              <w:rPr>
                <w:rFonts w:eastAsia="Times New Roman" w:cs="Times New Roman"/>
                <w:bCs/>
                <w:i/>
                <w:iCs/>
                <w:color w:val="111111"/>
                <w:kern w:val="36"/>
                <w:sz w:val="24"/>
                <w:szCs w:val="24"/>
              </w:rPr>
              <w:t>Independence – Freedom – Happiness</w:t>
            </w:r>
            <w:r w:rsidR="00EE33A0" w:rsidRPr="005735A0">
              <w:rPr>
                <w:rFonts w:eastAsia="Times New Roman" w:cs="Times New Roman"/>
                <w:bCs/>
                <w:i/>
                <w:iCs/>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162BEBE">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77777777" w:rsidR="000514BA"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0514BA">
        <w:rPr>
          <w:rFonts w:cs="Times New Roman"/>
          <w:b/>
          <w:color w:val="000000" w:themeColor="text1"/>
          <w:sz w:val="28"/>
          <w:szCs w:val="28"/>
        </w:rPr>
        <w:t xml:space="preserve">DETAILED COURSE SYLLABUS </w:t>
      </w:r>
    </w:p>
    <w:p w14:paraId="095E6582" w14:textId="345F2F3F" w:rsidR="00E45221" w:rsidRPr="00BA120F"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A120F">
        <w:rPr>
          <w:rFonts w:cs="Times New Roman"/>
          <w:bCs/>
          <w:i/>
          <w:color w:val="000000" w:themeColor="text1"/>
          <w:sz w:val="24"/>
          <w:szCs w:val="24"/>
        </w:rPr>
        <w:t>(</w:t>
      </w:r>
      <w:r w:rsidR="002E0036" w:rsidRPr="002E0036">
        <w:rPr>
          <w:rFonts w:cs="Times New Roman"/>
          <w:bCs/>
          <w:i/>
          <w:color w:val="000000" w:themeColor="text1"/>
          <w:sz w:val="24"/>
          <w:szCs w:val="24"/>
        </w:rPr>
        <w:t>Decision of NEU</w:t>
      </w:r>
      <w:r w:rsidR="009D7440">
        <w:rPr>
          <w:rFonts w:cs="Times New Roman"/>
          <w:bCs/>
          <w:i/>
          <w:color w:val="000000" w:themeColor="text1"/>
          <w:sz w:val="24"/>
          <w:szCs w:val="24"/>
        </w:rPr>
        <w:t>..........</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20</w:t>
      </w:r>
      <w:r w:rsidR="00D61C3B" w:rsidRPr="00BA120F">
        <w:rPr>
          <w:rFonts w:cs="Times New Roman"/>
          <w:bCs/>
          <w:i/>
          <w:color w:val="000000" w:themeColor="text1"/>
          <w:sz w:val="24"/>
          <w:szCs w:val="24"/>
        </w:rPr>
        <w:t>2</w:t>
      </w:r>
      <w:r w:rsidR="00783A28" w:rsidRPr="00BA120F">
        <w:rPr>
          <w:rFonts w:cs="Times New Roman"/>
          <w:bCs/>
          <w:i/>
          <w:color w:val="000000" w:themeColor="text1"/>
          <w:sz w:val="24"/>
          <w:szCs w:val="24"/>
        </w:rPr>
        <w:t>1</w:t>
      </w:r>
      <w:r w:rsidRPr="00BA120F">
        <w:rPr>
          <w:rFonts w:cs="Times New Roman"/>
          <w:bCs/>
          <w:i/>
          <w:color w:val="000000" w:themeColor="text1"/>
          <w:sz w:val="24"/>
          <w:szCs w:val="24"/>
        </w:rPr>
        <w:t>)</w:t>
      </w:r>
    </w:p>
    <w:p w14:paraId="0568EAA5" w14:textId="24C75FD3" w:rsidR="00DC2D0E" w:rsidRPr="00386340" w:rsidRDefault="00DC2D0E" w:rsidP="00386340">
      <w:pPr>
        <w:pStyle w:val="Heading1"/>
      </w:pPr>
      <w:r w:rsidRPr="00386340">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432CB760" w14:textId="77777777" w:rsidTr="2A42603B">
        <w:tc>
          <w:tcPr>
            <w:tcW w:w="3667" w:type="dxa"/>
            <w:hideMark/>
          </w:tcPr>
          <w:p w14:paraId="352F3086" w14:textId="75350F15"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Title</w:t>
            </w:r>
          </w:p>
        </w:tc>
        <w:tc>
          <w:tcPr>
            <w:tcW w:w="5683" w:type="dxa"/>
          </w:tcPr>
          <w:p w14:paraId="54FCE07F" w14:textId="51294876" w:rsidR="00144CD3" w:rsidRPr="00BA120F" w:rsidRDefault="002108EA" w:rsidP="00C85F60">
            <w:pPr>
              <w:widowControl w:val="0"/>
              <w:spacing w:before="60" w:after="60" w:line="240" w:lineRule="auto"/>
              <w:ind w:firstLine="0"/>
              <w:jc w:val="both"/>
              <w:rPr>
                <w:rFonts w:cs="Times New Roman"/>
                <w:b/>
                <w:sz w:val="24"/>
                <w:szCs w:val="24"/>
              </w:rPr>
            </w:pPr>
            <w:r>
              <w:rPr>
                <w:rFonts w:eastAsia="Times New Roman"/>
                <w:b/>
                <w:bCs/>
                <w:sz w:val="24"/>
                <w:szCs w:val="24"/>
              </w:rPr>
              <w:t xml:space="preserve">Data </w:t>
            </w:r>
            <w:r w:rsidRPr="004912C9">
              <w:rPr>
                <w:rStyle w:val="PlaceholderText"/>
                <w:b/>
                <w:bCs/>
                <w:color w:val="000000" w:themeColor="text1"/>
                <w:sz w:val="24"/>
                <w:szCs w:val="24"/>
              </w:rPr>
              <w:t>Visualization</w:t>
            </w:r>
          </w:p>
        </w:tc>
      </w:tr>
      <w:tr w:rsidR="00144CD3" w:rsidRPr="00BA120F" w14:paraId="708376DD" w14:textId="77777777" w:rsidTr="2A42603B">
        <w:tc>
          <w:tcPr>
            <w:tcW w:w="3667" w:type="dxa"/>
            <w:hideMark/>
          </w:tcPr>
          <w:p w14:paraId="2583B205" w14:textId="36668E23"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Course Number</w:t>
            </w:r>
          </w:p>
        </w:tc>
        <w:tc>
          <w:tcPr>
            <w:tcW w:w="5683" w:type="dxa"/>
          </w:tcPr>
          <w:p w14:paraId="3E9FD3E7" w14:textId="57146028" w:rsidR="00144CD3" w:rsidRPr="00BA120F" w:rsidRDefault="002108EA" w:rsidP="00C85F60">
            <w:pPr>
              <w:widowControl w:val="0"/>
              <w:spacing w:before="60" w:after="60" w:line="240" w:lineRule="auto"/>
              <w:ind w:firstLine="0"/>
              <w:jc w:val="both"/>
              <w:rPr>
                <w:rFonts w:cs="Times New Roman"/>
                <w:b/>
                <w:sz w:val="24"/>
                <w:szCs w:val="24"/>
              </w:rPr>
            </w:pPr>
            <w:r>
              <w:rPr>
                <w:rFonts w:cs="Times New Roman"/>
                <w:b/>
                <w:sz w:val="24"/>
                <w:szCs w:val="24"/>
              </w:rPr>
              <w:t>TIKT1138</w:t>
            </w:r>
            <w:r w:rsidR="00895F6C">
              <w:rPr>
                <w:rFonts w:cs="Times New Roman"/>
                <w:b/>
                <w:sz w:val="24"/>
                <w:szCs w:val="24"/>
              </w:rPr>
              <w:t>E</w:t>
            </w:r>
          </w:p>
        </w:tc>
      </w:tr>
      <w:tr w:rsidR="00144CD3" w:rsidRPr="00BA120F" w14:paraId="783ACE14" w14:textId="77777777" w:rsidTr="2A42603B">
        <w:tc>
          <w:tcPr>
            <w:tcW w:w="3667" w:type="dxa"/>
            <w:hideMark/>
          </w:tcPr>
          <w:p w14:paraId="16E17D40" w14:textId="4C427219"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4E6BFF">
              <w:rPr>
                <w:rFonts w:cs="Times New Roman"/>
                <w:b/>
                <w:i/>
                <w:sz w:val="24"/>
                <w:szCs w:val="24"/>
              </w:rPr>
              <w:t>Credit</w:t>
            </w:r>
          </w:p>
        </w:tc>
        <w:tc>
          <w:tcPr>
            <w:tcW w:w="5683" w:type="dxa"/>
          </w:tcPr>
          <w:p w14:paraId="0EC52CBB" w14:textId="611D406D" w:rsidR="00144CD3" w:rsidRPr="00BA120F" w:rsidRDefault="004E6BFF" w:rsidP="000B41B8">
            <w:pPr>
              <w:widowControl w:val="0"/>
              <w:spacing w:before="60" w:after="60" w:line="240" w:lineRule="auto"/>
              <w:ind w:firstLine="0"/>
              <w:jc w:val="both"/>
              <w:rPr>
                <w:rFonts w:cs="Times New Roman"/>
                <w:b/>
                <w:sz w:val="24"/>
                <w:szCs w:val="24"/>
              </w:rPr>
            </w:pPr>
            <w:r>
              <w:rPr>
                <w:rFonts w:cs="Times New Roman"/>
                <w:b/>
                <w:sz w:val="24"/>
                <w:szCs w:val="24"/>
              </w:rPr>
              <w:t>3</w:t>
            </w:r>
          </w:p>
        </w:tc>
      </w:tr>
      <w:tr w:rsidR="00144CD3" w:rsidRPr="00BA120F" w14:paraId="5C49D154" w14:textId="77777777" w:rsidTr="2A42603B">
        <w:tc>
          <w:tcPr>
            <w:tcW w:w="3667" w:type="dxa"/>
            <w:hideMark/>
          </w:tcPr>
          <w:p w14:paraId="374FCFA6" w14:textId="6EF2977E" w:rsidR="00C92C13" w:rsidRPr="00BA120F" w:rsidRDefault="00144CD3" w:rsidP="00BB5A74">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FF4C15">
              <w:rPr>
                <w:rFonts w:cs="Times New Roman"/>
                <w:b/>
                <w:i/>
                <w:sz w:val="24"/>
                <w:szCs w:val="24"/>
              </w:rPr>
              <w:t xml:space="preserve">Course </w:t>
            </w:r>
            <w:r w:rsidR="00DF69E2">
              <w:rPr>
                <w:rFonts w:cs="Times New Roman"/>
                <w:b/>
                <w:i/>
                <w:sz w:val="24"/>
                <w:szCs w:val="24"/>
              </w:rPr>
              <w:t>Prerequisites</w:t>
            </w:r>
            <w:r w:rsidR="00F121ED" w:rsidRPr="00BA120F">
              <w:rPr>
                <w:rFonts w:cs="Times New Roman"/>
                <w:b/>
                <w:i/>
                <w:sz w:val="24"/>
                <w:szCs w:val="24"/>
              </w:rPr>
              <w:t>:</w:t>
            </w:r>
          </w:p>
        </w:tc>
        <w:tc>
          <w:tcPr>
            <w:tcW w:w="5683" w:type="dxa"/>
          </w:tcPr>
          <w:p w14:paraId="39E37BBE" w14:textId="19C8D891" w:rsidR="00144CD3" w:rsidRPr="00BA120F" w:rsidRDefault="00F8501E" w:rsidP="00C85F60">
            <w:pPr>
              <w:widowControl w:val="0"/>
              <w:spacing w:before="60" w:after="60" w:line="240" w:lineRule="auto"/>
              <w:ind w:firstLine="0"/>
              <w:jc w:val="both"/>
              <w:rPr>
                <w:rFonts w:cs="Times New Roman"/>
                <w:b/>
                <w:sz w:val="24"/>
                <w:szCs w:val="24"/>
              </w:rPr>
            </w:pPr>
            <w:r w:rsidRPr="00BA120F">
              <w:rPr>
                <w:rFonts w:cs="Times New Roman"/>
                <w:b/>
                <w:sz w:val="24"/>
                <w:szCs w:val="24"/>
              </w:rPr>
              <w:t>CNTT11</w:t>
            </w:r>
            <w:r w:rsidR="002108EA">
              <w:rPr>
                <w:rFonts w:cs="Times New Roman"/>
                <w:b/>
                <w:sz w:val="24"/>
                <w:szCs w:val="24"/>
              </w:rPr>
              <w:t>16</w:t>
            </w:r>
          </w:p>
        </w:tc>
      </w:tr>
    </w:tbl>
    <w:p w14:paraId="16F05DE2" w14:textId="778AFDAF" w:rsidR="00DC2D0E" w:rsidRPr="00BA120F" w:rsidRDefault="00DC2D0E" w:rsidP="00386340">
      <w:pPr>
        <w:pStyle w:val="Heading1"/>
      </w:pPr>
      <w:r w:rsidRPr="00BA120F">
        <w:t xml:space="preserve">2. </w:t>
      </w:r>
      <w:r w:rsidR="00BB038B" w:rsidRPr="00BB038B">
        <w:t>LECTURER’S INFORMATION</w:t>
      </w:r>
    </w:p>
    <w:p w14:paraId="6EB77FA0" w14:textId="7C52B0B8" w:rsidR="008A29B8" w:rsidRDefault="00BB038B" w:rsidP="006D09E5">
      <w:pPr>
        <w:widowControl w:val="0"/>
        <w:spacing w:after="0" w:line="240" w:lineRule="auto"/>
        <w:ind w:left="567" w:firstLine="0"/>
        <w:jc w:val="both"/>
        <w:rPr>
          <w:rFonts w:cs="Times New Roman"/>
          <w:sz w:val="24"/>
          <w:szCs w:val="24"/>
        </w:rPr>
      </w:pPr>
      <w:r>
        <w:rPr>
          <w:rFonts w:cs="Times New Roman"/>
          <w:sz w:val="24"/>
          <w:szCs w:val="24"/>
        </w:rPr>
        <w:t>Full name:</w:t>
      </w:r>
      <w:r w:rsidR="00D51A90" w:rsidRPr="00BA120F">
        <w:rPr>
          <w:rFonts w:cs="Times New Roman"/>
          <w:sz w:val="24"/>
          <w:szCs w:val="24"/>
        </w:rPr>
        <w:t xml:space="preserve"> </w:t>
      </w:r>
      <w:r w:rsidR="00F26BB4">
        <w:rPr>
          <w:rFonts w:cs="Times New Roman"/>
          <w:sz w:val="24"/>
          <w:szCs w:val="24"/>
        </w:rPr>
        <w:t>Nguyen Thi Bach Tuyet</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00B8215A">
        <w:rPr>
          <w:rFonts w:cs="Times New Roman"/>
          <w:sz w:val="24"/>
          <w:szCs w:val="24"/>
        </w:rPr>
        <w:tab/>
      </w:r>
      <w:r w:rsidR="00BE463C" w:rsidRPr="001E3BE0">
        <w:rPr>
          <w:rFonts w:cs="Times New Roman"/>
          <w:bCs/>
          <w:sz w:val="24"/>
          <w:szCs w:val="24"/>
        </w:rPr>
        <w:t xml:space="preserve">Title: </w:t>
      </w:r>
      <w:r w:rsidR="00F26BB4">
        <w:rPr>
          <w:rFonts w:cs="Times New Roman"/>
          <w:bCs/>
          <w:sz w:val="24"/>
          <w:szCs w:val="24"/>
        </w:rPr>
        <w:t>PhD</w:t>
      </w:r>
      <w:r w:rsidR="00BE463C" w:rsidRPr="001E3BE0">
        <w:rPr>
          <w:rFonts w:cs="Times New Roman"/>
          <w:bCs/>
          <w:sz w:val="24"/>
          <w:szCs w:val="24"/>
        </w:rPr>
        <w:t xml:space="preserve"> </w:t>
      </w:r>
    </w:p>
    <w:p w14:paraId="62B267BF" w14:textId="72C0CEC3" w:rsidR="002108EA" w:rsidRPr="00F7311F" w:rsidRDefault="002108EA" w:rsidP="002108EA">
      <w:pPr>
        <w:widowControl w:val="0"/>
        <w:spacing w:after="0" w:line="240" w:lineRule="auto"/>
        <w:ind w:left="567" w:firstLine="0"/>
        <w:jc w:val="both"/>
        <w:rPr>
          <w:rFonts w:cs="Times New Roman"/>
          <w:i/>
          <w:iCs/>
          <w:sz w:val="24"/>
          <w:szCs w:val="24"/>
        </w:rPr>
      </w:pPr>
      <w:r w:rsidRPr="3EC0CECB">
        <w:rPr>
          <w:rFonts w:cs="Times New Roman"/>
          <w:sz w:val="24"/>
          <w:szCs w:val="24"/>
        </w:rPr>
        <w:t xml:space="preserve">Address: </w:t>
      </w:r>
      <w:r w:rsidRPr="3EC0CECB">
        <w:rPr>
          <w:rFonts w:cs="Times New Roman"/>
          <w:i/>
          <w:iCs/>
          <w:sz w:val="24"/>
          <w:szCs w:val="24"/>
        </w:rPr>
        <w:t>R130</w:t>
      </w:r>
      <w:r>
        <w:rPr>
          <w:rFonts w:cs="Times New Roman"/>
          <w:i/>
          <w:iCs/>
          <w:sz w:val="24"/>
          <w:szCs w:val="24"/>
        </w:rPr>
        <w:t>8</w:t>
      </w:r>
      <w:r w:rsidRPr="3EC0CECB">
        <w:rPr>
          <w:rFonts w:cs="Times New Roman"/>
          <w:i/>
          <w:iCs/>
          <w:sz w:val="24"/>
          <w:szCs w:val="24"/>
        </w:rPr>
        <w:t>, 13th floor., Building A1, The National Economics University, 207 Giai Phong</w:t>
      </w:r>
    </w:p>
    <w:p w14:paraId="5F110047" w14:textId="2E73D428" w:rsidR="2A42603B" w:rsidRDefault="002108EA" w:rsidP="002108EA">
      <w:pPr>
        <w:ind w:left="567" w:firstLine="0"/>
      </w:pPr>
      <w:r w:rsidRPr="00F7311F">
        <w:rPr>
          <w:rFonts w:cs="Times New Roman"/>
          <w:i/>
          <w:iCs/>
          <w:sz w:val="24"/>
          <w:szCs w:val="24"/>
        </w:rPr>
        <w:t>Road, Hai Ba Trung District, Hanoi, Vietnam</w:t>
      </w:r>
      <w:r w:rsidRPr="00EE2F86">
        <w:rPr>
          <w:rFonts w:cs="Times New Roman"/>
          <w:sz w:val="24"/>
          <w:szCs w:val="24"/>
        </w:rPr>
        <w:t xml:space="preserve"> </w:t>
      </w:r>
      <w:r w:rsidR="00EE2F86" w:rsidRPr="00EE2F86">
        <w:rPr>
          <w:rFonts w:cs="Times New Roman"/>
          <w:sz w:val="24"/>
          <w:szCs w:val="24"/>
        </w:rPr>
        <w:t xml:space="preserve">Phone number: </w:t>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Pr>
          <w:rFonts w:cs="Times New Roman"/>
          <w:sz w:val="24"/>
          <w:szCs w:val="24"/>
        </w:rPr>
        <w:tab/>
      </w:r>
      <w:r w:rsidR="00EE2F86" w:rsidRPr="00EE2F86">
        <w:rPr>
          <w:rFonts w:cs="Times New Roman"/>
          <w:sz w:val="24"/>
          <w:szCs w:val="24"/>
        </w:rPr>
        <w:t>Email:</w:t>
      </w:r>
    </w:p>
    <w:p w14:paraId="69EEC5D6" w14:textId="120063AD" w:rsidR="00AE1C92" w:rsidRPr="00386340" w:rsidRDefault="00AE1C92" w:rsidP="00386340">
      <w:pPr>
        <w:pStyle w:val="Heading1"/>
      </w:pPr>
      <w:r w:rsidRPr="00386340">
        <w:t>3. COURSE DESCRIPTIONS</w:t>
      </w:r>
    </w:p>
    <w:p w14:paraId="197F7DCF" w14:textId="77777777" w:rsidR="00BD6DC3" w:rsidRPr="00AC3A87" w:rsidRDefault="00BD6DC3" w:rsidP="00BD6DC3">
      <w:pPr>
        <w:spacing w:after="0" w:line="312" w:lineRule="auto"/>
        <w:ind w:firstLine="720"/>
        <w:jc w:val="both"/>
        <w:rPr>
          <w:sz w:val="24"/>
          <w:szCs w:val="24"/>
        </w:rPr>
      </w:pPr>
      <w:r w:rsidRPr="00AC3A87">
        <w:rPr>
          <w:sz w:val="24"/>
          <w:szCs w:val="24"/>
        </w:rPr>
        <w:t xml:space="preserve">Học phần Trực quan hóa dữ liệu trong kinh doanh cung cấp các kiến thức và kỹ năng tư duy phân tích </w:t>
      </w:r>
      <w:r w:rsidRPr="00AC3A87">
        <w:rPr>
          <w:rFonts w:eastAsia="Times New Roman"/>
          <w:bCs/>
          <w:color w:val="000000"/>
          <w:sz w:val="24"/>
          <w:szCs w:val="24"/>
        </w:rPr>
        <w:t xml:space="preserve">và suy luận logic trong việc giải quyết các vấn đề, các bài toán của doanh nghiệp bằng dữ liệu trực quan. Dữ liệu trực quan là dữ liệu được tổ chức, sắp xếp và được truyền vào đó </w:t>
      </w:r>
      <w:r w:rsidRPr="00AC3A87">
        <w:rPr>
          <w:sz w:val="24"/>
          <w:szCs w:val="24"/>
          <w:shd w:val="clear" w:color="auto" w:fill="FFFFFF"/>
        </w:rPr>
        <w:t xml:space="preserve">tiếng nói, màu sắc dưới các dạng dashboard giúp các nhà quản lý dễ dàng có cái nhìn từ toàn cảnh đến chi tiết về vấn đề cần giải quyết </w:t>
      </w:r>
      <w:r w:rsidRPr="00AC3A87">
        <w:rPr>
          <w:sz w:val="24"/>
          <w:szCs w:val="24"/>
        </w:rPr>
        <w:t xml:space="preserve">để đưa ra quyết định nhanh chóng và chính xác. Học phần gồm hai nội dung chính: (1) các kiến thức nền tảng về tư duy phân tích, ra quyết định định hướng dữ liệu và nguyên tắc kể chuyện bằng dữ liệu; (2) các ứng dụng trong trực quan hóa dữ liệu. Nội dung thứ hai tập trung hướng dẫn sử dụng hai phần mềm Power BI và Tableau (kết hợp với ngôn ngữ lập trình Python (hoặc R) để khai phá sâu dữ liệu lớn). Học phần được giảng dạy theo định hướng ứng dụng nên trong toàn bộ chương trình đều được minh họa bằng các bài tập tình huống thực tế trong các lĩnh vực y tế, giáo dục, kinh doanh, ngân hàng, tài chính, kế toán, bảo hiểm, thống kê, du lịch … </w:t>
      </w:r>
    </w:p>
    <w:p w14:paraId="4B0A372E" w14:textId="77777777" w:rsidR="00BD6DC3" w:rsidRPr="00AC3A87" w:rsidRDefault="00BD6DC3" w:rsidP="00BD6DC3">
      <w:pPr>
        <w:spacing w:after="0" w:line="312" w:lineRule="auto"/>
        <w:jc w:val="both"/>
        <w:rPr>
          <w:sz w:val="24"/>
          <w:szCs w:val="24"/>
        </w:rPr>
      </w:pPr>
      <w:r w:rsidRPr="00AC3A87">
        <w:rPr>
          <w:sz w:val="24"/>
          <w:szCs w:val="24"/>
        </w:rPr>
        <w:t>Các nội dung chính của học phần:</w:t>
      </w:r>
    </w:p>
    <w:p w14:paraId="61F3B667" w14:textId="77777777" w:rsidR="00BD6DC3" w:rsidRPr="00AC3A87" w:rsidRDefault="00BD6DC3" w:rsidP="00BD6DC3">
      <w:pPr>
        <w:numPr>
          <w:ilvl w:val="0"/>
          <w:numId w:val="45"/>
        </w:numPr>
        <w:spacing w:after="0" w:line="312" w:lineRule="auto"/>
        <w:jc w:val="both"/>
        <w:rPr>
          <w:rFonts w:eastAsia="Times New Roman"/>
          <w:bCs/>
          <w:color w:val="000000"/>
          <w:sz w:val="24"/>
          <w:szCs w:val="24"/>
        </w:rPr>
      </w:pPr>
      <w:r w:rsidRPr="00AC3A87">
        <w:rPr>
          <w:rFonts w:eastAsia="Times New Roman"/>
          <w:bCs/>
          <w:color w:val="000000"/>
          <w:sz w:val="24"/>
          <w:szCs w:val="24"/>
        </w:rPr>
        <w:t xml:space="preserve">Tư duy phân tích và suy luận logic trong việc giải quyết các vấn đề, các bài toán của doanh nghiệp bằng dữ liệu. </w:t>
      </w:r>
    </w:p>
    <w:p w14:paraId="5DA96D53" w14:textId="77777777" w:rsidR="00BD6DC3" w:rsidRPr="00AC3A87" w:rsidRDefault="00BD6DC3" w:rsidP="00BD6DC3">
      <w:pPr>
        <w:numPr>
          <w:ilvl w:val="0"/>
          <w:numId w:val="45"/>
        </w:numPr>
        <w:spacing w:before="40" w:after="20" w:line="288" w:lineRule="auto"/>
        <w:jc w:val="both"/>
        <w:rPr>
          <w:sz w:val="24"/>
          <w:szCs w:val="24"/>
        </w:rPr>
      </w:pPr>
      <w:r w:rsidRPr="00AC3A87">
        <w:rPr>
          <w:rFonts w:eastAsia="Times New Roman"/>
          <w:bCs/>
          <w:color w:val="000000"/>
          <w:sz w:val="24"/>
          <w:szCs w:val="24"/>
        </w:rPr>
        <w:t>Tự động hóa quy trình trích xuất dữ liệu từ nhiều nền tảng và ghép tất cả các phần lại với nhau để phân tích sâu hơn, cung cấp các chỉ số tài chính kinh doanh toàn diện trong thời gian thực và rút ngắn thời gian xử lý (sử dụng Power Query).</w:t>
      </w:r>
    </w:p>
    <w:p w14:paraId="47D3F62C" w14:textId="77777777" w:rsidR="00BD6DC3" w:rsidRPr="00AC3A87" w:rsidRDefault="00BD6DC3" w:rsidP="00BD6DC3">
      <w:pPr>
        <w:numPr>
          <w:ilvl w:val="0"/>
          <w:numId w:val="45"/>
        </w:numPr>
        <w:spacing w:before="40" w:after="20" w:line="288" w:lineRule="auto"/>
        <w:jc w:val="both"/>
        <w:rPr>
          <w:sz w:val="24"/>
          <w:szCs w:val="24"/>
        </w:rPr>
      </w:pPr>
      <w:r w:rsidRPr="00AC3A87">
        <w:rPr>
          <w:rFonts w:eastAsia="Times New Roman"/>
          <w:bCs/>
          <w:color w:val="000000"/>
          <w:sz w:val="24"/>
          <w:szCs w:val="24"/>
        </w:rPr>
        <w:t>Kết nối dữ liệu và xây dựng mô hình dữ liệu (sử dụng Power Query)</w:t>
      </w:r>
    </w:p>
    <w:p w14:paraId="2997DAD7" w14:textId="77777777" w:rsidR="00BD6DC3" w:rsidRPr="00AC3A87" w:rsidRDefault="00BD6DC3" w:rsidP="00BD6DC3">
      <w:pPr>
        <w:numPr>
          <w:ilvl w:val="0"/>
          <w:numId w:val="45"/>
        </w:numPr>
        <w:spacing w:after="0" w:line="276" w:lineRule="auto"/>
        <w:jc w:val="both"/>
        <w:rPr>
          <w:rFonts w:eastAsia="Times New Roman"/>
          <w:bCs/>
          <w:color w:val="000000"/>
          <w:sz w:val="24"/>
          <w:szCs w:val="24"/>
        </w:rPr>
      </w:pPr>
      <w:r w:rsidRPr="00AC3A87">
        <w:rPr>
          <w:rFonts w:eastAsia="Times New Roman"/>
          <w:bCs/>
          <w:color w:val="000000"/>
          <w:sz w:val="24"/>
          <w:szCs w:val="24"/>
        </w:rPr>
        <w:t>Tư duy thiết kế dashboard chuyên nghiệp, lựa chọn biểu đồ, màu sắc và bố cục phù hợp với mục tiêu (sử dụng phần mềm Power BI và Tableau).</w:t>
      </w:r>
    </w:p>
    <w:p w14:paraId="41B33050" w14:textId="77777777" w:rsidR="00BD6DC3" w:rsidRPr="00AC3A87" w:rsidRDefault="00BD6DC3" w:rsidP="00BD6DC3">
      <w:pPr>
        <w:numPr>
          <w:ilvl w:val="0"/>
          <w:numId w:val="45"/>
        </w:numPr>
        <w:spacing w:after="0" w:line="276" w:lineRule="auto"/>
        <w:jc w:val="both"/>
        <w:rPr>
          <w:rFonts w:eastAsia="Times New Roman"/>
          <w:bCs/>
          <w:color w:val="000000"/>
          <w:sz w:val="24"/>
          <w:szCs w:val="24"/>
        </w:rPr>
      </w:pPr>
      <w:r w:rsidRPr="00AC3A87">
        <w:rPr>
          <w:rFonts w:eastAsia="Times New Roman"/>
          <w:bCs/>
          <w:color w:val="000000"/>
          <w:sz w:val="24"/>
          <w:szCs w:val="24"/>
        </w:rPr>
        <w:lastRenderedPageBreak/>
        <w:t xml:space="preserve">Kể chuyện bằng dữ liệu phục vụ việc phân tích, khám phá dữ liệu để bước vào "Thế giới dữ liệu" </w:t>
      </w:r>
    </w:p>
    <w:p w14:paraId="12514E79" w14:textId="77777777" w:rsidR="00BD6DC3" w:rsidRPr="00AC3A87" w:rsidRDefault="00BD6DC3" w:rsidP="00BD6DC3">
      <w:pPr>
        <w:numPr>
          <w:ilvl w:val="0"/>
          <w:numId w:val="45"/>
        </w:numPr>
        <w:spacing w:after="0" w:line="276" w:lineRule="auto"/>
        <w:jc w:val="both"/>
        <w:rPr>
          <w:rFonts w:eastAsia="Times New Roman"/>
          <w:bCs/>
          <w:color w:val="000000"/>
          <w:sz w:val="24"/>
          <w:szCs w:val="24"/>
        </w:rPr>
      </w:pPr>
      <w:r w:rsidRPr="00AC3A87">
        <w:rPr>
          <w:rFonts w:eastAsia="Times New Roman"/>
          <w:bCs/>
          <w:color w:val="000000"/>
          <w:sz w:val="24"/>
          <w:szCs w:val="24"/>
        </w:rPr>
        <w:t xml:space="preserve">Phân tích dữ liệu đa chiều (sử dụng phần mềm Power BI, Tableau và ngôn ngữ lập trình R, Python).. </w:t>
      </w:r>
    </w:p>
    <w:p w14:paraId="543C3087" w14:textId="77777777" w:rsidR="00BD6DC3" w:rsidRPr="00AC3A87" w:rsidRDefault="00BD6DC3" w:rsidP="00BD6DC3">
      <w:pPr>
        <w:numPr>
          <w:ilvl w:val="0"/>
          <w:numId w:val="45"/>
        </w:numPr>
        <w:spacing w:after="0" w:line="276" w:lineRule="auto"/>
        <w:jc w:val="both"/>
        <w:rPr>
          <w:rFonts w:eastAsia="Times New Roman"/>
          <w:bCs/>
          <w:color w:val="000000"/>
          <w:sz w:val="24"/>
          <w:szCs w:val="24"/>
        </w:rPr>
      </w:pPr>
      <w:r w:rsidRPr="00AC3A87">
        <w:rPr>
          <w:rFonts w:eastAsia="Times New Roman"/>
          <w:bCs/>
          <w:color w:val="000000"/>
          <w:sz w:val="24"/>
          <w:szCs w:val="24"/>
        </w:rPr>
        <w:t xml:space="preserve">Xuất bản báo cáo đa chiều lên môi trường mạng để sử dụng trên các thiết bị di động (sử dụng Power BI Service - </w:t>
      </w:r>
      <w:r w:rsidRPr="00AC3A87">
        <w:rPr>
          <w:rFonts w:eastAsia="MS Mincho"/>
          <w:sz w:val="24"/>
          <w:szCs w:val="24"/>
          <w:lang w:val="vi-VN" w:eastAsia="ja-JP"/>
        </w:rPr>
        <w:t>dịch vụ</w:t>
      </w:r>
      <w:r w:rsidRPr="00AC3A87">
        <w:rPr>
          <w:rFonts w:eastAsia="MS Mincho"/>
          <w:sz w:val="24"/>
          <w:szCs w:val="24"/>
          <w:lang w:eastAsia="ja-JP"/>
        </w:rPr>
        <w:t xml:space="preserve"> điện toán</w:t>
      </w:r>
      <w:r w:rsidRPr="00AC3A87">
        <w:rPr>
          <w:rFonts w:eastAsia="MS Mincho"/>
          <w:sz w:val="24"/>
          <w:szCs w:val="24"/>
          <w:lang w:val="vi-VN" w:eastAsia="ja-JP"/>
        </w:rPr>
        <w:t xml:space="preserve"> đám mây</w:t>
      </w:r>
      <w:r w:rsidRPr="00AC3A87">
        <w:rPr>
          <w:rFonts w:eastAsia="Times New Roman"/>
          <w:bCs/>
          <w:color w:val="000000"/>
          <w:sz w:val="24"/>
          <w:szCs w:val="24"/>
        </w:rPr>
        <w:t>).</w:t>
      </w:r>
    </w:p>
    <w:p w14:paraId="1EE5A100" w14:textId="77777777" w:rsidR="00AC3A87" w:rsidRPr="00AC3A87" w:rsidRDefault="00AC3A87" w:rsidP="00AC3A87">
      <w:pPr>
        <w:widowControl w:val="0"/>
        <w:spacing w:after="0" w:line="312" w:lineRule="auto"/>
        <w:ind w:left="284" w:firstLine="0"/>
        <w:jc w:val="both"/>
        <w:rPr>
          <w:rFonts w:cs="Times New Roman"/>
          <w:bCs/>
          <w:sz w:val="24"/>
          <w:szCs w:val="24"/>
          <w:lang w:val="fr-FR"/>
        </w:rPr>
      </w:pPr>
      <w:r w:rsidRPr="00AC3A87">
        <w:rPr>
          <w:rFonts w:cs="Times New Roman"/>
          <w:bCs/>
          <w:sz w:val="24"/>
          <w:szCs w:val="24"/>
          <w:lang w:val="fr-FR"/>
        </w:rPr>
        <w:t>The Data Visualization in Business course provides the knowledge and skills of analytical thinking and logical reasoning in solving business problems and problems using visual data. Visual data is data that is organized, arranged, and is transmitted into it with voice and colors in the form of dashboards to help managers easily have a view from the whole to the details of the problem to be solved. Make quick and accurate decisions. The module consists of two main contents: (1) foundational knowledge of analytical thinking, data-driven decision making and principles of data storytelling; (2) applications in data visualization. The second content focuses on how to use Power BI and Tableau software (in combination with Python (or R) programming language for deep mining of big data). The course is taught application-oriented, so the entire program is illustrated with real-life case exercises in the fields of health, education, business, banking, finance, accounting, Insurance, statistics, travel…</w:t>
      </w:r>
    </w:p>
    <w:p w14:paraId="6A5E35CB" w14:textId="77777777" w:rsidR="00AC3A87" w:rsidRPr="00AC3A87" w:rsidRDefault="00AC3A87" w:rsidP="00AC3A87">
      <w:pPr>
        <w:widowControl w:val="0"/>
        <w:spacing w:after="0" w:line="312" w:lineRule="auto"/>
        <w:ind w:firstLine="0"/>
        <w:jc w:val="both"/>
        <w:rPr>
          <w:rFonts w:cs="Times New Roman"/>
          <w:bCs/>
          <w:sz w:val="24"/>
          <w:szCs w:val="24"/>
          <w:lang w:val="fr-FR"/>
        </w:rPr>
      </w:pPr>
      <w:r w:rsidRPr="00AC3A87">
        <w:rPr>
          <w:rFonts w:cs="Times New Roman"/>
          <w:bCs/>
          <w:sz w:val="24"/>
          <w:szCs w:val="24"/>
          <w:lang w:val="fr-FR"/>
        </w:rPr>
        <w:t>The main contents of the course:</w:t>
      </w:r>
    </w:p>
    <w:p w14:paraId="3B42A0D0" w14:textId="77777777"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Analytical thinking and logical reasoning in solving business problems and problems with data.</w:t>
      </w:r>
    </w:p>
    <w:p w14:paraId="06200CE7" w14:textId="77777777"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Automate the process of extracting data from multiple platforms and stitching it all together for deeper analysis, providing comprehensive business financial metrics in real time and shortening processing times. management (using Power Query).</w:t>
      </w:r>
    </w:p>
    <w:p w14:paraId="169BBC62" w14:textId="77777777"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Connect data and build data models (using Power Query)</w:t>
      </w:r>
    </w:p>
    <w:p w14:paraId="6F96B37F" w14:textId="77777777"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Professional dashboard design thinking, choosing charts, colors and layouts suitable for goals (using Power BI and Tableau software).</w:t>
      </w:r>
    </w:p>
    <w:p w14:paraId="0370FC50" w14:textId="77777777"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Storytelling with data for data analysis and discovery to enter the "Data World"</w:t>
      </w:r>
    </w:p>
    <w:p w14:paraId="208C2F34" w14:textId="0820D65F" w:rsidR="00AC3A87" w:rsidRPr="00AC3A87"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Multidimensional data analysis (using Power BI software, Tableau and R</w:t>
      </w:r>
      <w:r w:rsidR="009770CF">
        <w:rPr>
          <w:rFonts w:cs="Times New Roman"/>
          <w:bCs/>
          <w:sz w:val="24"/>
          <w:szCs w:val="24"/>
          <w:lang w:val="fr-FR"/>
        </w:rPr>
        <w:t xml:space="preserve"> </w:t>
      </w:r>
      <w:r w:rsidRPr="00AC3A87">
        <w:rPr>
          <w:rFonts w:cs="Times New Roman"/>
          <w:bCs/>
          <w:sz w:val="24"/>
          <w:szCs w:val="24"/>
          <w:lang w:val="fr-FR"/>
        </w:rPr>
        <w:t>programming languages)..</w:t>
      </w:r>
    </w:p>
    <w:p w14:paraId="4AF741C9" w14:textId="3CFBA2D3" w:rsidR="002108EA" w:rsidRDefault="00AC3A87" w:rsidP="00AC3A87">
      <w:pPr>
        <w:widowControl w:val="0"/>
        <w:spacing w:after="0" w:line="312" w:lineRule="auto"/>
        <w:ind w:left="142" w:firstLine="0"/>
        <w:jc w:val="both"/>
        <w:rPr>
          <w:rFonts w:cs="Times New Roman"/>
          <w:bCs/>
          <w:sz w:val="24"/>
          <w:szCs w:val="24"/>
          <w:lang w:val="fr-FR"/>
        </w:rPr>
      </w:pPr>
      <w:r w:rsidRPr="00AC3A87">
        <w:rPr>
          <w:rFonts w:cs="Times New Roman"/>
          <w:bCs/>
          <w:sz w:val="24"/>
          <w:szCs w:val="24"/>
          <w:lang w:val="fr-FR"/>
        </w:rPr>
        <w:t>- Publish multi-dimensional reports to a network environment for use on mobile devices (using Power BI Service - a cloud computing service).</w:t>
      </w:r>
    </w:p>
    <w:p w14:paraId="16C414D6" w14:textId="6113AD96" w:rsidR="00AE1C92" w:rsidRPr="00BA120F" w:rsidRDefault="00AE1C92" w:rsidP="00386340">
      <w:pPr>
        <w:pStyle w:val="Heading1"/>
        <w:rPr>
          <w:i/>
        </w:rPr>
      </w:pPr>
      <w:r w:rsidRPr="00BA120F">
        <w:t>4. LEARNING RESOURCES: COURSE BOOKS, REFERENCE BOOKS, AND SOFTWARES</w:t>
      </w:r>
    </w:p>
    <w:p w14:paraId="2DE13FEE" w14:textId="55B6AC5A" w:rsidR="00AE1C92" w:rsidRPr="00386340" w:rsidRDefault="009223FD" w:rsidP="00386340">
      <w:pPr>
        <w:pStyle w:val="Heading2"/>
      </w:pPr>
      <w:r w:rsidRPr="00386340">
        <w:t>Course</w:t>
      </w:r>
      <w:r w:rsidR="00CA57C8" w:rsidRPr="00386340">
        <w:t xml:space="preserve"> </w:t>
      </w:r>
      <w:r w:rsidRPr="00386340">
        <w:t>Book</w:t>
      </w:r>
      <w:r w:rsidR="00CA57C8" w:rsidRPr="00386340">
        <w:t>(s)</w:t>
      </w:r>
      <w:r w:rsidR="004F7DCB" w:rsidRPr="00386340">
        <w:t>:</w:t>
      </w:r>
    </w:p>
    <w:p w14:paraId="64E61270" w14:textId="5DB17588" w:rsidR="0056771D" w:rsidRDefault="0056771D" w:rsidP="0056771D">
      <w:pPr>
        <w:pStyle w:val="ListParagraph"/>
        <w:numPr>
          <w:ilvl w:val="0"/>
          <w:numId w:val="43"/>
        </w:numPr>
        <w:tabs>
          <w:tab w:val="left" w:pos="993"/>
        </w:tabs>
        <w:spacing w:before="120" w:after="0" w:line="264" w:lineRule="auto"/>
        <w:jc w:val="both"/>
        <w:rPr>
          <w:sz w:val="26"/>
          <w:szCs w:val="26"/>
        </w:rPr>
      </w:pPr>
      <w:r>
        <w:rPr>
          <w:sz w:val="26"/>
          <w:szCs w:val="26"/>
        </w:rPr>
        <w:t xml:space="preserve">KieranHealy (2019), </w:t>
      </w:r>
      <w:r>
        <w:rPr>
          <w:i/>
          <w:iCs/>
          <w:sz w:val="26"/>
          <w:szCs w:val="26"/>
        </w:rPr>
        <w:t>DataVisualization A Practical Introduction</w:t>
      </w:r>
      <w:r>
        <w:rPr>
          <w:sz w:val="26"/>
          <w:szCs w:val="26"/>
        </w:rPr>
        <w:t>, Princeton University Press</w:t>
      </w:r>
    </w:p>
    <w:p w14:paraId="6247DDD9" w14:textId="695E4D58" w:rsidR="00677B73" w:rsidRPr="00386340" w:rsidRDefault="009223FD" w:rsidP="00386340">
      <w:pPr>
        <w:pStyle w:val="Heading2"/>
      </w:pPr>
      <w:r w:rsidRPr="00386340">
        <w:t>Reference</w:t>
      </w:r>
      <w:r w:rsidR="00581FB6" w:rsidRPr="00386340">
        <w:t xml:space="preserve"> </w:t>
      </w:r>
      <w:r w:rsidRPr="00386340">
        <w:t>Book</w:t>
      </w:r>
      <w:r w:rsidR="00581FB6" w:rsidRPr="00386340">
        <w:t>(s)</w:t>
      </w:r>
      <w:r w:rsidR="00677B73" w:rsidRPr="00386340">
        <w:t>:</w:t>
      </w:r>
      <w:r w:rsidR="00AE1C92" w:rsidRPr="00386340">
        <w:t xml:space="preserve"> </w:t>
      </w:r>
    </w:p>
    <w:p w14:paraId="1AAAB224" w14:textId="2AB9B8A6" w:rsidR="0056771D" w:rsidRDefault="0056771D" w:rsidP="0056771D">
      <w:pPr>
        <w:pStyle w:val="ListParagraph"/>
        <w:numPr>
          <w:ilvl w:val="0"/>
          <w:numId w:val="43"/>
        </w:numPr>
        <w:tabs>
          <w:tab w:val="left" w:pos="993"/>
        </w:tabs>
        <w:spacing w:before="120" w:after="0" w:line="264" w:lineRule="auto"/>
        <w:jc w:val="both"/>
        <w:rPr>
          <w:sz w:val="26"/>
          <w:szCs w:val="26"/>
        </w:rPr>
      </w:pPr>
      <w:r>
        <w:rPr>
          <w:sz w:val="26"/>
          <w:szCs w:val="26"/>
        </w:rPr>
        <w:t xml:space="preserve">Andy Kirk (2012), </w:t>
      </w:r>
      <w:r>
        <w:rPr>
          <w:i/>
          <w:iCs/>
          <w:sz w:val="26"/>
          <w:szCs w:val="26"/>
        </w:rPr>
        <w:t>Data Visualization: a successful design process</w:t>
      </w:r>
      <w:r>
        <w:rPr>
          <w:sz w:val="26"/>
          <w:szCs w:val="26"/>
        </w:rPr>
        <w:t>, Packt Publishing Ltd.</w:t>
      </w:r>
    </w:p>
    <w:p w14:paraId="2180D570" w14:textId="77777777" w:rsidR="0056771D" w:rsidRDefault="0056771D" w:rsidP="0056771D">
      <w:pPr>
        <w:pStyle w:val="ListParagraph"/>
        <w:numPr>
          <w:ilvl w:val="0"/>
          <w:numId w:val="43"/>
        </w:numPr>
        <w:tabs>
          <w:tab w:val="left" w:pos="993"/>
        </w:tabs>
        <w:spacing w:before="120" w:after="0" w:line="264" w:lineRule="auto"/>
        <w:jc w:val="both"/>
        <w:rPr>
          <w:sz w:val="26"/>
          <w:szCs w:val="26"/>
        </w:rPr>
      </w:pPr>
      <w:r>
        <w:rPr>
          <w:sz w:val="26"/>
          <w:szCs w:val="26"/>
        </w:rPr>
        <w:t>Bùi Việt Hà (2020), Python cơ bản, NXB Đại học Quốc gia Hà Nội</w:t>
      </w:r>
    </w:p>
    <w:p w14:paraId="6688F2AA" w14:textId="77777777" w:rsidR="0056771D" w:rsidRDefault="0056771D" w:rsidP="0056771D">
      <w:pPr>
        <w:pStyle w:val="ListParagraph"/>
        <w:numPr>
          <w:ilvl w:val="0"/>
          <w:numId w:val="43"/>
        </w:numPr>
        <w:tabs>
          <w:tab w:val="left" w:pos="993"/>
        </w:tabs>
        <w:spacing w:before="120" w:after="0" w:line="264" w:lineRule="auto"/>
        <w:jc w:val="both"/>
        <w:rPr>
          <w:sz w:val="26"/>
          <w:szCs w:val="26"/>
        </w:rPr>
      </w:pPr>
      <w:r>
        <w:rPr>
          <w:sz w:val="26"/>
          <w:szCs w:val="26"/>
        </w:rPr>
        <w:lastRenderedPageBreak/>
        <w:t xml:space="preserve">John Wiley &amp; Sons (2014), </w:t>
      </w:r>
      <w:r>
        <w:rPr>
          <w:i/>
          <w:iCs/>
          <w:sz w:val="26"/>
          <w:szCs w:val="26"/>
        </w:rPr>
        <w:t>Data Visualization For Dummies</w:t>
      </w:r>
      <w:r>
        <w:rPr>
          <w:sz w:val="26"/>
          <w:szCs w:val="26"/>
        </w:rPr>
        <w:t>, Published simultaneously in Canada</w:t>
      </w:r>
    </w:p>
    <w:p w14:paraId="2ED260D1" w14:textId="77777777" w:rsidR="0056771D" w:rsidRDefault="0056771D" w:rsidP="0056771D">
      <w:pPr>
        <w:numPr>
          <w:ilvl w:val="0"/>
          <w:numId w:val="43"/>
        </w:numPr>
        <w:tabs>
          <w:tab w:val="left" w:pos="142"/>
          <w:tab w:val="left" w:pos="720"/>
          <w:tab w:val="left" w:pos="993"/>
        </w:tabs>
        <w:spacing w:after="0" w:line="264" w:lineRule="auto"/>
        <w:ind w:right="-7"/>
        <w:jc w:val="both"/>
        <w:rPr>
          <w:rFonts w:eastAsia="Times New Roman"/>
          <w:szCs w:val="26"/>
        </w:rPr>
      </w:pPr>
      <w:r>
        <w:rPr>
          <w:rFonts w:eastAsia="Times New Roman"/>
          <w:szCs w:val="26"/>
        </w:rPr>
        <w:t xml:space="preserve">Joshua N. Milligan (2019), </w:t>
      </w:r>
      <w:r>
        <w:rPr>
          <w:rFonts w:eastAsia="Times New Roman"/>
          <w:i/>
          <w:iCs/>
          <w:szCs w:val="26"/>
        </w:rPr>
        <w:t>Learning Tableau: Tools for Business Intelligence, data prep, and visual analytics</w:t>
      </w:r>
      <w:r>
        <w:rPr>
          <w:rFonts w:eastAsia="Times New Roman"/>
          <w:szCs w:val="26"/>
        </w:rPr>
        <w:t>, 3rd Edition, Packt.</w:t>
      </w:r>
    </w:p>
    <w:p w14:paraId="37CE479E" w14:textId="77777777" w:rsidR="0056771D" w:rsidRDefault="0056771D" w:rsidP="0056771D">
      <w:pPr>
        <w:numPr>
          <w:ilvl w:val="0"/>
          <w:numId w:val="43"/>
        </w:numPr>
        <w:tabs>
          <w:tab w:val="left" w:pos="142"/>
          <w:tab w:val="left" w:pos="720"/>
          <w:tab w:val="left" w:pos="993"/>
        </w:tabs>
        <w:spacing w:after="0" w:line="264" w:lineRule="auto"/>
        <w:ind w:right="-7"/>
        <w:jc w:val="both"/>
        <w:rPr>
          <w:rFonts w:eastAsia="Times New Roman"/>
          <w:szCs w:val="26"/>
        </w:rPr>
      </w:pPr>
      <w:r>
        <w:rPr>
          <w:rFonts w:eastAsia="Times New Roman"/>
          <w:szCs w:val="26"/>
        </w:rPr>
        <w:t xml:space="preserve">Lyndy Ryan (2018), </w:t>
      </w:r>
      <w:r>
        <w:rPr>
          <w:rFonts w:eastAsia="Times New Roman"/>
          <w:i/>
          <w:iCs/>
          <w:szCs w:val="26"/>
        </w:rPr>
        <w:t>Visual Data Storytelling with Tableau</w:t>
      </w:r>
      <w:r>
        <w:rPr>
          <w:rFonts w:eastAsia="Times New Roman"/>
          <w:szCs w:val="26"/>
        </w:rPr>
        <w:t>, Pearson Education</w:t>
      </w:r>
    </w:p>
    <w:p w14:paraId="7F9E36E3" w14:textId="77777777" w:rsidR="0056771D" w:rsidRDefault="0056771D" w:rsidP="0056771D">
      <w:pPr>
        <w:pStyle w:val="ListParagraph"/>
        <w:numPr>
          <w:ilvl w:val="0"/>
          <w:numId w:val="43"/>
        </w:numPr>
        <w:spacing w:before="120" w:after="0" w:line="264" w:lineRule="auto"/>
        <w:jc w:val="both"/>
        <w:rPr>
          <w:color w:val="000000"/>
          <w:szCs w:val="26"/>
        </w:rPr>
      </w:pPr>
      <w:r>
        <w:rPr>
          <w:sz w:val="26"/>
          <w:szCs w:val="26"/>
        </w:rPr>
        <w:t xml:space="preserve">Matt Allington (2018), </w:t>
      </w:r>
      <w:r>
        <w:rPr>
          <w:i/>
          <w:iCs/>
          <w:sz w:val="26"/>
          <w:szCs w:val="26"/>
        </w:rPr>
        <w:t>Supercharge Power BI Power Bi Is Better When You Learn to Write Dax 3</w:t>
      </w:r>
      <w:r>
        <w:rPr>
          <w:i/>
          <w:iCs/>
          <w:sz w:val="26"/>
          <w:szCs w:val="26"/>
          <w:vertAlign w:val="superscript"/>
        </w:rPr>
        <w:t>rd</w:t>
      </w:r>
      <w:r>
        <w:rPr>
          <w:i/>
          <w:iCs/>
          <w:sz w:val="26"/>
          <w:szCs w:val="26"/>
        </w:rPr>
        <w:t xml:space="preserve"> Edition</w:t>
      </w:r>
      <w:r>
        <w:rPr>
          <w:sz w:val="26"/>
          <w:szCs w:val="26"/>
        </w:rPr>
        <w:t>, Holy Macro! Books United States</w:t>
      </w:r>
    </w:p>
    <w:p w14:paraId="5DEB8088" w14:textId="73AC8F08" w:rsidR="001A133F" w:rsidRPr="00386340" w:rsidRDefault="001A133F" w:rsidP="00386340">
      <w:pPr>
        <w:pStyle w:val="Heading2"/>
      </w:pPr>
      <w:r w:rsidRPr="00386340">
        <w:t>Software(s):</w:t>
      </w:r>
    </w:p>
    <w:p w14:paraId="65030065" w14:textId="6E6AE112" w:rsidR="001A133F" w:rsidRDefault="001A133F" w:rsidP="001A133F">
      <w:pPr>
        <w:rPr>
          <w:sz w:val="24"/>
          <w:szCs w:val="24"/>
        </w:rPr>
      </w:pPr>
      <w:r w:rsidRPr="001A133F">
        <w:rPr>
          <w:sz w:val="24"/>
          <w:szCs w:val="24"/>
        </w:rPr>
        <w:t>[</w:t>
      </w:r>
      <w:r w:rsidR="0056771D">
        <w:rPr>
          <w:sz w:val="24"/>
          <w:szCs w:val="24"/>
        </w:rPr>
        <w:t>8</w:t>
      </w:r>
      <w:r w:rsidRPr="001A133F">
        <w:rPr>
          <w:sz w:val="24"/>
          <w:szCs w:val="24"/>
        </w:rPr>
        <w:t xml:space="preserve">] </w:t>
      </w:r>
      <w:r w:rsidR="0056771D">
        <w:rPr>
          <w:sz w:val="24"/>
          <w:szCs w:val="24"/>
        </w:rPr>
        <w:t>Microsoft Excel; SQL Server; Microsoft Power BI; Tableau</w:t>
      </w:r>
      <w:r w:rsidR="002919E5">
        <w:rPr>
          <w:sz w:val="24"/>
          <w:szCs w:val="24"/>
        </w:rPr>
        <w:t>; R (or Python)</w:t>
      </w:r>
    </w:p>
    <w:p w14:paraId="56A55BB9" w14:textId="6DD13161" w:rsidR="00DC2D0E" w:rsidRPr="00386340" w:rsidRDefault="00DC2D0E" w:rsidP="00386340">
      <w:pPr>
        <w:pStyle w:val="Heading1"/>
      </w:pPr>
      <w:r w:rsidRPr="00386340">
        <w:t>5. COURSE GOALS</w:t>
      </w:r>
    </w:p>
    <w:p w14:paraId="20BCAE56" w14:textId="174A74D4" w:rsidR="00DC2D0E" w:rsidRDefault="000115A2"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5.1. </w:t>
      </w:r>
      <w:r>
        <w:rPr>
          <w:rFonts w:cs="Times New Roman"/>
          <w:b/>
          <w:sz w:val="24"/>
          <w:szCs w:val="24"/>
        </w:rPr>
        <w:t>Course Learning Outcomes</w:t>
      </w:r>
    </w:p>
    <w:tbl>
      <w:tblPr>
        <w:tblW w:w="99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4803"/>
        <w:gridCol w:w="2996"/>
        <w:gridCol w:w="1582"/>
      </w:tblGrid>
      <w:tr w:rsidR="00791F83" w:rsidRPr="003818E8" w14:paraId="0A20BA27" w14:textId="77777777" w:rsidTr="4F23E361">
        <w:trPr>
          <w:trHeight w:val="386"/>
          <w:jc w:val="center"/>
        </w:trPr>
        <w:tc>
          <w:tcPr>
            <w:tcW w:w="586" w:type="dxa"/>
            <w:shd w:val="clear" w:color="auto" w:fill="auto"/>
            <w:vAlign w:val="center"/>
          </w:tcPr>
          <w:p w14:paraId="474BF944" w14:textId="77AE8CC3" w:rsidR="00791F83" w:rsidRPr="003818E8" w:rsidRDefault="00CB4D1A" w:rsidP="00083258">
            <w:pPr>
              <w:widowControl w:val="0"/>
              <w:spacing w:before="40" w:after="40" w:line="240" w:lineRule="auto"/>
              <w:ind w:firstLine="0"/>
              <w:jc w:val="center"/>
              <w:rPr>
                <w:rFonts w:cs="Times New Roman"/>
                <w:b/>
                <w:sz w:val="24"/>
                <w:szCs w:val="24"/>
              </w:rPr>
            </w:pPr>
            <w:r>
              <w:rPr>
                <w:rFonts w:cs="Times New Roman"/>
                <w:b/>
                <w:sz w:val="24"/>
                <w:szCs w:val="24"/>
              </w:rPr>
              <w:t>No</w:t>
            </w:r>
          </w:p>
        </w:tc>
        <w:tc>
          <w:tcPr>
            <w:tcW w:w="4803" w:type="dxa"/>
            <w:shd w:val="clear" w:color="auto" w:fill="auto"/>
            <w:vAlign w:val="center"/>
          </w:tcPr>
          <w:p w14:paraId="37ED785B" w14:textId="72F55E0D" w:rsidR="00791F83" w:rsidRPr="003818E8" w:rsidRDefault="00CB4D1A" w:rsidP="00083258">
            <w:pPr>
              <w:widowControl w:val="0"/>
              <w:spacing w:before="40" w:after="40" w:line="240" w:lineRule="auto"/>
              <w:ind w:firstLine="0"/>
              <w:jc w:val="center"/>
              <w:rPr>
                <w:rFonts w:cs="Times New Roman"/>
                <w:b/>
                <w:sz w:val="24"/>
                <w:szCs w:val="24"/>
              </w:rPr>
            </w:pPr>
            <w:r w:rsidRPr="00CB4D1A">
              <w:rPr>
                <w:rFonts w:cs="Times New Roman"/>
                <w:b/>
                <w:sz w:val="24"/>
                <w:szCs w:val="24"/>
              </w:rPr>
              <w:t>Goal Description</w:t>
            </w:r>
          </w:p>
        </w:tc>
        <w:tc>
          <w:tcPr>
            <w:tcW w:w="2996" w:type="dxa"/>
            <w:shd w:val="clear" w:color="auto" w:fill="C6D9F1" w:themeFill="text2" w:themeFillTint="33"/>
            <w:vAlign w:val="center"/>
          </w:tcPr>
          <w:p w14:paraId="3E9FBFF1"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Program Learning</w:t>
            </w:r>
          </w:p>
          <w:p w14:paraId="2C2F15CC" w14:textId="11936050"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Outcomes (PLO)</w:t>
            </w:r>
          </w:p>
        </w:tc>
        <w:tc>
          <w:tcPr>
            <w:tcW w:w="1582" w:type="dxa"/>
            <w:shd w:val="clear" w:color="auto" w:fill="FDE9D9" w:themeFill="accent6" w:themeFillTint="33"/>
            <w:vAlign w:val="center"/>
          </w:tcPr>
          <w:p w14:paraId="04AEB932"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Capability</w:t>
            </w:r>
          </w:p>
          <w:p w14:paraId="25640BAD" w14:textId="3E0373B7"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Level</w:t>
            </w:r>
          </w:p>
        </w:tc>
      </w:tr>
      <w:tr w:rsidR="00791F83" w:rsidRPr="003818E8" w14:paraId="4EFBF95A" w14:textId="77777777" w:rsidTr="002919E5">
        <w:trPr>
          <w:trHeight w:val="307"/>
          <w:jc w:val="center"/>
        </w:trPr>
        <w:tc>
          <w:tcPr>
            <w:tcW w:w="586" w:type="dxa"/>
            <w:shd w:val="clear" w:color="auto" w:fill="auto"/>
            <w:vAlign w:val="center"/>
          </w:tcPr>
          <w:p w14:paraId="2492168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[1]</w:t>
            </w:r>
          </w:p>
        </w:tc>
        <w:tc>
          <w:tcPr>
            <w:tcW w:w="4803" w:type="dxa"/>
            <w:shd w:val="clear" w:color="auto" w:fill="auto"/>
            <w:vAlign w:val="center"/>
          </w:tcPr>
          <w:p w14:paraId="137700E7"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[2]</w:t>
            </w:r>
          </w:p>
        </w:tc>
        <w:tc>
          <w:tcPr>
            <w:tcW w:w="2996" w:type="dxa"/>
            <w:shd w:val="clear" w:color="auto" w:fill="C6D9F1" w:themeFill="text2" w:themeFillTint="33"/>
            <w:vAlign w:val="center"/>
          </w:tcPr>
          <w:p w14:paraId="576A58CF"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c>
          <w:tcPr>
            <w:tcW w:w="1582" w:type="dxa"/>
            <w:shd w:val="clear" w:color="auto" w:fill="FDE9D9" w:themeFill="accent6" w:themeFillTint="33"/>
            <w:vAlign w:val="center"/>
          </w:tcPr>
          <w:p w14:paraId="25DDF490" w14:textId="77777777" w:rsidR="00791F83" w:rsidRPr="002919E5" w:rsidRDefault="00791F83"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0D8B9D3" w14:textId="77777777" w:rsidTr="002919E5">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67DD721A"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G1</w:t>
            </w:r>
          </w:p>
        </w:tc>
        <w:tc>
          <w:tcPr>
            <w:tcW w:w="4803" w:type="dxa"/>
            <w:tcBorders>
              <w:top w:val="single" w:sz="4" w:space="0" w:color="auto"/>
              <w:left w:val="single" w:sz="4" w:space="0" w:color="auto"/>
              <w:bottom w:val="single" w:sz="4" w:space="0" w:color="auto"/>
              <w:right w:val="single" w:sz="4" w:space="0" w:color="auto"/>
            </w:tcBorders>
            <w:shd w:val="clear" w:color="auto" w:fill="auto"/>
          </w:tcPr>
          <w:p w14:paraId="356F49BB" w14:textId="3B5BF9BB"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Understand terms relating to </w:t>
            </w:r>
            <w:r>
              <w:rPr>
                <w:rFonts w:cs="Times New Roman"/>
                <w:bCs/>
                <w:sz w:val="24"/>
                <w:szCs w:val="24"/>
              </w:rPr>
              <w:t>Data Visualization, Data Mining, D</w:t>
            </w:r>
            <w:r w:rsidRPr="00844115">
              <w:rPr>
                <w:rFonts w:cs="Times New Roman"/>
                <w:bCs/>
                <w:sz w:val="24"/>
                <w:szCs w:val="24"/>
                <w:lang w:val="fr-FR"/>
              </w:rPr>
              <w:t xml:space="preserve">ashboard </w:t>
            </w:r>
            <w:r>
              <w:rPr>
                <w:rFonts w:cs="Times New Roman"/>
                <w:bCs/>
                <w:sz w:val="24"/>
                <w:szCs w:val="24"/>
                <w:lang w:val="fr-FR"/>
              </w:rPr>
              <w:t>D</w:t>
            </w:r>
            <w:r w:rsidRPr="00844115">
              <w:rPr>
                <w:rFonts w:cs="Times New Roman"/>
                <w:bCs/>
                <w:sz w:val="24"/>
                <w:szCs w:val="24"/>
                <w:lang w:val="fr-FR"/>
              </w:rPr>
              <w:t>esigns</w:t>
            </w:r>
            <w:r>
              <w:rPr>
                <w:rFonts w:cs="Times New Roman"/>
                <w:bCs/>
                <w:sz w:val="24"/>
                <w:szCs w:val="24"/>
                <w:lang w:val="fr-FR"/>
              </w:rPr>
              <w:t>, D</w:t>
            </w:r>
            <w:r w:rsidRPr="00751588">
              <w:rPr>
                <w:rFonts w:cs="Times New Roman"/>
                <w:bCs/>
                <w:sz w:val="24"/>
                <w:szCs w:val="24"/>
                <w:lang w:val="fr-FR"/>
              </w:rPr>
              <w:t xml:space="preserve">ata </w:t>
            </w:r>
            <w:r>
              <w:rPr>
                <w:rFonts w:cs="Times New Roman"/>
                <w:bCs/>
                <w:sz w:val="24"/>
                <w:szCs w:val="24"/>
                <w:lang w:val="fr-FR"/>
              </w:rPr>
              <w:t>S</w:t>
            </w:r>
            <w:r w:rsidRPr="00751588">
              <w:rPr>
                <w:rFonts w:cs="Times New Roman"/>
                <w:bCs/>
                <w:sz w:val="24"/>
                <w:szCs w:val="24"/>
                <w:lang w:val="fr-FR"/>
              </w:rPr>
              <w:t>torytelling</w:t>
            </w:r>
            <w:r>
              <w:rPr>
                <w:rFonts w:cs="Times New Roman"/>
                <w:bCs/>
                <w:sz w:val="24"/>
                <w:szCs w:val="24"/>
                <w:lang w:val="fr-FR"/>
              </w:rPr>
              <w:t>.</w:t>
            </w:r>
          </w:p>
        </w:tc>
        <w:tc>
          <w:tcPr>
            <w:tcW w:w="299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96C4F3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w:t>
            </w:r>
          </w:p>
        </w:tc>
        <w:tc>
          <w:tcPr>
            <w:tcW w:w="15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26F6DA"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3</w:t>
            </w:r>
          </w:p>
        </w:tc>
      </w:tr>
      <w:tr w:rsidR="002919E5" w:rsidRPr="00F7311F" w14:paraId="3A4B01CC" w14:textId="77777777" w:rsidTr="002919E5">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555DA912"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G2</w:t>
            </w:r>
          </w:p>
        </w:tc>
        <w:tc>
          <w:tcPr>
            <w:tcW w:w="4803" w:type="dxa"/>
            <w:tcBorders>
              <w:top w:val="single" w:sz="4" w:space="0" w:color="auto"/>
              <w:left w:val="single" w:sz="4" w:space="0" w:color="auto"/>
              <w:bottom w:val="single" w:sz="4" w:space="0" w:color="auto"/>
              <w:right w:val="single" w:sz="4" w:space="0" w:color="auto"/>
            </w:tcBorders>
            <w:shd w:val="clear" w:color="auto" w:fill="auto"/>
          </w:tcPr>
          <w:p w14:paraId="052BF414" w14:textId="7A34E5D4"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Being able to demonstrate their understanding of basic principles necessary for the design, and evaluation of </w:t>
            </w:r>
            <w:r>
              <w:rPr>
                <w:rFonts w:cs="Times New Roman"/>
                <w:bCs/>
                <w:sz w:val="24"/>
                <w:szCs w:val="24"/>
              </w:rPr>
              <w:t>dashboard</w:t>
            </w:r>
          </w:p>
        </w:tc>
        <w:tc>
          <w:tcPr>
            <w:tcW w:w="299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23F6342"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1.3.1, 1.4.1</w:t>
            </w:r>
          </w:p>
        </w:tc>
        <w:tc>
          <w:tcPr>
            <w:tcW w:w="15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4CF931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r w:rsidR="002919E5" w:rsidRPr="00F7311F" w14:paraId="4C03016E" w14:textId="77777777" w:rsidTr="002919E5">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6A90C62C"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G3</w:t>
            </w:r>
          </w:p>
        </w:tc>
        <w:tc>
          <w:tcPr>
            <w:tcW w:w="4803" w:type="dxa"/>
            <w:tcBorders>
              <w:top w:val="single" w:sz="4" w:space="0" w:color="auto"/>
              <w:left w:val="single" w:sz="4" w:space="0" w:color="auto"/>
              <w:bottom w:val="single" w:sz="4" w:space="0" w:color="auto"/>
              <w:right w:val="single" w:sz="4" w:space="0" w:color="auto"/>
            </w:tcBorders>
            <w:shd w:val="clear" w:color="auto" w:fill="auto"/>
          </w:tcPr>
          <w:p w14:paraId="4F0F88BC" w14:textId="18EA4B78"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 xml:space="preserve">Have </w:t>
            </w:r>
            <w:r w:rsidR="00403706">
              <w:rPr>
                <w:rFonts w:cs="Times New Roman"/>
                <w:bCs/>
                <w:sz w:val="24"/>
                <w:szCs w:val="24"/>
              </w:rPr>
              <w:t xml:space="preserve">the </w:t>
            </w:r>
            <w:r w:rsidR="00403706" w:rsidRPr="00403706">
              <w:rPr>
                <w:rFonts w:cs="Times New Roman"/>
                <w:bCs/>
                <w:sz w:val="24"/>
                <w:szCs w:val="24"/>
              </w:rPr>
              <w:t>skills in planning, analyzing, designing and implementing data visualization systems. Proficiently use informatics tools for management, big data mining and dashboard building</w:t>
            </w:r>
          </w:p>
        </w:tc>
        <w:tc>
          <w:tcPr>
            <w:tcW w:w="299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1FD6CB7"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2.1, 2.2</w:t>
            </w:r>
          </w:p>
        </w:tc>
        <w:tc>
          <w:tcPr>
            <w:tcW w:w="15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068D9"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4U</w:t>
            </w:r>
          </w:p>
        </w:tc>
      </w:tr>
      <w:tr w:rsidR="002919E5" w:rsidRPr="00F7311F" w14:paraId="73100D9B" w14:textId="77777777" w:rsidTr="002919E5">
        <w:trPr>
          <w:trHeight w:val="481"/>
          <w:jc w:val="center"/>
        </w:trPr>
        <w:tc>
          <w:tcPr>
            <w:tcW w:w="586" w:type="dxa"/>
            <w:tcBorders>
              <w:top w:val="single" w:sz="4" w:space="0" w:color="auto"/>
              <w:left w:val="single" w:sz="4" w:space="0" w:color="auto"/>
              <w:bottom w:val="single" w:sz="4" w:space="0" w:color="auto"/>
              <w:right w:val="single" w:sz="4" w:space="0" w:color="auto"/>
            </w:tcBorders>
            <w:shd w:val="clear" w:color="auto" w:fill="auto"/>
          </w:tcPr>
          <w:p w14:paraId="2A5AC66F" w14:textId="77777777" w:rsidR="002919E5" w:rsidRPr="002919E5" w:rsidRDefault="002919E5" w:rsidP="002919E5">
            <w:pPr>
              <w:widowControl w:val="0"/>
              <w:spacing w:before="0" w:after="0" w:line="240" w:lineRule="auto"/>
              <w:ind w:firstLine="0"/>
              <w:jc w:val="both"/>
              <w:rPr>
                <w:rFonts w:cs="Times New Roman"/>
                <w:bCs/>
                <w:sz w:val="24"/>
                <w:szCs w:val="24"/>
              </w:rPr>
            </w:pPr>
            <w:r w:rsidRPr="002919E5">
              <w:rPr>
                <w:rFonts w:cs="Times New Roman"/>
                <w:bCs/>
                <w:sz w:val="24"/>
                <w:szCs w:val="24"/>
              </w:rPr>
              <w:t>G4</w:t>
            </w:r>
          </w:p>
        </w:tc>
        <w:tc>
          <w:tcPr>
            <w:tcW w:w="4803" w:type="dxa"/>
            <w:tcBorders>
              <w:top w:val="single" w:sz="4" w:space="0" w:color="auto"/>
              <w:left w:val="single" w:sz="4" w:space="0" w:color="auto"/>
              <w:bottom w:val="single" w:sz="4" w:space="0" w:color="auto"/>
              <w:right w:val="single" w:sz="4" w:space="0" w:color="auto"/>
            </w:tcBorders>
            <w:shd w:val="clear" w:color="auto" w:fill="auto"/>
          </w:tcPr>
          <w:p w14:paraId="777B5242" w14:textId="7520F6DA" w:rsidR="002919E5" w:rsidRPr="002919E5" w:rsidRDefault="00403706" w:rsidP="002919E5">
            <w:pPr>
              <w:widowControl w:val="0"/>
              <w:spacing w:before="0" w:after="0" w:line="240" w:lineRule="auto"/>
              <w:ind w:firstLine="0"/>
              <w:jc w:val="both"/>
              <w:rPr>
                <w:rFonts w:cs="Times New Roman"/>
                <w:bCs/>
                <w:sz w:val="24"/>
                <w:szCs w:val="24"/>
              </w:rPr>
            </w:pPr>
            <w:r w:rsidRPr="00403706">
              <w:rPr>
                <w:rFonts w:cs="Times New Roman"/>
                <w:bCs/>
                <w:sz w:val="24"/>
                <w:szCs w:val="24"/>
              </w:rPr>
              <w:t>Ability to integrate knowledge &amp; skills to organize, search, collect, synthesize, classify, analyze, and interpret big data as the basis for providing solutions to professional problems. Scientifically. Have skills to self-study and read documents about data visualization.</w:t>
            </w:r>
          </w:p>
        </w:tc>
        <w:tc>
          <w:tcPr>
            <w:tcW w:w="2996"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10FA82F"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PLO 3.1.1, 3.1.2, 3.2.3</w:t>
            </w:r>
          </w:p>
        </w:tc>
        <w:tc>
          <w:tcPr>
            <w:tcW w:w="158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0B3F6CD" w14:textId="77777777" w:rsidR="002919E5" w:rsidRPr="002919E5" w:rsidRDefault="002919E5" w:rsidP="002919E5">
            <w:pPr>
              <w:widowControl w:val="0"/>
              <w:spacing w:before="0" w:after="0" w:line="240" w:lineRule="auto"/>
              <w:ind w:firstLine="0"/>
              <w:jc w:val="center"/>
              <w:rPr>
                <w:rFonts w:cs="Times New Roman"/>
                <w:bCs/>
                <w:sz w:val="24"/>
                <w:szCs w:val="24"/>
              </w:rPr>
            </w:pPr>
            <w:r w:rsidRPr="002919E5">
              <w:rPr>
                <w:rFonts w:cs="Times New Roman"/>
                <w:bCs/>
                <w:sz w:val="24"/>
                <w:szCs w:val="24"/>
              </w:rPr>
              <w:t>4</w:t>
            </w:r>
          </w:p>
        </w:tc>
      </w:tr>
    </w:tbl>
    <w:p w14:paraId="3D9EA5F5" w14:textId="77777777" w:rsidR="00F73E18" w:rsidRDefault="00F73E18" w:rsidP="00E16096">
      <w:pPr>
        <w:widowControl w:val="0"/>
        <w:spacing w:after="0" w:line="240" w:lineRule="auto"/>
        <w:ind w:firstLine="0"/>
        <w:jc w:val="both"/>
        <w:rPr>
          <w:rFonts w:cs="Times New Roman"/>
          <w:b/>
          <w:sz w:val="24"/>
          <w:szCs w:val="24"/>
        </w:rPr>
      </w:pPr>
    </w:p>
    <w:p w14:paraId="3B13398E" w14:textId="79E4124A" w:rsidR="00DC2D0E" w:rsidRPr="00BA120F" w:rsidRDefault="00DC2D0E" w:rsidP="00386340">
      <w:pPr>
        <w:pStyle w:val="Heading1"/>
      </w:pPr>
      <w:r w:rsidRPr="00BA120F">
        <w:t>6. COURSE LEARNING OUTCOMES</w:t>
      </w:r>
    </w:p>
    <w:p w14:paraId="6B93D047" w14:textId="272BE66E" w:rsidR="00DC2D0E" w:rsidRDefault="00EC6E57"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6.1.</w:t>
      </w:r>
      <w:r w:rsidR="003875F7" w:rsidRPr="00BA120F">
        <w:rPr>
          <w:rFonts w:cs="Times New Roman"/>
          <w:b/>
          <w:sz w:val="24"/>
          <w:szCs w:val="24"/>
        </w:rPr>
        <w:t xml:space="preserve"> </w:t>
      </w:r>
      <w:r w:rsidRPr="00EC6E57">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994"/>
        <w:gridCol w:w="6791"/>
        <w:gridCol w:w="1372"/>
      </w:tblGrid>
      <w:tr w:rsidR="00791F83" w:rsidRPr="003818E8" w14:paraId="1DCC98C4" w14:textId="77777777" w:rsidTr="00386340">
        <w:trPr>
          <w:trHeight w:val="712"/>
          <w:tblHeader/>
          <w:jc w:val="center"/>
        </w:trPr>
        <w:tc>
          <w:tcPr>
            <w:tcW w:w="402" w:type="pct"/>
            <w:shd w:val="clear" w:color="auto" w:fill="C6D9F1" w:themeFill="text2" w:themeFillTint="33"/>
            <w:vAlign w:val="center"/>
          </w:tcPr>
          <w:p w14:paraId="064B5D14" w14:textId="341EC176" w:rsidR="00791F83" w:rsidRPr="003818E8" w:rsidRDefault="00A83C4F" w:rsidP="00083258">
            <w:pPr>
              <w:widowControl w:val="0"/>
              <w:spacing w:before="40" w:after="40" w:line="240" w:lineRule="auto"/>
              <w:ind w:firstLine="0"/>
              <w:jc w:val="center"/>
              <w:rPr>
                <w:rFonts w:cs="Times New Roman"/>
                <w:b/>
                <w:sz w:val="24"/>
                <w:szCs w:val="24"/>
              </w:rPr>
            </w:pPr>
            <w:r>
              <w:rPr>
                <w:rFonts w:cs="Times New Roman"/>
                <w:b/>
                <w:sz w:val="24"/>
                <w:szCs w:val="24"/>
              </w:rPr>
              <w:t>Goal</w:t>
            </w:r>
            <w:r w:rsidR="00791F83" w:rsidRPr="003818E8">
              <w:rPr>
                <w:rFonts w:cs="Times New Roman"/>
                <w:b/>
                <w:sz w:val="24"/>
                <w:szCs w:val="24"/>
              </w:rPr>
              <w:t xml:space="preserve"> </w:t>
            </w:r>
          </w:p>
        </w:tc>
        <w:tc>
          <w:tcPr>
            <w:tcW w:w="499" w:type="pct"/>
            <w:shd w:val="clear" w:color="auto" w:fill="auto"/>
            <w:vAlign w:val="center"/>
          </w:tcPr>
          <w:p w14:paraId="143E8290" w14:textId="1C0875B2" w:rsidR="00791F83" w:rsidRPr="003818E8" w:rsidRDefault="00791F83" w:rsidP="00083258">
            <w:pPr>
              <w:widowControl w:val="0"/>
              <w:spacing w:before="40" w:after="40" w:line="240" w:lineRule="auto"/>
              <w:ind w:firstLine="0"/>
              <w:jc w:val="center"/>
              <w:rPr>
                <w:rFonts w:cs="Times New Roman"/>
                <w:b/>
                <w:sz w:val="24"/>
                <w:szCs w:val="24"/>
              </w:rPr>
            </w:pPr>
            <w:r w:rsidRPr="003818E8">
              <w:rPr>
                <w:rFonts w:cs="Times New Roman"/>
                <w:b/>
                <w:sz w:val="24"/>
                <w:szCs w:val="24"/>
              </w:rPr>
              <w:t>CLO</w:t>
            </w:r>
          </w:p>
        </w:tc>
        <w:tc>
          <w:tcPr>
            <w:tcW w:w="3410" w:type="pct"/>
            <w:shd w:val="clear" w:color="auto" w:fill="auto"/>
            <w:vAlign w:val="center"/>
          </w:tcPr>
          <w:p w14:paraId="3D238DED" w14:textId="3D2744AE"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Description</w:t>
            </w:r>
          </w:p>
        </w:tc>
        <w:tc>
          <w:tcPr>
            <w:tcW w:w="689" w:type="pct"/>
            <w:shd w:val="clear" w:color="auto" w:fill="FDE9D9" w:themeFill="accent6" w:themeFillTint="33"/>
            <w:vAlign w:val="center"/>
          </w:tcPr>
          <w:p w14:paraId="18089F1B" w14:textId="7A82397A"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Capacity level</w:t>
            </w:r>
          </w:p>
        </w:tc>
      </w:tr>
      <w:tr w:rsidR="00791F83" w:rsidRPr="003818E8" w14:paraId="11D29686" w14:textId="77777777" w:rsidTr="00386340">
        <w:trPr>
          <w:trHeight w:val="292"/>
          <w:jc w:val="center"/>
        </w:trPr>
        <w:tc>
          <w:tcPr>
            <w:tcW w:w="402" w:type="pct"/>
            <w:shd w:val="clear" w:color="auto" w:fill="C6D9F1" w:themeFill="text2" w:themeFillTint="33"/>
          </w:tcPr>
          <w:p w14:paraId="4D0D5565"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[1]</w:t>
            </w:r>
          </w:p>
        </w:tc>
        <w:tc>
          <w:tcPr>
            <w:tcW w:w="499" w:type="pct"/>
            <w:shd w:val="clear" w:color="auto" w:fill="auto"/>
          </w:tcPr>
          <w:p w14:paraId="1391D464"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[2]</w:t>
            </w:r>
          </w:p>
        </w:tc>
        <w:tc>
          <w:tcPr>
            <w:tcW w:w="3410" w:type="pct"/>
            <w:shd w:val="clear" w:color="auto" w:fill="auto"/>
          </w:tcPr>
          <w:p w14:paraId="5C8DCBDB"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[3]</w:t>
            </w:r>
          </w:p>
        </w:tc>
        <w:tc>
          <w:tcPr>
            <w:tcW w:w="689" w:type="pct"/>
            <w:shd w:val="clear" w:color="auto" w:fill="FDE9D9" w:themeFill="accent6" w:themeFillTint="33"/>
          </w:tcPr>
          <w:p w14:paraId="46D26DFE"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[4]</w:t>
            </w:r>
          </w:p>
        </w:tc>
      </w:tr>
      <w:tr w:rsidR="00403706" w:rsidRPr="003818E8" w14:paraId="33F8CE15" w14:textId="77777777" w:rsidTr="00386340">
        <w:trPr>
          <w:trHeight w:val="61"/>
          <w:jc w:val="center"/>
        </w:trPr>
        <w:tc>
          <w:tcPr>
            <w:tcW w:w="402" w:type="pct"/>
            <w:vMerge w:val="restart"/>
            <w:shd w:val="clear" w:color="auto" w:fill="C6D9F1" w:themeFill="text2" w:themeFillTint="33"/>
            <w:vAlign w:val="center"/>
          </w:tcPr>
          <w:p w14:paraId="56E53FB6"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G1</w:t>
            </w:r>
          </w:p>
        </w:tc>
        <w:tc>
          <w:tcPr>
            <w:tcW w:w="499" w:type="pct"/>
            <w:shd w:val="clear" w:color="auto" w:fill="auto"/>
          </w:tcPr>
          <w:p w14:paraId="33CA0954" w14:textId="74E3E66E"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1.1</w:t>
            </w:r>
          </w:p>
        </w:tc>
        <w:tc>
          <w:tcPr>
            <w:tcW w:w="3410" w:type="pct"/>
            <w:shd w:val="clear" w:color="auto" w:fill="auto"/>
          </w:tcPr>
          <w:p w14:paraId="3ECBE8F2" w14:textId="60B79FE6" w:rsidR="00403706" w:rsidRPr="005D2F37" w:rsidRDefault="00403706" w:rsidP="00403706">
            <w:pPr>
              <w:widowControl w:val="0"/>
              <w:spacing w:before="20" w:after="20" w:line="240" w:lineRule="auto"/>
              <w:ind w:firstLine="0"/>
              <w:rPr>
                <w:rFonts w:eastAsia="Times New Roman" w:cs="Times New Roman"/>
                <w:color w:val="000000"/>
                <w:sz w:val="24"/>
                <w:szCs w:val="24"/>
                <w:lang w:val="fr-FR"/>
              </w:rPr>
            </w:pPr>
            <w:r w:rsidRPr="002336AE">
              <w:rPr>
                <w:rFonts w:cs="Times New Roman"/>
                <w:sz w:val="24"/>
                <w:szCs w:val="24"/>
              </w:rPr>
              <w:t xml:space="preserve">Describe terms relating to </w:t>
            </w:r>
            <w:r w:rsidR="008E6B12">
              <w:rPr>
                <w:rFonts w:cs="Times New Roman"/>
                <w:sz w:val="24"/>
                <w:szCs w:val="24"/>
              </w:rPr>
              <w:t>Data Visualization</w:t>
            </w:r>
          </w:p>
        </w:tc>
        <w:tc>
          <w:tcPr>
            <w:tcW w:w="689" w:type="pct"/>
            <w:shd w:val="clear" w:color="auto" w:fill="FDE9D9" w:themeFill="accent6" w:themeFillTint="33"/>
          </w:tcPr>
          <w:p w14:paraId="2FB4539F" w14:textId="19DFDA7D" w:rsidR="00403706" w:rsidRPr="003818E8" w:rsidRDefault="00403706" w:rsidP="00403706">
            <w:pPr>
              <w:widowControl w:val="0"/>
              <w:spacing w:before="20" w:after="20" w:line="240" w:lineRule="auto"/>
              <w:ind w:firstLine="0"/>
              <w:jc w:val="center"/>
              <w:rPr>
                <w:rFonts w:cs="Times New Roman"/>
                <w:sz w:val="24"/>
                <w:szCs w:val="24"/>
              </w:rPr>
            </w:pPr>
            <w:r w:rsidRPr="00424053">
              <w:rPr>
                <w:rFonts w:cs="Times New Roman"/>
                <w:bCs/>
                <w:sz w:val="24"/>
                <w:szCs w:val="24"/>
              </w:rPr>
              <w:t>3</w:t>
            </w:r>
          </w:p>
        </w:tc>
      </w:tr>
      <w:tr w:rsidR="00403706" w:rsidRPr="003818E8" w14:paraId="4C916D79" w14:textId="77777777" w:rsidTr="00386340">
        <w:trPr>
          <w:trHeight w:val="61"/>
          <w:jc w:val="center"/>
        </w:trPr>
        <w:tc>
          <w:tcPr>
            <w:tcW w:w="402" w:type="pct"/>
            <w:vMerge/>
            <w:shd w:val="clear" w:color="auto" w:fill="C6D9F1" w:themeFill="text2" w:themeFillTint="33"/>
            <w:vAlign w:val="center"/>
          </w:tcPr>
          <w:p w14:paraId="6B06D4DE"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00212F4E" w14:textId="3BCDAFCC"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2.1</w:t>
            </w:r>
          </w:p>
        </w:tc>
        <w:tc>
          <w:tcPr>
            <w:tcW w:w="3410" w:type="pct"/>
            <w:shd w:val="clear" w:color="auto" w:fill="auto"/>
          </w:tcPr>
          <w:p w14:paraId="3BA06511" w14:textId="328347C7" w:rsidR="00403706" w:rsidRPr="005D2F37" w:rsidRDefault="00403706" w:rsidP="00403706">
            <w:pPr>
              <w:widowControl w:val="0"/>
              <w:spacing w:before="20" w:after="20" w:line="240" w:lineRule="auto"/>
              <w:ind w:firstLine="0"/>
              <w:rPr>
                <w:rFonts w:eastAsia="Times New Roman" w:cs="Times New Roman"/>
                <w:color w:val="000000"/>
                <w:sz w:val="24"/>
                <w:szCs w:val="24"/>
                <w:lang w:val="fr-FR"/>
              </w:rPr>
            </w:pPr>
            <w:r w:rsidRPr="06C1BDFE">
              <w:rPr>
                <w:rFonts w:eastAsia="Times New Roman" w:cs="Times New Roman"/>
                <w:color w:val="000000" w:themeColor="text1"/>
                <w:sz w:val="24"/>
                <w:szCs w:val="24"/>
              </w:rPr>
              <w:t xml:space="preserve">Understand concepts about </w:t>
            </w:r>
            <w:r w:rsidR="008E6B12">
              <w:rPr>
                <w:rFonts w:eastAsia="Times New Roman" w:cs="Times New Roman"/>
                <w:color w:val="000000" w:themeColor="text1"/>
                <w:sz w:val="24"/>
                <w:szCs w:val="24"/>
              </w:rPr>
              <w:t>dashboard</w:t>
            </w:r>
            <w:r w:rsidRPr="06C1BDFE">
              <w:rPr>
                <w:rFonts w:eastAsia="Times New Roman" w:cs="Times New Roman"/>
                <w:color w:val="000000" w:themeColor="text1"/>
                <w:sz w:val="24"/>
                <w:szCs w:val="24"/>
              </w:rPr>
              <w:t xml:space="preserve"> design, design rules</w:t>
            </w:r>
          </w:p>
        </w:tc>
        <w:tc>
          <w:tcPr>
            <w:tcW w:w="689" w:type="pct"/>
            <w:shd w:val="clear" w:color="auto" w:fill="FDE9D9" w:themeFill="accent6" w:themeFillTint="33"/>
          </w:tcPr>
          <w:p w14:paraId="135204DE" w14:textId="2BD76774" w:rsidR="00403706" w:rsidRPr="003818E8"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43C7BB3E" w14:textId="77777777" w:rsidTr="00386340">
        <w:trPr>
          <w:trHeight w:val="61"/>
          <w:jc w:val="center"/>
        </w:trPr>
        <w:tc>
          <w:tcPr>
            <w:tcW w:w="402" w:type="pct"/>
            <w:vMerge/>
            <w:shd w:val="clear" w:color="auto" w:fill="C6D9F1" w:themeFill="text2" w:themeFillTint="33"/>
            <w:vAlign w:val="center"/>
          </w:tcPr>
          <w:p w14:paraId="022196F9"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5DA98407" w14:textId="01A89DB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2.2</w:t>
            </w:r>
          </w:p>
        </w:tc>
        <w:tc>
          <w:tcPr>
            <w:tcW w:w="3410" w:type="pct"/>
            <w:shd w:val="clear" w:color="auto" w:fill="auto"/>
          </w:tcPr>
          <w:p w14:paraId="4B3AFBE0" w14:textId="73A30D3C" w:rsidR="00403706" w:rsidRPr="003818E8" w:rsidRDefault="00403706" w:rsidP="00403706">
            <w:pPr>
              <w:widowControl w:val="0"/>
              <w:spacing w:before="20" w:after="20" w:line="240" w:lineRule="auto"/>
              <w:ind w:firstLine="0"/>
              <w:rPr>
                <w:rFonts w:cs="Times New Roman"/>
                <w:sz w:val="24"/>
                <w:szCs w:val="24"/>
              </w:rPr>
            </w:pPr>
            <w:r w:rsidRPr="00F7311F">
              <w:rPr>
                <w:rFonts w:cs="Times New Roman"/>
                <w:sz w:val="24"/>
                <w:szCs w:val="24"/>
              </w:rPr>
              <w:t xml:space="preserve">Apply </w:t>
            </w:r>
            <w:r w:rsidR="008E6B12">
              <w:rPr>
                <w:rFonts w:cs="Times New Roman"/>
                <w:sz w:val="24"/>
                <w:szCs w:val="24"/>
              </w:rPr>
              <w:t>data mining</w:t>
            </w:r>
            <w:r w:rsidRPr="00F7311F">
              <w:rPr>
                <w:rFonts w:cs="Times New Roman"/>
                <w:sz w:val="24"/>
                <w:szCs w:val="24"/>
              </w:rPr>
              <w:t xml:space="preserve"> knowledge in</w:t>
            </w:r>
            <w:r>
              <w:rPr>
                <w:rFonts w:cs="Times New Roman"/>
                <w:sz w:val="24"/>
                <w:szCs w:val="24"/>
              </w:rPr>
              <w:t xml:space="preserve"> software process</w:t>
            </w:r>
          </w:p>
        </w:tc>
        <w:tc>
          <w:tcPr>
            <w:tcW w:w="689" w:type="pct"/>
            <w:shd w:val="clear" w:color="auto" w:fill="FDE9D9" w:themeFill="accent6" w:themeFillTint="33"/>
          </w:tcPr>
          <w:p w14:paraId="30DDB078" w14:textId="06E31914" w:rsidR="00403706" w:rsidRPr="003818E8"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3C69B57E" w14:textId="77777777" w:rsidTr="00386340">
        <w:trPr>
          <w:trHeight w:val="61"/>
          <w:jc w:val="center"/>
        </w:trPr>
        <w:tc>
          <w:tcPr>
            <w:tcW w:w="402" w:type="pct"/>
            <w:vMerge/>
            <w:shd w:val="clear" w:color="auto" w:fill="C6D9F1" w:themeFill="text2" w:themeFillTint="33"/>
            <w:vAlign w:val="center"/>
          </w:tcPr>
          <w:p w14:paraId="60671695"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6DDA42E5" w14:textId="5145C03F"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2.3</w:t>
            </w:r>
          </w:p>
        </w:tc>
        <w:tc>
          <w:tcPr>
            <w:tcW w:w="3410" w:type="pct"/>
            <w:shd w:val="clear" w:color="auto" w:fill="auto"/>
          </w:tcPr>
          <w:p w14:paraId="69453331" w14:textId="5B5311D4" w:rsidR="00403706" w:rsidRPr="003818E8" w:rsidRDefault="00403706" w:rsidP="00403706">
            <w:pPr>
              <w:widowControl w:val="0"/>
              <w:spacing w:before="20" w:after="20" w:line="240" w:lineRule="auto"/>
              <w:ind w:firstLine="0"/>
              <w:rPr>
                <w:rFonts w:cs="Times New Roman"/>
                <w:sz w:val="24"/>
                <w:szCs w:val="24"/>
                <w:lang w:val="fr-FR"/>
              </w:rPr>
            </w:pPr>
            <w:bookmarkStart w:id="0" w:name="_Int_dd2kN09D"/>
            <w:r w:rsidRPr="7DCE8221">
              <w:rPr>
                <w:rFonts w:eastAsia="Times New Roman" w:cs="Times New Roman"/>
                <w:color w:val="000000" w:themeColor="text1"/>
                <w:sz w:val="24"/>
                <w:szCs w:val="24"/>
              </w:rPr>
              <w:t xml:space="preserve">Analyze </w:t>
            </w:r>
            <w:bookmarkEnd w:id="0"/>
            <w:r>
              <w:rPr>
                <w:rFonts w:cs="Times New Roman"/>
                <w:sz w:val="24"/>
                <w:szCs w:val="24"/>
              </w:rPr>
              <w:t xml:space="preserve">implementation tool that supports </w:t>
            </w:r>
            <w:r w:rsidR="008E6B12">
              <w:rPr>
                <w:rFonts w:cs="Times New Roman"/>
                <w:sz w:val="24"/>
                <w:szCs w:val="24"/>
              </w:rPr>
              <w:t>data storytelling</w:t>
            </w:r>
          </w:p>
        </w:tc>
        <w:tc>
          <w:tcPr>
            <w:tcW w:w="689" w:type="pct"/>
            <w:shd w:val="clear" w:color="auto" w:fill="FDE9D9" w:themeFill="accent6" w:themeFillTint="33"/>
          </w:tcPr>
          <w:p w14:paraId="1EC9BD23" w14:textId="1D9891CA"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099C5988" w14:textId="77777777" w:rsidTr="00386340">
        <w:trPr>
          <w:trHeight w:val="61"/>
          <w:jc w:val="center"/>
        </w:trPr>
        <w:tc>
          <w:tcPr>
            <w:tcW w:w="402" w:type="pct"/>
            <w:vMerge w:val="restart"/>
            <w:shd w:val="clear" w:color="auto" w:fill="C6D9F1" w:themeFill="text2" w:themeFillTint="33"/>
            <w:vAlign w:val="center"/>
          </w:tcPr>
          <w:p w14:paraId="3E646B14"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lastRenderedPageBreak/>
              <w:t>G2</w:t>
            </w:r>
          </w:p>
        </w:tc>
        <w:tc>
          <w:tcPr>
            <w:tcW w:w="499" w:type="pct"/>
            <w:shd w:val="clear" w:color="auto" w:fill="auto"/>
          </w:tcPr>
          <w:p w14:paraId="2D6CC2F9" w14:textId="011DAF27"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2.4</w:t>
            </w:r>
          </w:p>
        </w:tc>
        <w:tc>
          <w:tcPr>
            <w:tcW w:w="3410" w:type="pct"/>
            <w:shd w:val="clear" w:color="auto" w:fill="auto"/>
          </w:tcPr>
          <w:p w14:paraId="408082BA" w14:textId="0ECE7D0E" w:rsidR="00403706" w:rsidRPr="003818E8" w:rsidRDefault="00403706" w:rsidP="00403706">
            <w:pPr>
              <w:widowControl w:val="0"/>
              <w:spacing w:before="20" w:after="20" w:line="240" w:lineRule="auto"/>
              <w:ind w:firstLine="0"/>
              <w:rPr>
                <w:rFonts w:cs="Times New Roman"/>
                <w:sz w:val="24"/>
                <w:szCs w:val="24"/>
                <w:lang w:val="fr-FR"/>
              </w:rPr>
            </w:pPr>
            <w:r>
              <w:rPr>
                <w:rFonts w:cs="Times New Roman"/>
                <w:sz w:val="24"/>
                <w:szCs w:val="24"/>
              </w:rPr>
              <w:t>Learn how to use evaluation technique to evaluate design</w:t>
            </w:r>
          </w:p>
        </w:tc>
        <w:tc>
          <w:tcPr>
            <w:tcW w:w="689" w:type="pct"/>
            <w:shd w:val="clear" w:color="auto" w:fill="FDE9D9" w:themeFill="accent6" w:themeFillTint="33"/>
          </w:tcPr>
          <w:p w14:paraId="1D240339" w14:textId="786A1904"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4DC27E17" w14:textId="77777777" w:rsidTr="00386340">
        <w:trPr>
          <w:trHeight w:val="61"/>
          <w:jc w:val="center"/>
        </w:trPr>
        <w:tc>
          <w:tcPr>
            <w:tcW w:w="402" w:type="pct"/>
            <w:vMerge/>
            <w:shd w:val="clear" w:color="auto" w:fill="C6D9F1" w:themeFill="text2" w:themeFillTint="33"/>
            <w:vAlign w:val="center"/>
          </w:tcPr>
          <w:p w14:paraId="4E23763F"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417C1F6F" w14:textId="194E972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2.5</w:t>
            </w:r>
          </w:p>
        </w:tc>
        <w:tc>
          <w:tcPr>
            <w:tcW w:w="3410" w:type="pct"/>
            <w:shd w:val="clear" w:color="auto" w:fill="auto"/>
          </w:tcPr>
          <w:p w14:paraId="51CEC947" w14:textId="208AB4FC" w:rsidR="00403706" w:rsidRPr="003818E8" w:rsidRDefault="00403706" w:rsidP="00403706">
            <w:pPr>
              <w:widowControl w:val="0"/>
              <w:spacing w:before="20" w:after="20" w:line="240" w:lineRule="auto"/>
              <w:ind w:firstLine="0"/>
              <w:rPr>
                <w:rFonts w:cs="Times New Roman"/>
                <w:sz w:val="24"/>
                <w:szCs w:val="24"/>
                <w:lang w:val="fr-FR"/>
              </w:rPr>
            </w:pPr>
            <w:r>
              <w:rPr>
                <w:rFonts w:cs="Times New Roman"/>
                <w:sz w:val="24"/>
                <w:szCs w:val="24"/>
              </w:rPr>
              <w:t>Understand universal design principles and user support</w:t>
            </w:r>
          </w:p>
        </w:tc>
        <w:tc>
          <w:tcPr>
            <w:tcW w:w="689" w:type="pct"/>
            <w:shd w:val="clear" w:color="auto" w:fill="FDE9D9" w:themeFill="accent6" w:themeFillTint="33"/>
          </w:tcPr>
          <w:p w14:paraId="050C8E79" w14:textId="3CDAA431"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w:t>
            </w:r>
          </w:p>
        </w:tc>
      </w:tr>
      <w:tr w:rsidR="00403706" w:rsidRPr="003818E8" w14:paraId="63DA670A" w14:textId="77777777" w:rsidTr="00386340">
        <w:trPr>
          <w:trHeight w:val="61"/>
          <w:jc w:val="center"/>
        </w:trPr>
        <w:tc>
          <w:tcPr>
            <w:tcW w:w="402" w:type="pct"/>
            <w:vMerge w:val="restart"/>
            <w:shd w:val="clear" w:color="auto" w:fill="C6D9F1" w:themeFill="text2" w:themeFillTint="33"/>
            <w:vAlign w:val="center"/>
          </w:tcPr>
          <w:p w14:paraId="3A6614D8" w14:textId="77777777" w:rsidR="00403706" w:rsidRPr="003818E8" w:rsidRDefault="00403706" w:rsidP="00403706">
            <w:pPr>
              <w:widowControl w:val="0"/>
              <w:spacing w:after="0" w:line="240" w:lineRule="auto"/>
              <w:ind w:firstLine="0"/>
              <w:jc w:val="center"/>
              <w:rPr>
                <w:rFonts w:cs="Times New Roman"/>
                <w:sz w:val="24"/>
                <w:szCs w:val="24"/>
              </w:rPr>
            </w:pPr>
            <w:r w:rsidRPr="003818E8">
              <w:rPr>
                <w:rFonts w:cs="Times New Roman"/>
                <w:sz w:val="24"/>
                <w:szCs w:val="24"/>
              </w:rPr>
              <w:t>G3</w:t>
            </w:r>
          </w:p>
        </w:tc>
        <w:tc>
          <w:tcPr>
            <w:tcW w:w="499" w:type="pct"/>
            <w:shd w:val="clear" w:color="auto" w:fill="auto"/>
          </w:tcPr>
          <w:p w14:paraId="793A6CCB" w14:textId="2AD9CD49"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3.1</w:t>
            </w:r>
          </w:p>
        </w:tc>
        <w:tc>
          <w:tcPr>
            <w:tcW w:w="3410" w:type="pct"/>
            <w:shd w:val="clear" w:color="auto" w:fill="auto"/>
          </w:tcPr>
          <w:p w14:paraId="516CAF24" w14:textId="2D500994" w:rsidR="00403706" w:rsidRPr="003818E8" w:rsidRDefault="00403706" w:rsidP="00403706">
            <w:pPr>
              <w:widowControl w:val="0"/>
              <w:spacing w:before="20" w:after="20" w:line="240" w:lineRule="auto"/>
              <w:ind w:firstLine="0"/>
              <w:rPr>
                <w:rFonts w:cs="Times New Roman"/>
                <w:sz w:val="24"/>
                <w:szCs w:val="24"/>
                <w:lang w:val="fr-FR"/>
              </w:rPr>
            </w:pPr>
            <w:r>
              <w:rPr>
                <w:rFonts w:cs="Times New Roman"/>
                <w:sz w:val="24"/>
                <w:szCs w:val="24"/>
              </w:rPr>
              <w:t xml:space="preserve">Design </w:t>
            </w:r>
            <w:r w:rsidR="008E6B12">
              <w:rPr>
                <w:rFonts w:cs="Times New Roman"/>
                <w:sz w:val="24"/>
                <w:szCs w:val="24"/>
              </w:rPr>
              <w:t xml:space="preserve">dashboard, </w:t>
            </w:r>
            <w:r w:rsidR="008E6B12" w:rsidRPr="00403706">
              <w:rPr>
                <w:rFonts w:cs="Times New Roman"/>
                <w:bCs/>
                <w:sz w:val="24"/>
                <w:szCs w:val="24"/>
              </w:rPr>
              <w:t>and implementing data visualization systems</w:t>
            </w:r>
          </w:p>
        </w:tc>
        <w:tc>
          <w:tcPr>
            <w:tcW w:w="689" w:type="pct"/>
            <w:shd w:val="clear" w:color="auto" w:fill="FDE9D9" w:themeFill="accent6" w:themeFillTint="33"/>
          </w:tcPr>
          <w:p w14:paraId="5187DA9C" w14:textId="453980B1"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403706" w:rsidRPr="003818E8" w14:paraId="15238A1D" w14:textId="77777777" w:rsidTr="00386340">
        <w:trPr>
          <w:trHeight w:val="61"/>
          <w:jc w:val="center"/>
        </w:trPr>
        <w:tc>
          <w:tcPr>
            <w:tcW w:w="402" w:type="pct"/>
            <w:vMerge/>
            <w:shd w:val="clear" w:color="auto" w:fill="C6D9F1" w:themeFill="text2" w:themeFillTint="33"/>
            <w:vAlign w:val="center"/>
          </w:tcPr>
          <w:p w14:paraId="4CAFD8B4"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111944B7" w14:textId="4A0AD281"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3.2</w:t>
            </w:r>
          </w:p>
        </w:tc>
        <w:tc>
          <w:tcPr>
            <w:tcW w:w="3410" w:type="pct"/>
            <w:shd w:val="clear" w:color="auto" w:fill="auto"/>
          </w:tcPr>
          <w:p w14:paraId="116DD35C" w14:textId="20014F99" w:rsidR="00403706" w:rsidRPr="003818E8" w:rsidRDefault="00994606" w:rsidP="00403706">
            <w:pPr>
              <w:widowControl w:val="0"/>
              <w:spacing w:before="20" w:after="20" w:line="240" w:lineRule="auto"/>
              <w:ind w:firstLine="0"/>
              <w:rPr>
                <w:rFonts w:cs="Times New Roman"/>
                <w:sz w:val="24"/>
                <w:szCs w:val="24"/>
                <w:lang w:val="fr-FR"/>
              </w:rPr>
            </w:pPr>
            <w:r w:rsidRPr="00403706">
              <w:rPr>
                <w:rFonts w:cs="Times New Roman"/>
                <w:bCs/>
                <w:sz w:val="24"/>
                <w:szCs w:val="24"/>
              </w:rPr>
              <w:t>Proficiently use informatics tools for management, big data mining and dashboard building</w:t>
            </w:r>
          </w:p>
        </w:tc>
        <w:tc>
          <w:tcPr>
            <w:tcW w:w="689" w:type="pct"/>
            <w:shd w:val="clear" w:color="auto" w:fill="FDE9D9" w:themeFill="accent6" w:themeFillTint="33"/>
          </w:tcPr>
          <w:p w14:paraId="3D5230B6" w14:textId="338AAAEF" w:rsidR="00403706" w:rsidRPr="003818E8" w:rsidRDefault="00403706" w:rsidP="00403706">
            <w:pPr>
              <w:widowControl w:val="0"/>
              <w:spacing w:before="20" w:after="20" w:line="240" w:lineRule="auto"/>
              <w:ind w:firstLine="0"/>
              <w:jc w:val="center"/>
              <w:rPr>
                <w:rFonts w:cs="Times New Roman"/>
                <w:sz w:val="24"/>
                <w:szCs w:val="24"/>
                <w:lang w:val="fr-FR"/>
              </w:rPr>
            </w:pPr>
            <w:r>
              <w:rPr>
                <w:rFonts w:cs="Times New Roman"/>
                <w:sz w:val="24"/>
                <w:szCs w:val="24"/>
              </w:rPr>
              <w:t>4U</w:t>
            </w:r>
          </w:p>
        </w:tc>
      </w:tr>
      <w:tr w:rsidR="00403706" w:rsidRPr="003818E8" w14:paraId="1117BDD8" w14:textId="77777777" w:rsidTr="00386340">
        <w:trPr>
          <w:trHeight w:val="61"/>
          <w:jc w:val="center"/>
        </w:trPr>
        <w:tc>
          <w:tcPr>
            <w:tcW w:w="402" w:type="pct"/>
            <w:vMerge w:val="restart"/>
            <w:shd w:val="clear" w:color="auto" w:fill="C6D9F1" w:themeFill="text2" w:themeFillTint="33"/>
            <w:vAlign w:val="center"/>
          </w:tcPr>
          <w:p w14:paraId="2DFA77DD" w14:textId="1BFBDDDE" w:rsidR="00403706" w:rsidRPr="003818E8" w:rsidRDefault="00403706" w:rsidP="00403706">
            <w:pPr>
              <w:widowControl w:val="0"/>
              <w:spacing w:after="0" w:line="240" w:lineRule="auto"/>
              <w:ind w:firstLine="0"/>
              <w:jc w:val="center"/>
              <w:rPr>
                <w:rFonts w:cs="Times New Roman"/>
                <w:sz w:val="24"/>
                <w:szCs w:val="24"/>
              </w:rPr>
            </w:pPr>
            <w:r>
              <w:rPr>
                <w:rFonts w:cs="Times New Roman"/>
                <w:sz w:val="24"/>
                <w:szCs w:val="24"/>
              </w:rPr>
              <w:t>G4</w:t>
            </w:r>
          </w:p>
        </w:tc>
        <w:tc>
          <w:tcPr>
            <w:tcW w:w="499" w:type="pct"/>
            <w:shd w:val="clear" w:color="auto" w:fill="auto"/>
          </w:tcPr>
          <w:p w14:paraId="7CD51693" w14:textId="3D83DC54"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4.1</w:t>
            </w:r>
          </w:p>
        </w:tc>
        <w:tc>
          <w:tcPr>
            <w:tcW w:w="3410" w:type="pct"/>
            <w:shd w:val="clear" w:color="auto" w:fill="auto"/>
          </w:tcPr>
          <w:p w14:paraId="15CFF593" w14:textId="024273E0" w:rsidR="00403706" w:rsidRPr="3EC0CECB" w:rsidRDefault="00403706" w:rsidP="00403706">
            <w:pPr>
              <w:widowControl w:val="0"/>
              <w:spacing w:before="20" w:after="20" w:line="240" w:lineRule="auto"/>
              <w:ind w:firstLine="0"/>
              <w:rPr>
                <w:rFonts w:cs="Times New Roman"/>
                <w:sz w:val="24"/>
                <w:szCs w:val="24"/>
              </w:rPr>
            </w:pPr>
            <w:r w:rsidRPr="3EC0CECB">
              <w:rPr>
                <w:rFonts w:cs="Times New Roman"/>
                <w:sz w:val="24"/>
                <w:szCs w:val="24"/>
              </w:rPr>
              <w:t>Improve teamwork skills in group work</w:t>
            </w:r>
          </w:p>
        </w:tc>
        <w:tc>
          <w:tcPr>
            <w:tcW w:w="689" w:type="pct"/>
            <w:shd w:val="clear" w:color="auto" w:fill="FDE9D9" w:themeFill="accent6" w:themeFillTint="33"/>
          </w:tcPr>
          <w:p w14:paraId="660CB8BB" w14:textId="7A80C35E"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r w:rsidR="00403706" w:rsidRPr="003818E8" w14:paraId="445E52DD" w14:textId="77777777" w:rsidTr="00386340">
        <w:trPr>
          <w:trHeight w:val="61"/>
          <w:jc w:val="center"/>
        </w:trPr>
        <w:tc>
          <w:tcPr>
            <w:tcW w:w="402" w:type="pct"/>
            <w:vMerge/>
            <w:shd w:val="clear" w:color="auto" w:fill="C6D9F1" w:themeFill="text2" w:themeFillTint="33"/>
            <w:vAlign w:val="center"/>
          </w:tcPr>
          <w:p w14:paraId="3235AABB" w14:textId="77777777" w:rsidR="00403706" w:rsidRPr="003818E8" w:rsidRDefault="00403706" w:rsidP="00403706">
            <w:pPr>
              <w:widowControl w:val="0"/>
              <w:spacing w:after="0" w:line="240" w:lineRule="auto"/>
              <w:ind w:firstLine="0"/>
              <w:jc w:val="center"/>
              <w:rPr>
                <w:rFonts w:cs="Times New Roman"/>
                <w:sz w:val="24"/>
                <w:szCs w:val="24"/>
              </w:rPr>
            </w:pPr>
          </w:p>
        </w:tc>
        <w:tc>
          <w:tcPr>
            <w:tcW w:w="499" w:type="pct"/>
            <w:shd w:val="clear" w:color="auto" w:fill="auto"/>
          </w:tcPr>
          <w:p w14:paraId="4FE3A718" w14:textId="38D3E662" w:rsidR="00403706" w:rsidRPr="00403706" w:rsidRDefault="00403706" w:rsidP="00403706">
            <w:pPr>
              <w:widowControl w:val="0"/>
              <w:spacing w:before="20" w:after="20" w:line="240" w:lineRule="auto"/>
              <w:ind w:firstLine="0"/>
              <w:jc w:val="center"/>
              <w:rPr>
                <w:rFonts w:cs="Times New Roman"/>
                <w:sz w:val="22"/>
              </w:rPr>
            </w:pPr>
            <w:r w:rsidRPr="00403706">
              <w:rPr>
                <w:rFonts w:cs="Times New Roman"/>
                <w:sz w:val="22"/>
              </w:rPr>
              <w:t>CLO 4.2</w:t>
            </w:r>
          </w:p>
        </w:tc>
        <w:tc>
          <w:tcPr>
            <w:tcW w:w="3410" w:type="pct"/>
            <w:shd w:val="clear" w:color="auto" w:fill="auto"/>
          </w:tcPr>
          <w:p w14:paraId="6B8E116B" w14:textId="343A138C" w:rsidR="00403706" w:rsidRPr="3EC0CECB" w:rsidRDefault="00403706" w:rsidP="00403706">
            <w:pPr>
              <w:widowControl w:val="0"/>
              <w:spacing w:before="20" w:after="20" w:line="240" w:lineRule="auto"/>
              <w:ind w:firstLine="0"/>
              <w:rPr>
                <w:rFonts w:cs="Times New Roman"/>
                <w:sz w:val="24"/>
                <w:szCs w:val="24"/>
              </w:rPr>
            </w:pPr>
            <w:r w:rsidRPr="00F7311F">
              <w:rPr>
                <w:rFonts w:cs="Times New Roman"/>
                <w:sz w:val="24"/>
                <w:szCs w:val="24"/>
              </w:rPr>
              <w:t>Propose solutions to companies in particular</w:t>
            </w:r>
            <w:r>
              <w:rPr>
                <w:rFonts w:cs="Times New Roman"/>
                <w:sz w:val="24"/>
                <w:szCs w:val="24"/>
              </w:rPr>
              <w:t xml:space="preserve"> </w:t>
            </w:r>
            <w:r w:rsidRPr="00F7311F">
              <w:rPr>
                <w:rFonts w:cs="Times New Roman"/>
                <w:sz w:val="24"/>
                <w:szCs w:val="24"/>
              </w:rPr>
              <w:t>situations</w:t>
            </w:r>
          </w:p>
        </w:tc>
        <w:tc>
          <w:tcPr>
            <w:tcW w:w="689" w:type="pct"/>
            <w:shd w:val="clear" w:color="auto" w:fill="FDE9D9" w:themeFill="accent6" w:themeFillTint="33"/>
          </w:tcPr>
          <w:p w14:paraId="443F1D92" w14:textId="330CA273" w:rsidR="00403706" w:rsidRDefault="00403706" w:rsidP="00403706">
            <w:pPr>
              <w:widowControl w:val="0"/>
              <w:spacing w:before="20" w:after="20" w:line="240" w:lineRule="auto"/>
              <w:ind w:firstLine="0"/>
              <w:jc w:val="center"/>
              <w:rPr>
                <w:rFonts w:cs="Times New Roman"/>
                <w:sz w:val="24"/>
                <w:szCs w:val="24"/>
              </w:rPr>
            </w:pPr>
            <w:r>
              <w:rPr>
                <w:rFonts w:cs="Times New Roman"/>
                <w:sz w:val="24"/>
                <w:szCs w:val="24"/>
              </w:rPr>
              <w:t>4</w:t>
            </w:r>
          </w:p>
        </w:tc>
      </w:tr>
    </w:tbl>
    <w:p w14:paraId="56563C8B" w14:textId="77777777" w:rsidR="00A54FED" w:rsidRPr="00BA120F" w:rsidRDefault="00A54FED" w:rsidP="00E16096">
      <w:pPr>
        <w:widowControl w:val="0"/>
        <w:spacing w:after="0" w:line="240" w:lineRule="auto"/>
        <w:ind w:firstLine="0"/>
        <w:jc w:val="both"/>
        <w:rPr>
          <w:rFonts w:cs="Times New Roman"/>
          <w:b/>
          <w:sz w:val="24"/>
          <w:szCs w:val="24"/>
        </w:rPr>
      </w:pPr>
    </w:p>
    <w:p w14:paraId="7EBB169C" w14:textId="154AC976" w:rsidR="00DC2D0E" w:rsidRPr="00BA120F" w:rsidRDefault="00DC2D0E" w:rsidP="00386340">
      <w:pPr>
        <w:pStyle w:val="Heading1"/>
      </w:pPr>
      <w:r w:rsidRPr="00BA120F">
        <w:t>7. COURSE ASSESSMENT</w:t>
      </w:r>
    </w:p>
    <w:p w14:paraId="6A5F5907" w14:textId="4AA7E9BA" w:rsidR="00DC2D0E" w:rsidRDefault="0059351A" w:rsidP="00E16096">
      <w:pPr>
        <w:widowControl w:val="0"/>
        <w:spacing w:after="0" w:line="240" w:lineRule="auto"/>
        <w:ind w:firstLine="0"/>
        <w:jc w:val="center"/>
        <w:rPr>
          <w:rFonts w:cs="Times New Roman"/>
          <w:b/>
          <w:spacing w:val="4"/>
          <w:sz w:val="24"/>
          <w:szCs w:val="24"/>
        </w:rPr>
      </w:pPr>
      <w:r>
        <w:rPr>
          <w:rFonts w:cs="Times New Roman"/>
          <w:b/>
          <w:spacing w:val="4"/>
          <w:sz w:val="24"/>
          <w:szCs w:val="24"/>
        </w:rPr>
        <w:t>Table</w:t>
      </w:r>
      <w:r w:rsidR="00D11DB6" w:rsidRPr="00BA120F">
        <w:rPr>
          <w:rFonts w:cs="Times New Roman"/>
          <w:b/>
          <w:spacing w:val="4"/>
          <w:sz w:val="24"/>
          <w:szCs w:val="24"/>
        </w:rPr>
        <w:t xml:space="preserve"> </w:t>
      </w:r>
      <w:r w:rsidR="007F0047" w:rsidRPr="00BA120F">
        <w:rPr>
          <w:rFonts w:cs="Times New Roman"/>
          <w:b/>
          <w:spacing w:val="4"/>
          <w:sz w:val="24"/>
          <w:szCs w:val="24"/>
        </w:rPr>
        <w:t xml:space="preserve">7.1. </w:t>
      </w:r>
      <w:r w:rsidRPr="0059351A">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3808"/>
        <w:gridCol w:w="2925"/>
      </w:tblGrid>
      <w:tr w:rsidR="00E50A0B" w:rsidRPr="003818E8" w14:paraId="1C01BFCC" w14:textId="77777777" w:rsidTr="00386340">
        <w:tc>
          <w:tcPr>
            <w:tcW w:w="1619" w:type="pct"/>
            <w:shd w:val="clear" w:color="auto" w:fill="auto"/>
            <w:vAlign w:val="center"/>
          </w:tcPr>
          <w:p w14:paraId="0888B304" w14:textId="77777777" w:rsidR="00E50A0B" w:rsidRPr="00DE0035" w:rsidRDefault="00E50A0B" w:rsidP="00DE0035">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Type of</w:t>
            </w:r>
          </w:p>
          <w:p w14:paraId="196D14D6" w14:textId="7F486888" w:rsidR="00E50A0B" w:rsidRPr="003818E8" w:rsidRDefault="00E50A0B" w:rsidP="00DE0035">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Assessment</w:t>
            </w:r>
          </w:p>
        </w:tc>
        <w:tc>
          <w:tcPr>
            <w:tcW w:w="1912" w:type="pct"/>
            <w:vAlign w:val="center"/>
          </w:tcPr>
          <w:p w14:paraId="753DB20B" w14:textId="77777777" w:rsidR="00E50A0B" w:rsidRPr="003818E8" w:rsidRDefault="00E50A0B"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CLOs</w:t>
            </w:r>
          </w:p>
        </w:tc>
        <w:tc>
          <w:tcPr>
            <w:tcW w:w="1469" w:type="pct"/>
            <w:shd w:val="clear" w:color="auto" w:fill="auto"/>
            <w:vAlign w:val="center"/>
          </w:tcPr>
          <w:p w14:paraId="7F9897BA" w14:textId="340541E6" w:rsidR="00E50A0B" w:rsidRPr="003818E8" w:rsidRDefault="00E50A0B" w:rsidP="00083258">
            <w:pPr>
              <w:widowControl w:val="0"/>
              <w:spacing w:beforeLines="20" w:before="48" w:afterLines="20" w:after="48" w:line="240" w:lineRule="auto"/>
              <w:ind w:firstLine="0"/>
              <w:jc w:val="center"/>
              <w:rPr>
                <w:rFonts w:cs="Times New Roman"/>
                <w:b/>
                <w:sz w:val="24"/>
                <w:szCs w:val="24"/>
              </w:rPr>
            </w:pPr>
            <w:r w:rsidRPr="00F8029E">
              <w:rPr>
                <w:rFonts w:cs="Times New Roman"/>
                <w:b/>
                <w:sz w:val="24"/>
                <w:szCs w:val="24"/>
              </w:rPr>
              <w:t xml:space="preserve">Proportion </w:t>
            </w:r>
            <w:r w:rsidRPr="003818E8">
              <w:rPr>
                <w:rFonts w:cs="Times New Roman"/>
                <w:b/>
                <w:sz w:val="24"/>
                <w:szCs w:val="24"/>
              </w:rPr>
              <w:t>(%)</w:t>
            </w:r>
          </w:p>
        </w:tc>
      </w:tr>
      <w:tr w:rsidR="00E50A0B" w:rsidRPr="003818E8" w14:paraId="62FB5BCE" w14:textId="77777777" w:rsidTr="00386340">
        <w:tc>
          <w:tcPr>
            <w:tcW w:w="1619" w:type="pct"/>
            <w:shd w:val="clear" w:color="auto" w:fill="auto"/>
            <w:vAlign w:val="center"/>
          </w:tcPr>
          <w:p w14:paraId="0A27A717" w14:textId="77777777" w:rsidR="00E50A0B" w:rsidRPr="003818E8" w:rsidRDefault="00E50A0B"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[1]</w:t>
            </w:r>
          </w:p>
        </w:tc>
        <w:tc>
          <w:tcPr>
            <w:tcW w:w="1912" w:type="pct"/>
            <w:vAlign w:val="center"/>
          </w:tcPr>
          <w:p w14:paraId="3E54727A" w14:textId="77777777" w:rsidR="00E50A0B" w:rsidRPr="003818E8" w:rsidRDefault="00E50A0B"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[4]</w:t>
            </w:r>
          </w:p>
        </w:tc>
        <w:tc>
          <w:tcPr>
            <w:tcW w:w="1469" w:type="pct"/>
            <w:shd w:val="clear" w:color="auto" w:fill="auto"/>
            <w:vAlign w:val="center"/>
          </w:tcPr>
          <w:p w14:paraId="67D7F5BE" w14:textId="77777777" w:rsidR="00E50A0B" w:rsidRPr="003818E8" w:rsidRDefault="00E50A0B"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[6]</w:t>
            </w:r>
          </w:p>
        </w:tc>
      </w:tr>
      <w:tr w:rsidR="00E50A0B" w:rsidRPr="003818E8" w14:paraId="011B0F19" w14:textId="77777777" w:rsidTr="00386340">
        <w:trPr>
          <w:trHeight w:val="417"/>
        </w:trPr>
        <w:tc>
          <w:tcPr>
            <w:tcW w:w="1619" w:type="pct"/>
            <w:shd w:val="clear" w:color="auto" w:fill="auto"/>
            <w:vAlign w:val="center"/>
          </w:tcPr>
          <w:p w14:paraId="5FFDC93F" w14:textId="5C54F455" w:rsidR="00E50A0B" w:rsidRPr="003818E8"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Class Participation</w:t>
            </w:r>
          </w:p>
        </w:tc>
        <w:tc>
          <w:tcPr>
            <w:tcW w:w="1912" w:type="pct"/>
          </w:tcPr>
          <w:p w14:paraId="2EED3926" w14:textId="7D2AD393" w:rsidR="00E50A0B" w:rsidRPr="003818E8" w:rsidRDefault="00E50A0B"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1.1, 2.1, 2.2, 2.3, 2.4, 2.5</w:t>
            </w:r>
          </w:p>
        </w:tc>
        <w:tc>
          <w:tcPr>
            <w:tcW w:w="1469" w:type="pct"/>
            <w:shd w:val="clear" w:color="auto" w:fill="auto"/>
            <w:vAlign w:val="center"/>
          </w:tcPr>
          <w:p w14:paraId="54ACB7FC" w14:textId="1704BBA8" w:rsidR="00E50A0B" w:rsidRPr="003818E8"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10%</w:t>
            </w:r>
          </w:p>
        </w:tc>
      </w:tr>
      <w:tr w:rsidR="00E50A0B" w:rsidRPr="003818E8" w14:paraId="111B5424" w14:textId="77777777" w:rsidTr="00386340">
        <w:trPr>
          <w:trHeight w:val="409"/>
        </w:trPr>
        <w:tc>
          <w:tcPr>
            <w:tcW w:w="1619" w:type="pct"/>
            <w:shd w:val="clear" w:color="auto" w:fill="auto"/>
            <w:vAlign w:val="center"/>
          </w:tcPr>
          <w:p w14:paraId="69A885A4" w14:textId="2EDF8945" w:rsidR="00E50A0B"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Group Project</w:t>
            </w:r>
          </w:p>
        </w:tc>
        <w:tc>
          <w:tcPr>
            <w:tcW w:w="1912" w:type="pct"/>
          </w:tcPr>
          <w:p w14:paraId="64706645" w14:textId="50C706C9" w:rsidR="00E50A0B" w:rsidRPr="003818E8" w:rsidRDefault="00E50A0B"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CLO 3.1, 3.2, 4.1, 4.2</w:t>
            </w:r>
          </w:p>
        </w:tc>
        <w:tc>
          <w:tcPr>
            <w:tcW w:w="1469" w:type="pct"/>
            <w:shd w:val="clear" w:color="auto" w:fill="auto"/>
            <w:vAlign w:val="center"/>
          </w:tcPr>
          <w:p w14:paraId="55E6C4DE" w14:textId="79E1E248" w:rsidR="00E50A0B" w:rsidRPr="003818E8"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20%</w:t>
            </w:r>
          </w:p>
        </w:tc>
      </w:tr>
      <w:tr w:rsidR="00E50A0B" w:rsidRPr="003818E8" w14:paraId="3E01C918" w14:textId="77777777" w:rsidTr="00386340">
        <w:trPr>
          <w:trHeight w:val="415"/>
        </w:trPr>
        <w:tc>
          <w:tcPr>
            <w:tcW w:w="1619" w:type="pct"/>
            <w:shd w:val="clear" w:color="auto" w:fill="auto"/>
            <w:vAlign w:val="center"/>
          </w:tcPr>
          <w:p w14:paraId="6AB8CB29" w14:textId="1E3AB09F" w:rsidR="00E50A0B" w:rsidRPr="00C31380" w:rsidRDefault="00E50A0B" w:rsidP="00994606">
            <w:pPr>
              <w:widowControl w:val="0"/>
              <w:spacing w:beforeLines="20" w:before="48" w:afterLines="20" w:after="48" w:line="240" w:lineRule="auto"/>
              <w:ind w:firstLine="0"/>
              <w:jc w:val="center"/>
              <w:rPr>
                <w:rFonts w:cs="Times New Roman"/>
                <w:sz w:val="24"/>
                <w:szCs w:val="24"/>
                <w:lang w:val="fr-FR"/>
              </w:rPr>
            </w:pPr>
            <w:r w:rsidRPr="00C31380">
              <w:rPr>
                <w:rFonts w:cs="Times New Roman"/>
                <w:sz w:val="24"/>
                <w:szCs w:val="24"/>
                <w:lang w:val="fr-FR"/>
              </w:rPr>
              <w:t>Group Project</w:t>
            </w:r>
          </w:p>
        </w:tc>
        <w:tc>
          <w:tcPr>
            <w:tcW w:w="1912" w:type="pct"/>
          </w:tcPr>
          <w:p w14:paraId="6740C368" w14:textId="77777777" w:rsidR="00E50A0B" w:rsidRPr="003818E8" w:rsidRDefault="00E50A0B" w:rsidP="00994606">
            <w:pPr>
              <w:widowControl w:val="0"/>
              <w:spacing w:beforeLines="20" w:before="48" w:afterLines="20" w:after="48" w:line="240" w:lineRule="auto"/>
              <w:ind w:firstLine="0"/>
              <w:jc w:val="center"/>
              <w:rPr>
                <w:rFonts w:cs="Times New Roman"/>
                <w:sz w:val="24"/>
                <w:szCs w:val="24"/>
              </w:rPr>
            </w:pPr>
          </w:p>
        </w:tc>
        <w:tc>
          <w:tcPr>
            <w:tcW w:w="1469" w:type="pct"/>
            <w:shd w:val="clear" w:color="auto" w:fill="auto"/>
            <w:vAlign w:val="center"/>
          </w:tcPr>
          <w:p w14:paraId="0CC0080E" w14:textId="08E930FE" w:rsidR="00E50A0B" w:rsidRDefault="00E50A0B" w:rsidP="00994606">
            <w:pPr>
              <w:widowControl w:val="0"/>
              <w:spacing w:beforeLines="20" w:before="48" w:afterLines="20" w:after="48" w:line="240" w:lineRule="auto"/>
              <w:ind w:firstLine="0"/>
              <w:jc w:val="center"/>
              <w:rPr>
                <w:rFonts w:cs="Times New Roman"/>
                <w:sz w:val="24"/>
                <w:szCs w:val="24"/>
                <w:lang w:val="fr-FR"/>
              </w:rPr>
            </w:pPr>
            <w:r>
              <w:rPr>
                <w:rFonts w:cs="Times New Roman"/>
                <w:sz w:val="24"/>
                <w:szCs w:val="24"/>
              </w:rPr>
              <w:t>20%</w:t>
            </w:r>
          </w:p>
        </w:tc>
      </w:tr>
      <w:tr w:rsidR="00E50A0B" w:rsidRPr="003818E8" w14:paraId="757223A4" w14:textId="77777777" w:rsidTr="00386340">
        <w:tc>
          <w:tcPr>
            <w:tcW w:w="1619" w:type="pct"/>
            <w:shd w:val="clear" w:color="auto" w:fill="auto"/>
            <w:vAlign w:val="center"/>
          </w:tcPr>
          <w:p w14:paraId="372280C4" w14:textId="7E15D2C7" w:rsidR="00E50A0B" w:rsidRPr="003818E8"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Final Exam</w:t>
            </w:r>
          </w:p>
        </w:tc>
        <w:tc>
          <w:tcPr>
            <w:tcW w:w="1912" w:type="pct"/>
            <w:vAlign w:val="center"/>
          </w:tcPr>
          <w:p w14:paraId="5B2CB902" w14:textId="54CD4E9A" w:rsidR="00E50A0B" w:rsidRPr="003818E8" w:rsidRDefault="00E50A0B" w:rsidP="00994606">
            <w:pPr>
              <w:widowControl w:val="0"/>
              <w:spacing w:beforeLines="20" w:before="48" w:afterLines="20" w:after="48" w:line="240" w:lineRule="auto"/>
              <w:ind w:firstLine="0"/>
              <w:jc w:val="center"/>
              <w:rPr>
                <w:rFonts w:cs="Times New Roman"/>
                <w:sz w:val="24"/>
                <w:szCs w:val="24"/>
              </w:rPr>
            </w:pPr>
            <w:r>
              <w:rPr>
                <w:rFonts w:cs="Times New Roman"/>
                <w:sz w:val="24"/>
                <w:szCs w:val="24"/>
              </w:rPr>
              <w:t>All CLOs</w:t>
            </w:r>
          </w:p>
        </w:tc>
        <w:tc>
          <w:tcPr>
            <w:tcW w:w="1469" w:type="pct"/>
            <w:shd w:val="clear" w:color="auto" w:fill="auto"/>
            <w:vAlign w:val="center"/>
          </w:tcPr>
          <w:p w14:paraId="0675EF83" w14:textId="3F2C8A74" w:rsidR="00E50A0B" w:rsidRPr="003818E8" w:rsidRDefault="00E50A0B" w:rsidP="00994606">
            <w:pPr>
              <w:widowControl w:val="0"/>
              <w:spacing w:beforeLines="20" w:before="48" w:afterLines="20" w:after="48" w:line="240" w:lineRule="auto"/>
              <w:ind w:firstLine="0"/>
              <w:jc w:val="center"/>
              <w:rPr>
                <w:rFonts w:cs="Times New Roman"/>
                <w:sz w:val="24"/>
                <w:szCs w:val="24"/>
                <w:lang w:val="fr-FR"/>
              </w:rPr>
            </w:pPr>
            <w:r w:rsidRPr="00F7311F">
              <w:rPr>
                <w:rFonts w:cs="Times New Roman"/>
                <w:sz w:val="24"/>
                <w:szCs w:val="24"/>
              </w:rPr>
              <w:t>50%</w:t>
            </w:r>
          </w:p>
        </w:tc>
      </w:tr>
    </w:tbl>
    <w:p w14:paraId="5B8FB5AC" w14:textId="6CCD94C9" w:rsidR="2A42603B" w:rsidRDefault="2A42603B"/>
    <w:p w14:paraId="7A1B00A6" w14:textId="5EA0F78F" w:rsidR="00CC5778" w:rsidRPr="00BA120F" w:rsidRDefault="00CC5778" w:rsidP="00386340">
      <w:pPr>
        <w:pStyle w:val="Heading1"/>
      </w:pPr>
      <w:r w:rsidRPr="00BA120F">
        <w:t>8. LESSON PLAN</w:t>
      </w:r>
    </w:p>
    <w:p w14:paraId="3D8CA789" w14:textId="7B8B740E" w:rsidR="006C3234" w:rsidRPr="00BA120F" w:rsidRDefault="00954B77" w:rsidP="00B04ADA">
      <w:pPr>
        <w:widowControl w:val="0"/>
        <w:spacing w:after="0" w:line="240" w:lineRule="auto"/>
        <w:ind w:firstLine="0"/>
        <w:jc w:val="center"/>
        <w:rPr>
          <w:rFonts w:cs="Times New Roman"/>
          <w:b/>
          <w:sz w:val="24"/>
          <w:szCs w:val="24"/>
        </w:rPr>
      </w:pPr>
      <w:r>
        <w:rPr>
          <w:rFonts w:cs="Times New Roman"/>
          <w:b/>
          <w:sz w:val="24"/>
          <w:szCs w:val="24"/>
        </w:rPr>
        <w:t>Table</w:t>
      </w:r>
      <w:r w:rsidR="00B04ADA" w:rsidRPr="00BA120F">
        <w:rPr>
          <w:rFonts w:cs="Times New Roman"/>
          <w:b/>
          <w:sz w:val="24"/>
          <w:szCs w:val="24"/>
        </w:rPr>
        <w:t xml:space="preserve"> 8.1. </w:t>
      </w:r>
      <w:r w:rsidR="00FC2F39">
        <w:rPr>
          <w:rFonts w:cs="Times New Roman"/>
          <w:b/>
          <w:sz w:val="24"/>
          <w:szCs w:val="24"/>
        </w:rPr>
        <w:t>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5128"/>
        <w:gridCol w:w="1040"/>
        <w:gridCol w:w="2399"/>
      </w:tblGrid>
      <w:tr w:rsidR="00E50A0B" w:rsidRPr="000E30DB" w14:paraId="23A39DEB" w14:textId="77777777" w:rsidTr="00386340">
        <w:trPr>
          <w:trHeight w:val="251"/>
        </w:trPr>
        <w:tc>
          <w:tcPr>
            <w:tcW w:w="411" w:type="pct"/>
            <w:shd w:val="clear" w:color="auto" w:fill="auto"/>
            <w:vAlign w:val="center"/>
          </w:tcPr>
          <w:p w14:paraId="78F4D81D" w14:textId="248D78A7" w:rsidR="00E50A0B" w:rsidRPr="000E30DB" w:rsidRDefault="00E50A0B" w:rsidP="007B7BCF">
            <w:pPr>
              <w:widowControl w:val="0"/>
              <w:spacing w:before="40" w:after="40" w:line="240" w:lineRule="auto"/>
              <w:ind w:hanging="110"/>
              <w:jc w:val="center"/>
              <w:rPr>
                <w:rFonts w:cs="Times New Roman"/>
                <w:b/>
                <w:sz w:val="22"/>
              </w:rPr>
            </w:pPr>
            <w:r>
              <w:rPr>
                <w:rFonts w:cs="Times New Roman"/>
                <w:b/>
                <w:sz w:val="22"/>
              </w:rPr>
              <w:t>Session/Week</w:t>
            </w:r>
          </w:p>
        </w:tc>
        <w:tc>
          <w:tcPr>
            <w:tcW w:w="2671" w:type="pct"/>
            <w:shd w:val="clear" w:color="auto" w:fill="auto"/>
            <w:vAlign w:val="center"/>
          </w:tcPr>
          <w:p w14:paraId="640B5922" w14:textId="1AB021C2" w:rsidR="00E50A0B" w:rsidRPr="000E30DB" w:rsidRDefault="00E50A0B" w:rsidP="00200419">
            <w:pPr>
              <w:widowControl w:val="0"/>
              <w:spacing w:before="40" w:after="40" w:line="240" w:lineRule="auto"/>
              <w:ind w:firstLine="0"/>
              <w:jc w:val="center"/>
              <w:rPr>
                <w:rFonts w:cs="Times New Roman"/>
                <w:b/>
                <w:sz w:val="22"/>
              </w:rPr>
            </w:pPr>
            <w:r>
              <w:rPr>
                <w:rFonts w:cs="Times New Roman"/>
                <w:b/>
                <w:sz w:val="22"/>
              </w:rPr>
              <w:t>Content</w:t>
            </w:r>
          </w:p>
        </w:tc>
        <w:tc>
          <w:tcPr>
            <w:tcW w:w="618" w:type="pct"/>
            <w:shd w:val="clear" w:color="auto" w:fill="FFFFFF" w:themeFill="background1"/>
            <w:vAlign w:val="center"/>
          </w:tcPr>
          <w:p w14:paraId="690CBC33" w14:textId="54C2344D" w:rsidR="00E50A0B" w:rsidRPr="000E30DB" w:rsidRDefault="00E50A0B" w:rsidP="00200419">
            <w:pPr>
              <w:widowControl w:val="0"/>
              <w:spacing w:after="0" w:line="240" w:lineRule="auto"/>
              <w:ind w:firstLine="0"/>
              <w:jc w:val="center"/>
              <w:rPr>
                <w:rFonts w:cs="Times New Roman"/>
                <w:b/>
                <w:sz w:val="22"/>
              </w:rPr>
            </w:pPr>
            <w:r w:rsidRPr="000E30DB">
              <w:rPr>
                <w:rFonts w:cs="Times New Roman"/>
                <w:b/>
                <w:sz w:val="22"/>
              </w:rPr>
              <w:t>CLOs</w:t>
            </w:r>
          </w:p>
        </w:tc>
        <w:tc>
          <w:tcPr>
            <w:tcW w:w="1300" w:type="pct"/>
            <w:shd w:val="clear" w:color="auto" w:fill="FFFFFF" w:themeFill="background1"/>
            <w:vAlign w:val="center"/>
          </w:tcPr>
          <w:p w14:paraId="247B2769" w14:textId="3C1DE82F" w:rsidR="00E50A0B" w:rsidRPr="000E30DB" w:rsidRDefault="00E50A0B" w:rsidP="00200419">
            <w:pPr>
              <w:widowControl w:val="0"/>
              <w:spacing w:before="40" w:after="40" w:line="240" w:lineRule="auto"/>
              <w:ind w:firstLine="0"/>
              <w:jc w:val="center"/>
              <w:rPr>
                <w:rFonts w:cs="Times New Roman"/>
                <w:b/>
                <w:sz w:val="22"/>
              </w:rPr>
            </w:pPr>
            <w:r w:rsidRPr="003E5038">
              <w:rPr>
                <w:rFonts w:cs="Times New Roman"/>
                <w:b/>
                <w:sz w:val="22"/>
              </w:rPr>
              <w:t>Assessment</w:t>
            </w:r>
          </w:p>
        </w:tc>
      </w:tr>
      <w:tr w:rsidR="00E50A0B" w:rsidRPr="000E30DB" w14:paraId="449A5892" w14:textId="77777777" w:rsidTr="00386340">
        <w:tc>
          <w:tcPr>
            <w:tcW w:w="411" w:type="pct"/>
            <w:shd w:val="clear" w:color="auto" w:fill="auto"/>
            <w:vAlign w:val="center"/>
          </w:tcPr>
          <w:p w14:paraId="062B89E8" w14:textId="73A5CACD" w:rsidR="00E50A0B" w:rsidRPr="000E30DB" w:rsidRDefault="00E50A0B" w:rsidP="00200419">
            <w:pPr>
              <w:widowControl w:val="0"/>
              <w:spacing w:before="0" w:after="0" w:line="240" w:lineRule="auto"/>
              <w:ind w:firstLine="0"/>
              <w:jc w:val="center"/>
              <w:rPr>
                <w:rFonts w:cs="Times New Roman"/>
                <w:b/>
                <w:sz w:val="22"/>
              </w:rPr>
            </w:pPr>
            <w:r w:rsidRPr="000E30DB">
              <w:rPr>
                <w:rFonts w:cs="Times New Roman"/>
                <w:b/>
                <w:sz w:val="22"/>
              </w:rPr>
              <w:t>[1]</w:t>
            </w:r>
          </w:p>
        </w:tc>
        <w:tc>
          <w:tcPr>
            <w:tcW w:w="2671" w:type="pct"/>
            <w:shd w:val="clear" w:color="auto" w:fill="auto"/>
            <w:vAlign w:val="center"/>
          </w:tcPr>
          <w:p w14:paraId="4F5641A0" w14:textId="3CCF13BF" w:rsidR="00E50A0B" w:rsidRPr="000E30DB" w:rsidRDefault="00E50A0B" w:rsidP="00200419">
            <w:pPr>
              <w:widowControl w:val="0"/>
              <w:spacing w:before="0" w:after="0" w:line="240" w:lineRule="auto"/>
              <w:ind w:firstLine="0"/>
              <w:jc w:val="center"/>
              <w:rPr>
                <w:rFonts w:cs="Times New Roman"/>
                <w:b/>
                <w:sz w:val="22"/>
              </w:rPr>
            </w:pPr>
            <w:r w:rsidRPr="000E30DB">
              <w:rPr>
                <w:rFonts w:cs="Times New Roman"/>
                <w:b/>
                <w:sz w:val="22"/>
              </w:rPr>
              <w:t>[2]</w:t>
            </w:r>
          </w:p>
        </w:tc>
        <w:tc>
          <w:tcPr>
            <w:tcW w:w="618" w:type="pct"/>
            <w:shd w:val="clear" w:color="auto" w:fill="FFFFFF" w:themeFill="background1"/>
            <w:vAlign w:val="center"/>
          </w:tcPr>
          <w:p w14:paraId="26A1150F" w14:textId="25C606E3" w:rsidR="00E50A0B" w:rsidRPr="000E30DB" w:rsidRDefault="00E50A0B" w:rsidP="00200419">
            <w:pPr>
              <w:widowControl w:val="0"/>
              <w:spacing w:before="0" w:after="0" w:line="240" w:lineRule="auto"/>
              <w:ind w:firstLine="0"/>
              <w:jc w:val="center"/>
              <w:rPr>
                <w:rFonts w:cs="Times New Roman"/>
                <w:b/>
                <w:sz w:val="22"/>
              </w:rPr>
            </w:pPr>
            <w:r w:rsidRPr="000E30DB">
              <w:rPr>
                <w:rFonts w:cs="Times New Roman"/>
                <w:b/>
                <w:sz w:val="22"/>
              </w:rPr>
              <w:t>[4]</w:t>
            </w:r>
          </w:p>
        </w:tc>
        <w:tc>
          <w:tcPr>
            <w:tcW w:w="1300" w:type="pct"/>
            <w:shd w:val="clear" w:color="auto" w:fill="FFFFFF" w:themeFill="background1"/>
            <w:vAlign w:val="center"/>
          </w:tcPr>
          <w:p w14:paraId="6A045E16" w14:textId="520FF482" w:rsidR="00E50A0B" w:rsidRPr="000E30DB" w:rsidRDefault="00E50A0B" w:rsidP="00200419">
            <w:pPr>
              <w:widowControl w:val="0"/>
              <w:spacing w:before="0" w:after="0" w:line="240" w:lineRule="auto"/>
              <w:ind w:firstLine="0"/>
              <w:jc w:val="center"/>
              <w:rPr>
                <w:rFonts w:cs="Times New Roman"/>
                <w:b/>
                <w:sz w:val="22"/>
              </w:rPr>
            </w:pPr>
            <w:r w:rsidRPr="000E30DB">
              <w:rPr>
                <w:rFonts w:cs="Times New Roman"/>
                <w:b/>
                <w:sz w:val="22"/>
              </w:rPr>
              <w:t>[6]</w:t>
            </w:r>
          </w:p>
        </w:tc>
      </w:tr>
      <w:tr w:rsidR="00E50A0B" w:rsidRPr="0013655C" w14:paraId="7F4FDF97" w14:textId="77777777" w:rsidTr="00386340">
        <w:trPr>
          <w:trHeight w:val="61"/>
        </w:trPr>
        <w:tc>
          <w:tcPr>
            <w:tcW w:w="411" w:type="pct"/>
            <w:shd w:val="clear" w:color="auto" w:fill="auto"/>
            <w:vAlign w:val="center"/>
          </w:tcPr>
          <w:p w14:paraId="3BC57F16" w14:textId="096B6629" w:rsidR="00E50A0B" w:rsidRPr="002766E7" w:rsidRDefault="00E50A0B" w:rsidP="00994606">
            <w:pPr>
              <w:widowControl w:val="0"/>
              <w:spacing w:before="20" w:after="20" w:line="240" w:lineRule="auto"/>
              <w:ind w:firstLine="0"/>
              <w:jc w:val="center"/>
              <w:rPr>
                <w:rFonts w:cs="Times New Roman"/>
                <w:sz w:val="22"/>
              </w:rPr>
            </w:pPr>
            <w:r w:rsidRPr="002766E7">
              <w:rPr>
                <w:rFonts w:cs="Times New Roman"/>
                <w:sz w:val="24"/>
                <w:szCs w:val="24"/>
              </w:rPr>
              <w:t>1</w:t>
            </w:r>
          </w:p>
        </w:tc>
        <w:tc>
          <w:tcPr>
            <w:tcW w:w="2671" w:type="pct"/>
            <w:shd w:val="clear" w:color="auto" w:fill="auto"/>
            <w:vAlign w:val="center"/>
          </w:tcPr>
          <w:p w14:paraId="3D002DD1" w14:textId="77777777" w:rsidR="00E50A0B" w:rsidRPr="002766E7" w:rsidRDefault="00E50A0B" w:rsidP="00994606">
            <w:pPr>
              <w:widowControl w:val="0"/>
              <w:spacing w:before="20" w:after="20" w:line="240" w:lineRule="auto"/>
              <w:ind w:left="44" w:firstLine="0"/>
              <w:rPr>
                <w:b/>
                <w:bCs/>
                <w:sz w:val="22"/>
              </w:rPr>
            </w:pPr>
            <w:r w:rsidRPr="002766E7">
              <w:rPr>
                <w:b/>
                <w:bCs/>
                <w:sz w:val="22"/>
              </w:rPr>
              <w:t>Chapter 1: Introduction to Data Visualization</w:t>
            </w:r>
          </w:p>
          <w:p w14:paraId="72916781" w14:textId="4F3CC071" w:rsidR="00E50A0B" w:rsidRPr="002766E7" w:rsidRDefault="00E50A0B" w:rsidP="007046AA">
            <w:pPr>
              <w:pStyle w:val="ListParagraph"/>
              <w:widowControl w:val="0"/>
              <w:numPr>
                <w:ilvl w:val="1"/>
                <w:numId w:val="44"/>
              </w:numPr>
              <w:spacing w:before="20" w:after="20" w:line="240" w:lineRule="auto"/>
              <w:rPr>
                <w:sz w:val="22"/>
              </w:rPr>
            </w:pPr>
            <w:r w:rsidRPr="002766E7">
              <w:rPr>
                <w:sz w:val="22"/>
              </w:rPr>
              <w:t>Data &amp; Information</w:t>
            </w:r>
          </w:p>
          <w:p w14:paraId="7DEFE8DE" w14:textId="77777777" w:rsidR="00E50A0B" w:rsidRPr="002766E7" w:rsidRDefault="00E50A0B" w:rsidP="007046AA">
            <w:pPr>
              <w:pStyle w:val="ListParagraph"/>
              <w:widowControl w:val="0"/>
              <w:numPr>
                <w:ilvl w:val="1"/>
                <w:numId w:val="44"/>
              </w:numPr>
              <w:spacing w:before="20" w:after="20" w:line="240" w:lineRule="auto"/>
              <w:rPr>
                <w:sz w:val="22"/>
              </w:rPr>
            </w:pPr>
            <w:r w:rsidRPr="002766E7">
              <w:rPr>
                <w:sz w:val="22"/>
              </w:rPr>
              <w:t>Types of categorical data</w:t>
            </w:r>
          </w:p>
          <w:p w14:paraId="22A94C94" w14:textId="34A81D7D" w:rsidR="00E50A0B" w:rsidRPr="002766E7" w:rsidRDefault="00E50A0B" w:rsidP="007046AA">
            <w:pPr>
              <w:pStyle w:val="ListParagraph"/>
              <w:widowControl w:val="0"/>
              <w:numPr>
                <w:ilvl w:val="1"/>
                <w:numId w:val="44"/>
              </w:numPr>
              <w:spacing w:before="20" w:after="20" w:line="240" w:lineRule="auto"/>
              <w:rPr>
                <w:sz w:val="22"/>
              </w:rPr>
            </w:pPr>
            <w:r w:rsidRPr="002766E7">
              <w:rPr>
                <w:sz w:val="22"/>
              </w:rPr>
              <w:t>Data Processing</w:t>
            </w:r>
          </w:p>
        </w:tc>
        <w:tc>
          <w:tcPr>
            <w:tcW w:w="618" w:type="pct"/>
            <w:shd w:val="clear" w:color="auto" w:fill="FFFFFF" w:themeFill="background1"/>
            <w:vAlign w:val="center"/>
          </w:tcPr>
          <w:p w14:paraId="112FABA6" w14:textId="6E4151B8"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1.1</w:t>
            </w:r>
          </w:p>
        </w:tc>
        <w:tc>
          <w:tcPr>
            <w:tcW w:w="1300" w:type="pct"/>
            <w:shd w:val="clear" w:color="auto" w:fill="FFFFFF" w:themeFill="background1"/>
          </w:tcPr>
          <w:p w14:paraId="0518E78C"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277788ED"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5160880B" w14:textId="2FCCC63D" w:rsidR="00E50A0B" w:rsidRPr="000E30DB" w:rsidRDefault="00E50A0B" w:rsidP="00994606">
            <w:pPr>
              <w:widowControl w:val="0"/>
              <w:spacing w:before="20" w:after="20" w:line="240" w:lineRule="auto"/>
              <w:ind w:firstLine="0"/>
              <w:rPr>
                <w:rFonts w:cs="Times New Roman"/>
                <w:sz w:val="22"/>
                <w:lang w:val="fr-FR"/>
              </w:rPr>
            </w:pPr>
            <w:r>
              <w:rPr>
                <w:rFonts w:cs="Times New Roman"/>
                <w:sz w:val="22"/>
              </w:rPr>
              <w:t>Answer Quality</w:t>
            </w:r>
          </w:p>
        </w:tc>
      </w:tr>
      <w:tr w:rsidR="00E50A0B" w:rsidRPr="0013655C" w14:paraId="58C048CF" w14:textId="77777777" w:rsidTr="00386340">
        <w:trPr>
          <w:trHeight w:val="69"/>
        </w:trPr>
        <w:tc>
          <w:tcPr>
            <w:tcW w:w="411" w:type="pct"/>
            <w:shd w:val="clear" w:color="auto" w:fill="auto"/>
            <w:vAlign w:val="center"/>
          </w:tcPr>
          <w:p w14:paraId="7044A610" w14:textId="19A5A4DD" w:rsidR="00E50A0B" w:rsidRPr="00954B77" w:rsidRDefault="00E50A0B" w:rsidP="00994606">
            <w:pPr>
              <w:widowControl w:val="0"/>
              <w:spacing w:before="20" w:after="20" w:line="240" w:lineRule="auto"/>
              <w:ind w:firstLine="0"/>
              <w:jc w:val="center"/>
              <w:rPr>
                <w:rFonts w:cs="Times New Roman"/>
                <w:sz w:val="24"/>
                <w:szCs w:val="24"/>
              </w:rPr>
            </w:pPr>
            <w:r w:rsidRPr="003818E8">
              <w:rPr>
                <w:rFonts w:cs="Times New Roman"/>
                <w:sz w:val="24"/>
                <w:szCs w:val="24"/>
              </w:rPr>
              <w:t xml:space="preserve">2 </w:t>
            </w:r>
          </w:p>
        </w:tc>
        <w:tc>
          <w:tcPr>
            <w:tcW w:w="2671" w:type="pct"/>
            <w:shd w:val="clear" w:color="auto" w:fill="auto"/>
            <w:vAlign w:val="center"/>
          </w:tcPr>
          <w:p w14:paraId="433C3206" w14:textId="77777777" w:rsidR="00E50A0B" w:rsidRPr="002766E7" w:rsidRDefault="00E50A0B" w:rsidP="002766E7">
            <w:pPr>
              <w:widowControl w:val="0"/>
              <w:spacing w:before="20" w:after="20" w:line="240" w:lineRule="auto"/>
              <w:ind w:left="44" w:firstLine="0"/>
              <w:rPr>
                <w:b/>
                <w:bCs/>
                <w:sz w:val="22"/>
              </w:rPr>
            </w:pPr>
            <w:r w:rsidRPr="002766E7">
              <w:rPr>
                <w:b/>
                <w:bCs/>
                <w:sz w:val="22"/>
              </w:rPr>
              <w:t>Chapter 1: Introduction to Data Visualization</w:t>
            </w:r>
          </w:p>
          <w:p w14:paraId="1BE35FA1" w14:textId="48F4EC8E" w:rsidR="00E50A0B" w:rsidRDefault="00E50A0B" w:rsidP="002766E7">
            <w:pPr>
              <w:widowControl w:val="0"/>
              <w:spacing w:before="20" w:after="20" w:line="240" w:lineRule="auto"/>
              <w:ind w:left="44" w:firstLine="0"/>
              <w:rPr>
                <w:bCs/>
                <w:sz w:val="22"/>
              </w:rPr>
            </w:pPr>
            <w:r w:rsidRPr="002766E7">
              <w:rPr>
                <w:bCs/>
                <w:sz w:val="22"/>
              </w:rPr>
              <w:t xml:space="preserve">1.4. </w:t>
            </w:r>
            <w:r>
              <w:rPr>
                <w:bCs/>
                <w:sz w:val="22"/>
              </w:rPr>
              <w:t>Data visualization Tools</w:t>
            </w:r>
          </w:p>
          <w:p w14:paraId="59F20757" w14:textId="7D31841D" w:rsidR="00E50A0B" w:rsidRPr="002766E7" w:rsidRDefault="00E50A0B" w:rsidP="002766E7">
            <w:pPr>
              <w:widowControl w:val="0"/>
              <w:spacing w:before="20" w:after="20" w:line="240" w:lineRule="auto"/>
              <w:ind w:left="44" w:firstLine="0"/>
              <w:rPr>
                <w:bCs/>
                <w:sz w:val="22"/>
              </w:rPr>
            </w:pPr>
            <w:r>
              <w:rPr>
                <w:bCs/>
                <w:sz w:val="22"/>
              </w:rPr>
              <w:t xml:space="preserve">1.5. </w:t>
            </w:r>
            <w:r w:rsidRPr="002766E7">
              <w:rPr>
                <w:bCs/>
                <w:sz w:val="22"/>
              </w:rPr>
              <w:t>Types of data visualization</w:t>
            </w:r>
          </w:p>
          <w:p w14:paraId="65AB614E" w14:textId="5B9E0C07" w:rsidR="00E50A0B" w:rsidRPr="000E30DB" w:rsidRDefault="00E50A0B" w:rsidP="002766E7">
            <w:pPr>
              <w:widowControl w:val="0"/>
              <w:spacing w:before="20" w:after="20" w:line="240" w:lineRule="auto"/>
              <w:ind w:left="44" w:firstLine="0"/>
              <w:rPr>
                <w:bCs/>
                <w:sz w:val="22"/>
              </w:rPr>
            </w:pPr>
            <w:r w:rsidRPr="002766E7">
              <w:rPr>
                <w:bCs/>
                <w:sz w:val="22"/>
              </w:rPr>
              <w:t>1.</w:t>
            </w:r>
            <w:r>
              <w:rPr>
                <w:bCs/>
                <w:sz w:val="22"/>
              </w:rPr>
              <w:t>6</w:t>
            </w:r>
            <w:r w:rsidRPr="002766E7">
              <w:rPr>
                <w:bCs/>
                <w:sz w:val="22"/>
              </w:rPr>
              <w:t>. Data visualization methods</w:t>
            </w:r>
          </w:p>
        </w:tc>
        <w:tc>
          <w:tcPr>
            <w:tcW w:w="618" w:type="pct"/>
            <w:shd w:val="clear" w:color="auto" w:fill="FFFFFF" w:themeFill="background1"/>
            <w:vAlign w:val="center"/>
          </w:tcPr>
          <w:p w14:paraId="1470722B" w14:textId="22E7CDE0" w:rsidR="00E50A0B" w:rsidRPr="000E30DB" w:rsidRDefault="00E50A0B" w:rsidP="00994606">
            <w:pPr>
              <w:widowControl w:val="0"/>
              <w:spacing w:before="0" w:after="0" w:line="240" w:lineRule="auto"/>
              <w:ind w:firstLine="0"/>
              <w:jc w:val="center"/>
              <w:rPr>
                <w:rFonts w:cs="Times New Roman"/>
                <w:sz w:val="22"/>
                <w:lang w:val="fr-FR"/>
              </w:rPr>
            </w:pPr>
            <w:r>
              <w:rPr>
                <w:rFonts w:cs="Times New Roman"/>
                <w:sz w:val="22"/>
              </w:rPr>
              <w:t>CLO 2.1</w:t>
            </w:r>
          </w:p>
        </w:tc>
        <w:tc>
          <w:tcPr>
            <w:tcW w:w="1300" w:type="pct"/>
            <w:shd w:val="clear" w:color="auto" w:fill="FFFFFF" w:themeFill="background1"/>
          </w:tcPr>
          <w:p w14:paraId="0B102DCA"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06B9578F"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28301C74" w14:textId="0F60ACC5"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530E55FF" w14:textId="77777777" w:rsidTr="00386340">
        <w:trPr>
          <w:trHeight w:val="61"/>
        </w:trPr>
        <w:tc>
          <w:tcPr>
            <w:tcW w:w="411" w:type="pct"/>
            <w:shd w:val="clear" w:color="auto" w:fill="auto"/>
            <w:vAlign w:val="center"/>
          </w:tcPr>
          <w:p w14:paraId="115FC809" w14:textId="0BAF29D6"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3</w:t>
            </w:r>
          </w:p>
        </w:tc>
        <w:tc>
          <w:tcPr>
            <w:tcW w:w="2671" w:type="pct"/>
            <w:shd w:val="clear" w:color="auto" w:fill="auto"/>
            <w:vAlign w:val="center"/>
          </w:tcPr>
          <w:p w14:paraId="1C1DDB92" w14:textId="0D1FC67B" w:rsidR="00E50A0B" w:rsidRPr="002766E7" w:rsidRDefault="00E50A0B" w:rsidP="002766E7">
            <w:pPr>
              <w:widowControl w:val="0"/>
              <w:spacing w:before="20" w:after="20" w:line="240" w:lineRule="auto"/>
              <w:ind w:left="44" w:firstLine="0"/>
              <w:rPr>
                <w:b/>
                <w:sz w:val="22"/>
              </w:rPr>
            </w:pPr>
            <w:r w:rsidRPr="002766E7">
              <w:rPr>
                <w:b/>
                <w:sz w:val="22"/>
              </w:rPr>
              <w:t xml:space="preserve">Chapter 2: </w:t>
            </w:r>
            <w:r>
              <w:rPr>
                <w:b/>
                <w:sz w:val="22"/>
              </w:rPr>
              <w:t>D</w:t>
            </w:r>
            <w:r w:rsidRPr="002766E7">
              <w:rPr>
                <w:b/>
                <w:sz w:val="22"/>
              </w:rPr>
              <w:t xml:space="preserve">ata </w:t>
            </w:r>
            <w:r>
              <w:rPr>
                <w:b/>
                <w:sz w:val="22"/>
              </w:rPr>
              <w:t>A</w:t>
            </w:r>
            <w:r w:rsidRPr="002766E7">
              <w:rPr>
                <w:b/>
                <w:sz w:val="22"/>
              </w:rPr>
              <w:t>nalysis Thinking</w:t>
            </w:r>
          </w:p>
          <w:p w14:paraId="407D3AE5" w14:textId="77777777" w:rsidR="00E50A0B" w:rsidRPr="002766E7" w:rsidRDefault="00E50A0B" w:rsidP="002766E7">
            <w:pPr>
              <w:widowControl w:val="0"/>
              <w:spacing w:before="20" w:after="20" w:line="240" w:lineRule="auto"/>
              <w:ind w:left="44" w:firstLine="0"/>
              <w:rPr>
                <w:bCs/>
                <w:sz w:val="22"/>
              </w:rPr>
            </w:pPr>
            <w:r w:rsidRPr="002766E7">
              <w:rPr>
                <w:bCs/>
                <w:sz w:val="22"/>
              </w:rPr>
              <w:t>2.1 The importance of analytical thinking, data design</w:t>
            </w:r>
          </w:p>
          <w:p w14:paraId="1F492847" w14:textId="77777777" w:rsidR="00E50A0B" w:rsidRPr="002766E7" w:rsidRDefault="00E50A0B" w:rsidP="002766E7">
            <w:pPr>
              <w:widowControl w:val="0"/>
              <w:spacing w:before="20" w:after="20" w:line="240" w:lineRule="auto"/>
              <w:ind w:left="44" w:firstLine="0"/>
              <w:rPr>
                <w:bCs/>
                <w:sz w:val="22"/>
              </w:rPr>
            </w:pPr>
            <w:r w:rsidRPr="002766E7">
              <w:rPr>
                <w:bCs/>
                <w:sz w:val="22"/>
              </w:rPr>
              <w:t>2.2. Skills used in data analysis thinking</w:t>
            </w:r>
          </w:p>
          <w:p w14:paraId="2289C8C1" w14:textId="549AF167" w:rsidR="00E50A0B" w:rsidRPr="000E30DB" w:rsidRDefault="00E50A0B" w:rsidP="002766E7">
            <w:pPr>
              <w:widowControl w:val="0"/>
              <w:spacing w:before="20" w:after="20" w:line="240" w:lineRule="auto"/>
              <w:ind w:left="44" w:firstLine="0"/>
              <w:rPr>
                <w:bCs/>
                <w:sz w:val="22"/>
              </w:rPr>
            </w:pPr>
            <w:r w:rsidRPr="002766E7">
              <w:rPr>
                <w:bCs/>
                <w:sz w:val="22"/>
              </w:rPr>
              <w:t>2.3. Data analytics thinking process</w:t>
            </w:r>
          </w:p>
        </w:tc>
        <w:tc>
          <w:tcPr>
            <w:tcW w:w="618" w:type="pct"/>
            <w:shd w:val="clear" w:color="auto" w:fill="FFFFFF" w:themeFill="background1"/>
            <w:vAlign w:val="center"/>
          </w:tcPr>
          <w:p w14:paraId="3755EAA6" w14:textId="02BB8450"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2.1, 3.1</w:t>
            </w:r>
          </w:p>
        </w:tc>
        <w:tc>
          <w:tcPr>
            <w:tcW w:w="1300" w:type="pct"/>
            <w:shd w:val="clear" w:color="auto" w:fill="FFFFFF" w:themeFill="background1"/>
          </w:tcPr>
          <w:p w14:paraId="0D8376C8"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07707EBF"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039A5728" w14:textId="01BB1FAF"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003EF66A" w14:textId="77777777" w:rsidTr="00386340">
        <w:trPr>
          <w:trHeight w:val="61"/>
        </w:trPr>
        <w:tc>
          <w:tcPr>
            <w:tcW w:w="411" w:type="pct"/>
            <w:shd w:val="clear" w:color="auto" w:fill="auto"/>
            <w:vAlign w:val="center"/>
          </w:tcPr>
          <w:p w14:paraId="5D4CBE7C" w14:textId="46206EF5"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4</w:t>
            </w:r>
          </w:p>
        </w:tc>
        <w:tc>
          <w:tcPr>
            <w:tcW w:w="2671" w:type="pct"/>
            <w:shd w:val="clear" w:color="auto" w:fill="auto"/>
            <w:vAlign w:val="center"/>
          </w:tcPr>
          <w:p w14:paraId="5BA45104" w14:textId="5314CB58" w:rsidR="00E50A0B" w:rsidRPr="00CC1D01" w:rsidRDefault="00E50A0B" w:rsidP="002766E7">
            <w:pPr>
              <w:widowControl w:val="0"/>
              <w:spacing w:before="20" w:after="20" w:line="240" w:lineRule="auto"/>
              <w:ind w:left="44" w:firstLine="0"/>
              <w:rPr>
                <w:b/>
                <w:sz w:val="22"/>
              </w:rPr>
            </w:pPr>
            <w:r w:rsidRPr="00CC1D01">
              <w:rPr>
                <w:b/>
                <w:sz w:val="22"/>
              </w:rPr>
              <w:t>Chapter 2: Data Aanalysis Thinking</w:t>
            </w:r>
          </w:p>
          <w:p w14:paraId="261732C4" w14:textId="77777777" w:rsidR="00E50A0B" w:rsidRPr="002766E7" w:rsidRDefault="00E50A0B" w:rsidP="002766E7">
            <w:pPr>
              <w:widowControl w:val="0"/>
              <w:spacing w:before="20" w:after="20" w:line="240" w:lineRule="auto"/>
              <w:ind w:left="44" w:firstLine="0"/>
              <w:rPr>
                <w:bCs/>
                <w:sz w:val="22"/>
              </w:rPr>
            </w:pPr>
            <w:r w:rsidRPr="002766E7">
              <w:rPr>
                <w:bCs/>
                <w:sz w:val="22"/>
              </w:rPr>
              <w:t>2.4. Data Design Thinking</w:t>
            </w:r>
          </w:p>
          <w:p w14:paraId="6434757C" w14:textId="75E9A65D" w:rsidR="00E50A0B" w:rsidRPr="000E30DB" w:rsidRDefault="00E50A0B" w:rsidP="00D2234A">
            <w:pPr>
              <w:widowControl w:val="0"/>
              <w:spacing w:before="20" w:after="20" w:line="240" w:lineRule="auto"/>
              <w:ind w:left="44" w:firstLine="0"/>
              <w:rPr>
                <w:bCs/>
                <w:sz w:val="22"/>
              </w:rPr>
            </w:pPr>
            <w:r w:rsidRPr="002766E7">
              <w:rPr>
                <w:bCs/>
                <w:sz w:val="22"/>
              </w:rPr>
              <w:t>2.5. Intuitive data analysis process</w:t>
            </w:r>
          </w:p>
        </w:tc>
        <w:tc>
          <w:tcPr>
            <w:tcW w:w="618" w:type="pct"/>
            <w:shd w:val="clear" w:color="auto" w:fill="FFFFFF" w:themeFill="background1"/>
            <w:vAlign w:val="center"/>
          </w:tcPr>
          <w:p w14:paraId="53E0393B" w14:textId="6400DF72"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2.2</w:t>
            </w:r>
          </w:p>
        </w:tc>
        <w:tc>
          <w:tcPr>
            <w:tcW w:w="1300" w:type="pct"/>
            <w:shd w:val="clear" w:color="auto" w:fill="FFFFFF" w:themeFill="background1"/>
          </w:tcPr>
          <w:p w14:paraId="1A1F896B"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46E78C10"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1515CBFA" w14:textId="3BF51283"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3AAE04C1" w14:textId="77777777" w:rsidTr="00386340">
        <w:trPr>
          <w:trHeight w:val="61"/>
        </w:trPr>
        <w:tc>
          <w:tcPr>
            <w:tcW w:w="411" w:type="pct"/>
            <w:shd w:val="clear" w:color="auto" w:fill="auto"/>
            <w:vAlign w:val="center"/>
          </w:tcPr>
          <w:p w14:paraId="123E3967" w14:textId="010618FF"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5</w:t>
            </w:r>
          </w:p>
        </w:tc>
        <w:tc>
          <w:tcPr>
            <w:tcW w:w="2671" w:type="pct"/>
            <w:shd w:val="clear" w:color="auto" w:fill="auto"/>
            <w:vAlign w:val="center"/>
          </w:tcPr>
          <w:p w14:paraId="0E821FD5" w14:textId="77777777" w:rsidR="00E50A0B" w:rsidRPr="00CC1D01" w:rsidRDefault="00E50A0B" w:rsidP="00994606">
            <w:pPr>
              <w:widowControl w:val="0"/>
              <w:spacing w:before="20" w:after="20" w:line="240" w:lineRule="auto"/>
              <w:ind w:left="44" w:firstLine="0"/>
              <w:rPr>
                <w:b/>
                <w:sz w:val="22"/>
              </w:rPr>
            </w:pPr>
            <w:r w:rsidRPr="00CC1D01">
              <w:rPr>
                <w:b/>
                <w:sz w:val="22"/>
              </w:rPr>
              <w:t>Chapter 3: Data Visualization with R</w:t>
            </w:r>
          </w:p>
          <w:p w14:paraId="14B183DC" w14:textId="4D87E514" w:rsidR="00E50A0B" w:rsidRDefault="00E50A0B" w:rsidP="00994606">
            <w:pPr>
              <w:widowControl w:val="0"/>
              <w:spacing w:before="20" w:after="20" w:line="240" w:lineRule="auto"/>
              <w:ind w:left="44" w:firstLine="0"/>
              <w:rPr>
                <w:bCs/>
                <w:sz w:val="22"/>
              </w:rPr>
            </w:pPr>
            <w:r>
              <w:rPr>
                <w:bCs/>
                <w:sz w:val="22"/>
              </w:rPr>
              <w:t>3.1. Work in Plain Text, Using Rmarkdown</w:t>
            </w:r>
          </w:p>
          <w:p w14:paraId="7CF91CC6" w14:textId="3D6E75E3" w:rsidR="00E50A0B" w:rsidRDefault="00E50A0B" w:rsidP="00994606">
            <w:pPr>
              <w:widowControl w:val="0"/>
              <w:spacing w:before="20" w:after="20" w:line="240" w:lineRule="auto"/>
              <w:ind w:left="44" w:firstLine="0"/>
              <w:rPr>
                <w:bCs/>
                <w:sz w:val="22"/>
              </w:rPr>
            </w:pPr>
            <w:r>
              <w:rPr>
                <w:bCs/>
                <w:sz w:val="22"/>
              </w:rPr>
              <w:lastRenderedPageBreak/>
              <w:t>3.2. Use R with Rstudio</w:t>
            </w:r>
          </w:p>
          <w:p w14:paraId="782CF018" w14:textId="2900B9E4" w:rsidR="00E50A0B" w:rsidRPr="000E30DB" w:rsidRDefault="00E50A0B" w:rsidP="00CC1D01">
            <w:pPr>
              <w:widowControl w:val="0"/>
              <w:spacing w:before="20" w:after="20" w:line="240" w:lineRule="auto"/>
              <w:ind w:left="44" w:firstLine="0"/>
              <w:rPr>
                <w:bCs/>
                <w:sz w:val="22"/>
              </w:rPr>
            </w:pPr>
            <w:r>
              <w:rPr>
                <w:bCs/>
                <w:sz w:val="22"/>
              </w:rPr>
              <w:t>3.3. Things to Know about R</w:t>
            </w:r>
          </w:p>
        </w:tc>
        <w:tc>
          <w:tcPr>
            <w:tcW w:w="618" w:type="pct"/>
            <w:shd w:val="clear" w:color="auto" w:fill="FFFFFF" w:themeFill="background1"/>
            <w:vAlign w:val="center"/>
          </w:tcPr>
          <w:p w14:paraId="7C20BB6E" w14:textId="35BC1756"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lastRenderedPageBreak/>
              <w:t>CLO 2.1, 3.1</w:t>
            </w:r>
          </w:p>
        </w:tc>
        <w:tc>
          <w:tcPr>
            <w:tcW w:w="1300" w:type="pct"/>
            <w:shd w:val="clear" w:color="auto" w:fill="FFFFFF" w:themeFill="background1"/>
          </w:tcPr>
          <w:p w14:paraId="7719D8B5"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359B927D"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7A26B9AC" w14:textId="2C4F8D45"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lastRenderedPageBreak/>
              <w:t>Answer Quality</w:t>
            </w:r>
          </w:p>
        </w:tc>
      </w:tr>
      <w:tr w:rsidR="00E50A0B" w:rsidRPr="0013655C" w14:paraId="75C70BC7" w14:textId="77777777" w:rsidTr="00386340">
        <w:trPr>
          <w:trHeight w:val="61"/>
        </w:trPr>
        <w:tc>
          <w:tcPr>
            <w:tcW w:w="411" w:type="pct"/>
            <w:shd w:val="clear" w:color="auto" w:fill="auto"/>
            <w:vAlign w:val="center"/>
          </w:tcPr>
          <w:p w14:paraId="73DABC6F" w14:textId="13F91D26"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lastRenderedPageBreak/>
              <w:t>6</w:t>
            </w:r>
          </w:p>
        </w:tc>
        <w:tc>
          <w:tcPr>
            <w:tcW w:w="2671" w:type="pct"/>
            <w:shd w:val="clear" w:color="auto" w:fill="auto"/>
            <w:vAlign w:val="center"/>
          </w:tcPr>
          <w:p w14:paraId="4F296723" w14:textId="77777777" w:rsidR="00E50A0B" w:rsidRPr="00CC1D01" w:rsidRDefault="00E50A0B" w:rsidP="00CC1D01">
            <w:pPr>
              <w:widowControl w:val="0"/>
              <w:spacing w:before="20" w:after="20" w:line="240" w:lineRule="auto"/>
              <w:ind w:left="44" w:firstLine="0"/>
              <w:rPr>
                <w:b/>
                <w:sz w:val="22"/>
              </w:rPr>
            </w:pPr>
            <w:r w:rsidRPr="00CC1D01">
              <w:rPr>
                <w:b/>
                <w:sz w:val="22"/>
              </w:rPr>
              <w:t>Chapter 3: Data Visualization with R</w:t>
            </w:r>
          </w:p>
          <w:p w14:paraId="08DB3338" w14:textId="77777777" w:rsidR="00E50A0B" w:rsidRDefault="00E50A0B" w:rsidP="00CC1D01">
            <w:pPr>
              <w:widowControl w:val="0"/>
              <w:spacing w:before="20" w:after="20" w:line="240" w:lineRule="auto"/>
              <w:ind w:left="44" w:firstLine="0"/>
              <w:rPr>
                <w:bCs/>
                <w:sz w:val="22"/>
              </w:rPr>
            </w:pPr>
            <w:r>
              <w:rPr>
                <w:bCs/>
                <w:sz w:val="22"/>
              </w:rPr>
              <w:t>3.4. Be Patient with R, and with Yourself</w:t>
            </w:r>
          </w:p>
          <w:p w14:paraId="5C48A629" w14:textId="77777777" w:rsidR="00E50A0B" w:rsidRDefault="00E50A0B" w:rsidP="00CC1D01">
            <w:pPr>
              <w:widowControl w:val="0"/>
              <w:spacing w:before="20" w:after="20" w:line="240" w:lineRule="auto"/>
              <w:ind w:left="44" w:firstLine="0"/>
              <w:rPr>
                <w:bCs/>
                <w:sz w:val="22"/>
              </w:rPr>
            </w:pPr>
            <w:r>
              <w:rPr>
                <w:bCs/>
                <w:sz w:val="22"/>
              </w:rPr>
              <w:t>3.5. Get Data into R</w:t>
            </w:r>
          </w:p>
          <w:p w14:paraId="297BF44C" w14:textId="6A1B6349" w:rsidR="00E50A0B" w:rsidRPr="000E30DB" w:rsidRDefault="00E50A0B" w:rsidP="00CC1D01">
            <w:pPr>
              <w:widowControl w:val="0"/>
              <w:spacing w:before="20" w:after="20" w:line="240" w:lineRule="auto"/>
              <w:ind w:left="44" w:firstLine="0"/>
              <w:rPr>
                <w:bCs/>
                <w:sz w:val="22"/>
              </w:rPr>
            </w:pPr>
            <w:r>
              <w:rPr>
                <w:bCs/>
                <w:sz w:val="22"/>
              </w:rPr>
              <w:t>3.6. Make a Plot</w:t>
            </w:r>
          </w:p>
        </w:tc>
        <w:tc>
          <w:tcPr>
            <w:tcW w:w="618" w:type="pct"/>
            <w:shd w:val="clear" w:color="auto" w:fill="FFFFFF" w:themeFill="background1"/>
            <w:vAlign w:val="center"/>
          </w:tcPr>
          <w:p w14:paraId="2C235974" w14:textId="17A7905E"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3.1, 3.2, 4.1</w:t>
            </w:r>
          </w:p>
        </w:tc>
        <w:tc>
          <w:tcPr>
            <w:tcW w:w="1300" w:type="pct"/>
            <w:shd w:val="clear" w:color="auto" w:fill="FFFFFF" w:themeFill="background1"/>
          </w:tcPr>
          <w:p w14:paraId="046F0E5D" w14:textId="77777777" w:rsidR="00E50A0B" w:rsidRPr="00F7311F" w:rsidRDefault="00E50A0B" w:rsidP="00994606">
            <w:pPr>
              <w:widowControl w:val="0"/>
              <w:spacing w:before="20" w:after="20" w:line="240" w:lineRule="auto"/>
              <w:ind w:firstLine="0"/>
              <w:jc w:val="both"/>
              <w:rPr>
                <w:rFonts w:cs="Times New Roman"/>
                <w:sz w:val="22"/>
              </w:rPr>
            </w:pPr>
            <w:r w:rsidRPr="00F7311F">
              <w:rPr>
                <w:rFonts w:cs="Times New Roman"/>
                <w:sz w:val="22"/>
              </w:rPr>
              <w:t>Participation</w:t>
            </w:r>
          </w:p>
          <w:p w14:paraId="3386C27A" w14:textId="77777777" w:rsidR="00E50A0B" w:rsidRPr="00F7311F" w:rsidRDefault="00E50A0B" w:rsidP="00994606">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Discussion</w:t>
            </w:r>
          </w:p>
          <w:p w14:paraId="163B2354" w14:textId="40153FDC" w:rsidR="00E50A0B" w:rsidRPr="000E30DB" w:rsidRDefault="00E50A0B" w:rsidP="00994606">
            <w:pPr>
              <w:widowControl w:val="0"/>
              <w:spacing w:before="20" w:after="20" w:line="240" w:lineRule="auto"/>
              <w:ind w:firstLine="0"/>
              <w:jc w:val="both"/>
              <w:rPr>
                <w:rFonts w:cs="Times New Roman"/>
                <w:sz w:val="22"/>
                <w:lang w:val="fr-FR"/>
              </w:rPr>
            </w:pPr>
          </w:p>
        </w:tc>
      </w:tr>
      <w:tr w:rsidR="00E50A0B" w:rsidRPr="0013655C" w14:paraId="0A711D4D" w14:textId="77777777" w:rsidTr="00386340">
        <w:trPr>
          <w:trHeight w:val="69"/>
        </w:trPr>
        <w:tc>
          <w:tcPr>
            <w:tcW w:w="411" w:type="pct"/>
            <w:shd w:val="clear" w:color="auto" w:fill="auto"/>
            <w:vAlign w:val="center"/>
          </w:tcPr>
          <w:p w14:paraId="07DB7F66" w14:textId="3415DB69"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7</w:t>
            </w:r>
          </w:p>
        </w:tc>
        <w:tc>
          <w:tcPr>
            <w:tcW w:w="2671" w:type="pct"/>
            <w:shd w:val="clear" w:color="auto" w:fill="auto"/>
            <w:vAlign w:val="center"/>
          </w:tcPr>
          <w:p w14:paraId="15A8B509" w14:textId="77777777" w:rsidR="00E50A0B" w:rsidRPr="00CC1D01" w:rsidRDefault="00E50A0B" w:rsidP="000A6FC8">
            <w:pPr>
              <w:widowControl w:val="0"/>
              <w:spacing w:before="20" w:after="20" w:line="240" w:lineRule="auto"/>
              <w:ind w:left="44" w:firstLine="0"/>
              <w:rPr>
                <w:b/>
                <w:sz w:val="22"/>
              </w:rPr>
            </w:pPr>
            <w:r w:rsidRPr="00CC1D01">
              <w:rPr>
                <w:b/>
                <w:sz w:val="22"/>
              </w:rPr>
              <w:t>Chapter 3: Data Visualization with R</w:t>
            </w:r>
          </w:p>
          <w:p w14:paraId="3D55C7B2" w14:textId="77777777" w:rsidR="00E50A0B" w:rsidRDefault="00E50A0B" w:rsidP="00CC1D01">
            <w:pPr>
              <w:widowControl w:val="0"/>
              <w:spacing w:before="20" w:after="20" w:line="240" w:lineRule="auto"/>
              <w:ind w:firstLine="0"/>
              <w:rPr>
                <w:bCs/>
                <w:sz w:val="22"/>
              </w:rPr>
            </w:pPr>
            <w:r>
              <w:rPr>
                <w:bCs/>
                <w:sz w:val="22"/>
              </w:rPr>
              <w:t>3.7. Show the Right Numbers</w:t>
            </w:r>
          </w:p>
          <w:p w14:paraId="075B92C2" w14:textId="77777777" w:rsidR="00E50A0B" w:rsidRDefault="00E50A0B" w:rsidP="00CC1D01">
            <w:pPr>
              <w:widowControl w:val="0"/>
              <w:spacing w:before="20" w:after="20" w:line="240" w:lineRule="auto"/>
              <w:ind w:firstLine="0"/>
              <w:rPr>
                <w:bCs/>
                <w:sz w:val="22"/>
              </w:rPr>
            </w:pPr>
            <w:r>
              <w:rPr>
                <w:bCs/>
                <w:sz w:val="22"/>
              </w:rPr>
              <w:t>3.8. Graph Table, Add Labels, Make Notes</w:t>
            </w:r>
          </w:p>
          <w:p w14:paraId="0AB318B7" w14:textId="29F14FAE" w:rsidR="00E50A0B" w:rsidRPr="000E30DB" w:rsidRDefault="00E50A0B" w:rsidP="00CC1D01">
            <w:pPr>
              <w:widowControl w:val="0"/>
              <w:spacing w:before="20" w:after="20" w:line="240" w:lineRule="auto"/>
              <w:ind w:firstLine="0"/>
              <w:rPr>
                <w:bCs/>
                <w:sz w:val="22"/>
              </w:rPr>
            </w:pPr>
            <w:r>
              <w:rPr>
                <w:bCs/>
                <w:sz w:val="22"/>
              </w:rPr>
              <w:t>3.9. Work with Models</w:t>
            </w:r>
          </w:p>
        </w:tc>
        <w:tc>
          <w:tcPr>
            <w:tcW w:w="618" w:type="pct"/>
            <w:shd w:val="clear" w:color="auto" w:fill="FFFFFF" w:themeFill="background1"/>
            <w:vAlign w:val="center"/>
          </w:tcPr>
          <w:p w14:paraId="7630129A" w14:textId="45345A08"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2.3, 3.1, 4.1</w:t>
            </w:r>
          </w:p>
        </w:tc>
        <w:tc>
          <w:tcPr>
            <w:tcW w:w="1300" w:type="pct"/>
            <w:shd w:val="clear" w:color="auto" w:fill="FFFFFF" w:themeFill="background1"/>
          </w:tcPr>
          <w:p w14:paraId="7148E2C9"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14312272"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0814363B" w14:textId="3C0338C5"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30E51390" w14:textId="77777777" w:rsidTr="00386340">
        <w:trPr>
          <w:trHeight w:val="61"/>
        </w:trPr>
        <w:tc>
          <w:tcPr>
            <w:tcW w:w="411" w:type="pct"/>
            <w:shd w:val="clear" w:color="auto" w:fill="auto"/>
            <w:vAlign w:val="center"/>
          </w:tcPr>
          <w:p w14:paraId="32804754" w14:textId="23D1AB70"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8</w:t>
            </w:r>
          </w:p>
        </w:tc>
        <w:tc>
          <w:tcPr>
            <w:tcW w:w="2671" w:type="pct"/>
            <w:shd w:val="clear" w:color="auto" w:fill="auto"/>
            <w:vAlign w:val="center"/>
          </w:tcPr>
          <w:p w14:paraId="4E007BDD" w14:textId="77777777" w:rsidR="00E50A0B" w:rsidRPr="003126A4" w:rsidRDefault="00E50A0B" w:rsidP="000A6FC8">
            <w:pPr>
              <w:widowControl w:val="0"/>
              <w:spacing w:before="20" w:after="20" w:line="240" w:lineRule="auto"/>
              <w:ind w:firstLine="0"/>
              <w:rPr>
                <w:b/>
                <w:sz w:val="22"/>
              </w:rPr>
            </w:pPr>
            <w:r w:rsidRPr="003126A4">
              <w:rPr>
                <w:b/>
                <w:sz w:val="22"/>
              </w:rPr>
              <w:t>Chapter 4: Microsoft Power BI Tool</w:t>
            </w:r>
          </w:p>
          <w:p w14:paraId="039CBB35" w14:textId="77777777" w:rsidR="00E50A0B" w:rsidRDefault="00E50A0B" w:rsidP="000A6FC8">
            <w:pPr>
              <w:widowControl w:val="0"/>
              <w:spacing w:before="20" w:after="20" w:line="240" w:lineRule="auto"/>
              <w:ind w:firstLine="0"/>
              <w:rPr>
                <w:bCs/>
                <w:sz w:val="22"/>
              </w:rPr>
            </w:pPr>
            <w:r>
              <w:rPr>
                <w:bCs/>
                <w:sz w:val="22"/>
              </w:rPr>
              <w:t>4.1. Introduction to MS Power BI</w:t>
            </w:r>
          </w:p>
          <w:p w14:paraId="2EC6A5A4" w14:textId="77777777" w:rsidR="00E50A0B" w:rsidRDefault="00E50A0B" w:rsidP="000A6FC8">
            <w:pPr>
              <w:widowControl w:val="0"/>
              <w:spacing w:before="20" w:after="20" w:line="240" w:lineRule="auto"/>
              <w:ind w:firstLine="0"/>
              <w:rPr>
                <w:bCs/>
                <w:sz w:val="22"/>
              </w:rPr>
            </w:pPr>
            <w:r>
              <w:rPr>
                <w:bCs/>
                <w:sz w:val="22"/>
              </w:rPr>
              <w:t>4.2. Power BI Elements</w:t>
            </w:r>
          </w:p>
          <w:p w14:paraId="7E3D3A4D" w14:textId="15CD3FB3" w:rsidR="00E50A0B" w:rsidRPr="0016214A" w:rsidRDefault="00E50A0B" w:rsidP="000A6FC8">
            <w:pPr>
              <w:widowControl w:val="0"/>
              <w:spacing w:before="20" w:after="20" w:line="240" w:lineRule="auto"/>
              <w:ind w:firstLine="0"/>
              <w:rPr>
                <w:bCs/>
                <w:sz w:val="22"/>
                <w:lang w:val="nb-NO"/>
              </w:rPr>
            </w:pPr>
            <w:r>
              <w:rPr>
                <w:bCs/>
                <w:sz w:val="22"/>
              </w:rPr>
              <w:t>4.3. Get Started with Power BI</w:t>
            </w:r>
          </w:p>
        </w:tc>
        <w:tc>
          <w:tcPr>
            <w:tcW w:w="618" w:type="pct"/>
            <w:shd w:val="clear" w:color="auto" w:fill="FFFFFF" w:themeFill="background1"/>
            <w:vAlign w:val="center"/>
          </w:tcPr>
          <w:p w14:paraId="30C58BDB" w14:textId="097A0DF7"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2.3, 3.1, 4.1</w:t>
            </w:r>
          </w:p>
        </w:tc>
        <w:tc>
          <w:tcPr>
            <w:tcW w:w="1300" w:type="pct"/>
            <w:shd w:val="clear" w:color="auto" w:fill="FFFFFF" w:themeFill="background1"/>
          </w:tcPr>
          <w:p w14:paraId="4899DD9D"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51D7A3A8"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174799D4" w14:textId="58AE32C8"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6F34208A" w14:textId="77777777" w:rsidTr="00386340">
        <w:trPr>
          <w:trHeight w:val="61"/>
        </w:trPr>
        <w:tc>
          <w:tcPr>
            <w:tcW w:w="411" w:type="pct"/>
            <w:shd w:val="clear" w:color="auto" w:fill="auto"/>
            <w:vAlign w:val="center"/>
          </w:tcPr>
          <w:p w14:paraId="5304B0FD" w14:textId="5F3CAD5B"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9</w:t>
            </w:r>
          </w:p>
        </w:tc>
        <w:tc>
          <w:tcPr>
            <w:tcW w:w="2671" w:type="pct"/>
            <w:shd w:val="clear" w:color="auto" w:fill="auto"/>
            <w:vAlign w:val="center"/>
          </w:tcPr>
          <w:p w14:paraId="2BFB114F" w14:textId="77777777" w:rsidR="00E50A0B" w:rsidRPr="003126A4" w:rsidRDefault="00E50A0B" w:rsidP="000A6FC8">
            <w:pPr>
              <w:widowControl w:val="0"/>
              <w:spacing w:before="20" w:after="20" w:line="240" w:lineRule="auto"/>
              <w:ind w:firstLine="0"/>
              <w:rPr>
                <w:b/>
                <w:sz w:val="22"/>
              </w:rPr>
            </w:pPr>
            <w:r w:rsidRPr="003126A4">
              <w:rPr>
                <w:b/>
                <w:sz w:val="22"/>
              </w:rPr>
              <w:t>Chapter 4: Microsoft Power BI Tool</w:t>
            </w:r>
          </w:p>
          <w:p w14:paraId="01E6D938" w14:textId="5923EA74" w:rsidR="00E50A0B" w:rsidRPr="000A6FC8" w:rsidRDefault="00E50A0B" w:rsidP="000A6FC8">
            <w:pPr>
              <w:widowControl w:val="0"/>
              <w:spacing w:before="20" w:after="20" w:line="240" w:lineRule="auto"/>
              <w:ind w:left="44" w:firstLine="0"/>
              <w:rPr>
                <w:bCs/>
                <w:sz w:val="22"/>
                <w:lang w:val="nb-NO"/>
              </w:rPr>
            </w:pPr>
            <w:r>
              <w:rPr>
                <w:bCs/>
                <w:sz w:val="22"/>
                <w:lang w:val="nb-NO"/>
              </w:rPr>
              <w:t xml:space="preserve">4.4. </w:t>
            </w:r>
            <w:r w:rsidRPr="000A6FC8">
              <w:rPr>
                <w:bCs/>
                <w:sz w:val="22"/>
                <w:lang w:val="nb-NO"/>
              </w:rPr>
              <w:t>Benefits of Power BI workflow</w:t>
            </w:r>
          </w:p>
          <w:p w14:paraId="58F43AE4" w14:textId="77777777" w:rsidR="00E50A0B" w:rsidRDefault="00E50A0B" w:rsidP="000A6FC8">
            <w:pPr>
              <w:widowControl w:val="0"/>
              <w:spacing w:before="20" w:after="20" w:line="240" w:lineRule="auto"/>
              <w:ind w:left="44" w:firstLine="0"/>
              <w:rPr>
                <w:bCs/>
                <w:sz w:val="22"/>
                <w:lang w:val="nb-NO"/>
              </w:rPr>
            </w:pPr>
            <w:r>
              <w:rPr>
                <w:bCs/>
                <w:sz w:val="22"/>
                <w:lang w:val="nb-NO"/>
              </w:rPr>
              <w:t xml:space="preserve">4.5. </w:t>
            </w:r>
            <w:r w:rsidRPr="000A6FC8">
              <w:rPr>
                <w:bCs/>
                <w:sz w:val="22"/>
                <w:lang w:val="nb-NO"/>
              </w:rPr>
              <w:t>Visualizations, datasets and dashboards</w:t>
            </w:r>
          </w:p>
          <w:p w14:paraId="323C0E0D" w14:textId="77777777" w:rsidR="00E50A0B" w:rsidRDefault="00E50A0B" w:rsidP="000A6FC8">
            <w:pPr>
              <w:widowControl w:val="0"/>
              <w:spacing w:before="20" w:after="20" w:line="240" w:lineRule="auto"/>
              <w:ind w:left="44" w:firstLine="0"/>
              <w:rPr>
                <w:bCs/>
                <w:sz w:val="22"/>
              </w:rPr>
            </w:pPr>
            <w:r>
              <w:rPr>
                <w:bCs/>
                <w:sz w:val="22"/>
              </w:rPr>
              <w:t>4.6. Getting your data and dashboard</w:t>
            </w:r>
          </w:p>
          <w:p w14:paraId="01C5186C" w14:textId="77777777" w:rsidR="00E50A0B" w:rsidRDefault="00E50A0B" w:rsidP="000A6FC8">
            <w:pPr>
              <w:widowControl w:val="0"/>
              <w:spacing w:before="20" w:after="20" w:line="240" w:lineRule="auto"/>
              <w:ind w:left="44" w:firstLine="0"/>
              <w:rPr>
                <w:bCs/>
                <w:sz w:val="22"/>
              </w:rPr>
            </w:pPr>
            <w:r>
              <w:rPr>
                <w:bCs/>
                <w:sz w:val="22"/>
              </w:rPr>
              <w:t>4.7. Automating Reports</w:t>
            </w:r>
          </w:p>
          <w:p w14:paraId="7606B8EB" w14:textId="370D3119" w:rsidR="00E50A0B" w:rsidRPr="000E30DB" w:rsidRDefault="00E50A0B" w:rsidP="000A6FC8">
            <w:pPr>
              <w:widowControl w:val="0"/>
              <w:spacing w:before="20" w:after="20" w:line="240" w:lineRule="auto"/>
              <w:ind w:left="44" w:firstLine="0"/>
              <w:rPr>
                <w:bCs/>
                <w:sz w:val="22"/>
              </w:rPr>
            </w:pPr>
            <w:r>
              <w:rPr>
                <w:bCs/>
                <w:sz w:val="22"/>
              </w:rPr>
              <w:t>4.8. Security and Administration</w:t>
            </w:r>
          </w:p>
        </w:tc>
        <w:tc>
          <w:tcPr>
            <w:tcW w:w="618" w:type="pct"/>
            <w:shd w:val="clear" w:color="auto" w:fill="FFFFFF" w:themeFill="background1"/>
            <w:vAlign w:val="center"/>
          </w:tcPr>
          <w:p w14:paraId="0906F928" w14:textId="5DFC8C25"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2.4, 3.2, 4.1</w:t>
            </w:r>
          </w:p>
        </w:tc>
        <w:tc>
          <w:tcPr>
            <w:tcW w:w="1300" w:type="pct"/>
            <w:shd w:val="clear" w:color="auto" w:fill="FFFFFF" w:themeFill="background1"/>
          </w:tcPr>
          <w:p w14:paraId="17F82C2B"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26C31915"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3DC2A4AC" w14:textId="25A5FB98"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051D56AC" w14:textId="77777777" w:rsidTr="00386340">
        <w:trPr>
          <w:trHeight w:val="61"/>
        </w:trPr>
        <w:tc>
          <w:tcPr>
            <w:tcW w:w="411" w:type="pct"/>
            <w:shd w:val="clear" w:color="auto" w:fill="auto"/>
            <w:vAlign w:val="center"/>
          </w:tcPr>
          <w:p w14:paraId="76B01709" w14:textId="69D4B53E"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10</w:t>
            </w:r>
          </w:p>
        </w:tc>
        <w:tc>
          <w:tcPr>
            <w:tcW w:w="2671" w:type="pct"/>
            <w:shd w:val="clear" w:color="auto" w:fill="auto"/>
            <w:vAlign w:val="center"/>
          </w:tcPr>
          <w:p w14:paraId="791F414B" w14:textId="77777777" w:rsidR="00E50A0B" w:rsidRPr="007B7BCF" w:rsidRDefault="00E50A0B" w:rsidP="00994606">
            <w:pPr>
              <w:widowControl w:val="0"/>
              <w:spacing w:before="20" w:after="20" w:line="240" w:lineRule="auto"/>
              <w:ind w:left="44" w:firstLine="0"/>
              <w:rPr>
                <w:b/>
                <w:sz w:val="22"/>
                <w:lang w:val="nb-NO"/>
              </w:rPr>
            </w:pPr>
            <w:r w:rsidRPr="007B7BCF">
              <w:rPr>
                <w:b/>
                <w:sz w:val="22"/>
                <w:lang w:val="nb-NO"/>
              </w:rPr>
              <w:t>Chapter 5: DAX Formulas</w:t>
            </w:r>
          </w:p>
          <w:p w14:paraId="5DBFA527" w14:textId="145C482E" w:rsidR="00E50A0B" w:rsidRPr="007B7BCF" w:rsidRDefault="00E50A0B" w:rsidP="007B7BCF">
            <w:pPr>
              <w:widowControl w:val="0"/>
              <w:spacing w:before="20" w:after="20" w:line="240" w:lineRule="auto"/>
              <w:ind w:left="44" w:firstLine="0"/>
              <w:rPr>
                <w:bCs/>
                <w:sz w:val="22"/>
                <w:lang w:val="nb-NO"/>
              </w:rPr>
            </w:pPr>
            <w:r>
              <w:rPr>
                <w:bCs/>
                <w:sz w:val="22"/>
                <w:lang w:val="nb-NO"/>
              </w:rPr>
              <w:t xml:space="preserve">5.1. </w:t>
            </w:r>
            <w:r w:rsidRPr="007B7BCF">
              <w:rPr>
                <w:bCs/>
                <w:sz w:val="22"/>
                <w:lang w:val="nb-NO"/>
              </w:rPr>
              <w:t>Introduction to Calculated Columns</w:t>
            </w:r>
          </w:p>
          <w:p w14:paraId="1C2FB990" w14:textId="2C1BB763" w:rsidR="00E50A0B" w:rsidRPr="007B7BCF" w:rsidRDefault="00E50A0B" w:rsidP="007B7BCF">
            <w:pPr>
              <w:widowControl w:val="0"/>
              <w:spacing w:before="20" w:after="20" w:line="240" w:lineRule="auto"/>
              <w:ind w:left="44" w:firstLine="0"/>
              <w:rPr>
                <w:bCs/>
                <w:sz w:val="22"/>
                <w:lang w:val="nb-NO"/>
              </w:rPr>
            </w:pPr>
            <w:r>
              <w:rPr>
                <w:bCs/>
                <w:sz w:val="22"/>
                <w:lang w:val="nb-NO"/>
              </w:rPr>
              <w:t xml:space="preserve">5.2. </w:t>
            </w:r>
            <w:r w:rsidRPr="007B7BCF">
              <w:rPr>
                <w:bCs/>
                <w:sz w:val="22"/>
                <w:lang w:val="nb-NO"/>
              </w:rPr>
              <w:t>DAX Calculated Columns</w:t>
            </w:r>
          </w:p>
          <w:p w14:paraId="6DEE8E78" w14:textId="2CE4013D" w:rsidR="00E50A0B" w:rsidRPr="007B7BCF" w:rsidRDefault="00E50A0B" w:rsidP="007B7BCF">
            <w:pPr>
              <w:widowControl w:val="0"/>
              <w:spacing w:before="20" w:after="20" w:line="240" w:lineRule="auto"/>
              <w:ind w:left="44" w:firstLine="0"/>
              <w:rPr>
                <w:bCs/>
                <w:sz w:val="22"/>
                <w:lang w:val="nb-NO"/>
              </w:rPr>
            </w:pPr>
            <w:r>
              <w:rPr>
                <w:bCs/>
                <w:sz w:val="22"/>
                <w:lang w:val="nb-NO"/>
              </w:rPr>
              <w:t xml:space="preserve">5.3. </w:t>
            </w:r>
            <w:r w:rsidRPr="007B7BCF">
              <w:rPr>
                <w:bCs/>
                <w:sz w:val="22"/>
                <w:lang w:val="nb-NO"/>
              </w:rPr>
              <w:t>Date Functions</w:t>
            </w:r>
          </w:p>
          <w:p w14:paraId="73DC8488" w14:textId="3450B5DF" w:rsidR="00E50A0B" w:rsidRPr="007B7BCF" w:rsidRDefault="00E50A0B" w:rsidP="007B7BCF">
            <w:pPr>
              <w:widowControl w:val="0"/>
              <w:spacing w:before="20" w:after="20" w:line="240" w:lineRule="auto"/>
              <w:ind w:left="44" w:firstLine="0"/>
              <w:rPr>
                <w:bCs/>
                <w:sz w:val="22"/>
                <w:lang w:val="nb-NO"/>
              </w:rPr>
            </w:pPr>
            <w:r>
              <w:rPr>
                <w:bCs/>
                <w:sz w:val="22"/>
                <w:lang w:val="nb-NO"/>
              </w:rPr>
              <w:t xml:space="preserve">5.4. </w:t>
            </w:r>
            <w:r w:rsidRPr="007B7BCF">
              <w:rPr>
                <w:bCs/>
                <w:sz w:val="22"/>
                <w:lang w:val="nb-NO"/>
              </w:rPr>
              <w:t>Formatting Dates</w:t>
            </w:r>
          </w:p>
          <w:p w14:paraId="5C70AF27" w14:textId="758D08A5" w:rsidR="00E50A0B" w:rsidRPr="007B7BCF" w:rsidRDefault="00E50A0B" w:rsidP="007B7BCF">
            <w:pPr>
              <w:widowControl w:val="0"/>
              <w:spacing w:before="20" w:after="20" w:line="240" w:lineRule="auto"/>
              <w:ind w:left="44" w:firstLine="0"/>
              <w:rPr>
                <w:bCs/>
                <w:sz w:val="22"/>
                <w:lang w:val="nb-NO"/>
              </w:rPr>
            </w:pPr>
            <w:r>
              <w:rPr>
                <w:bCs/>
                <w:sz w:val="22"/>
                <w:lang w:val="nb-NO"/>
              </w:rPr>
              <w:t xml:space="preserve">5.5. </w:t>
            </w:r>
            <w:r w:rsidRPr="007B7BCF">
              <w:rPr>
                <w:bCs/>
                <w:sz w:val="22"/>
                <w:lang w:val="nb-NO"/>
              </w:rPr>
              <w:t>Date Master Tables</w:t>
            </w:r>
          </w:p>
        </w:tc>
        <w:tc>
          <w:tcPr>
            <w:tcW w:w="618" w:type="pct"/>
            <w:shd w:val="clear" w:color="auto" w:fill="FFFFFF" w:themeFill="background1"/>
            <w:vAlign w:val="center"/>
          </w:tcPr>
          <w:p w14:paraId="0D4F36A5" w14:textId="1C8DE365"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2.5, 3.2, 4.1, 4.2</w:t>
            </w:r>
          </w:p>
        </w:tc>
        <w:tc>
          <w:tcPr>
            <w:tcW w:w="1300" w:type="pct"/>
            <w:shd w:val="clear" w:color="auto" w:fill="FFFFFF" w:themeFill="background1"/>
          </w:tcPr>
          <w:p w14:paraId="7067A4E2"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532D7826"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3DF89949" w14:textId="12672200"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09C935CE" w14:textId="77777777" w:rsidTr="00386340">
        <w:trPr>
          <w:trHeight w:val="61"/>
        </w:trPr>
        <w:tc>
          <w:tcPr>
            <w:tcW w:w="411" w:type="pct"/>
            <w:shd w:val="clear" w:color="auto" w:fill="auto"/>
            <w:vAlign w:val="center"/>
          </w:tcPr>
          <w:p w14:paraId="19B01328" w14:textId="223649B2" w:rsidR="00E50A0B" w:rsidRPr="000E30DB" w:rsidRDefault="00E50A0B" w:rsidP="00994606">
            <w:pPr>
              <w:widowControl w:val="0"/>
              <w:spacing w:before="20" w:after="20" w:line="240" w:lineRule="auto"/>
              <w:ind w:firstLine="0"/>
              <w:jc w:val="center"/>
              <w:rPr>
                <w:rFonts w:cs="Times New Roman"/>
                <w:sz w:val="22"/>
              </w:rPr>
            </w:pPr>
            <w:r w:rsidRPr="003818E8">
              <w:rPr>
                <w:rFonts w:cs="Times New Roman"/>
                <w:sz w:val="24"/>
                <w:szCs w:val="24"/>
              </w:rPr>
              <w:t>11</w:t>
            </w:r>
          </w:p>
        </w:tc>
        <w:tc>
          <w:tcPr>
            <w:tcW w:w="2671" w:type="pct"/>
            <w:shd w:val="clear" w:color="auto" w:fill="auto"/>
            <w:vAlign w:val="center"/>
          </w:tcPr>
          <w:p w14:paraId="70F85A5D" w14:textId="77777777" w:rsidR="00E50A0B" w:rsidRPr="007B7BCF" w:rsidRDefault="00E50A0B" w:rsidP="007B7BCF">
            <w:pPr>
              <w:widowControl w:val="0"/>
              <w:spacing w:before="20" w:after="20" w:line="240" w:lineRule="auto"/>
              <w:ind w:left="44" w:firstLine="0"/>
              <w:rPr>
                <w:b/>
                <w:sz w:val="22"/>
                <w:lang w:val="nb-NO"/>
              </w:rPr>
            </w:pPr>
            <w:r w:rsidRPr="007B7BCF">
              <w:rPr>
                <w:b/>
                <w:sz w:val="22"/>
                <w:lang w:val="nb-NO"/>
              </w:rPr>
              <w:t>Chapter 5: DAX Formulas</w:t>
            </w:r>
          </w:p>
          <w:p w14:paraId="17BD0C63" w14:textId="77777777" w:rsidR="00E50A0B" w:rsidRDefault="00E50A0B" w:rsidP="00994606">
            <w:pPr>
              <w:widowControl w:val="0"/>
              <w:spacing w:before="20" w:after="20" w:line="240" w:lineRule="auto"/>
              <w:ind w:left="44" w:firstLine="0"/>
              <w:rPr>
                <w:bCs/>
                <w:sz w:val="22"/>
              </w:rPr>
            </w:pPr>
            <w:r>
              <w:rPr>
                <w:bCs/>
                <w:sz w:val="22"/>
              </w:rPr>
              <w:t>5.6. DAX Measures</w:t>
            </w:r>
          </w:p>
          <w:p w14:paraId="71885565" w14:textId="77777777" w:rsidR="00E50A0B" w:rsidRDefault="00E50A0B" w:rsidP="00994606">
            <w:pPr>
              <w:widowControl w:val="0"/>
              <w:spacing w:before="20" w:after="20" w:line="240" w:lineRule="auto"/>
              <w:ind w:left="44" w:firstLine="0"/>
              <w:rPr>
                <w:bCs/>
                <w:sz w:val="22"/>
              </w:rPr>
            </w:pPr>
            <w:r>
              <w:rPr>
                <w:bCs/>
                <w:sz w:val="22"/>
              </w:rPr>
              <w:t>5.7. Relationships</w:t>
            </w:r>
          </w:p>
          <w:p w14:paraId="12DBB449" w14:textId="5E78F1C6" w:rsidR="00E50A0B" w:rsidRPr="000E30DB" w:rsidRDefault="00E50A0B" w:rsidP="00994606">
            <w:pPr>
              <w:widowControl w:val="0"/>
              <w:spacing w:before="20" w:after="20" w:line="240" w:lineRule="auto"/>
              <w:ind w:left="44" w:firstLine="0"/>
              <w:rPr>
                <w:bCs/>
                <w:sz w:val="22"/>
              </w:rPr>
            </w:pPr>
            <w:r>
              <w:rPr>
                <w:bCs/>
                <w:sz w:val="22"/>
              </w:rPr>
              <w:t>5.8. Power BI Query Editor</w:t>
            </w:r>
          </w:p>
        </w:tc>
        <w:tc>
          <w:tcPr>
            <w:tcW w:w="618" w:type="pct"/>
            <w:shd w:val="clear" w:color="auto" w:fill="FFFFFF" w:themeFill="background1"/>
            <w:vAlign w:val="center"/>
          </w:tcPr>
          <w:p w14:paraId="42D2B9A5" w14:textId="452E40D4" w:rsidR="00E50A0B" w:rsidRPr="000E30DB" w:rsidRDefault="00E50A0B" w:rsidP="00994606">
            <w:pPr>
              <w:widowControl w:val="0"/>
              <w:spacing w:before="0" w:after="0" w:line="240" w:lineRule="auto"/>
              <w:ind w:firstLine="0"/>
              <w:jc w:val="center"/>
              <w:rPr>
                <w:rFonts w:cs="Times New Roman"/>
                <w:sz w:val="22"/>
              </w:rPr>
            </w:pPr>
            <w:r>
              <w:rPr>
                <w:rFonts w:cs="Times New Roman"/>
                <w:sz w:val="22"/>
              </w:rPr>
              <w:t>CLO 2.5</w:t>
            </w:r>
          </w:p>
        </w:tc>
        <w:tc>
          <w:tcPr>
            <w:tcW w:w="1300" w:type="pct"/>
            <w:shd w:val="clear" w:color="auto" w:fill="FFFFFF" w:themeFill="background1"/>
          </w:tcPr>
          <w:p w14:paraId="31CC0FF6" w14:textId="77777777" w:rsidR="00E50A0B" w:rsidRDefault="00E50A0B" w:rsidP="00994606">
            <w:pPr>
              <w:widowControl w:val="0"/>
              <w:spacing w:before="20" w:after="20" w:line="240" w:lineRule="auto"/>
              <w:ind w:firstLine="0"/>
              <w:rPr>
                <w:rFonts w:cs="Times New Roman"/>
                <w:sz w:val="22"/>
              </w:rPr>
            </w:pPr>
            <w:r w:rsidRPr="00F7311F">
              <w:rPr>
                <w:rFonts w:cs="Times New Roman"/>
                <w:sz w:val="22"/>
              </w:rPr>
              <w:t>Participation</w:t>
            </w:r>
          </w:p>
          <w:p w14:paraId="7C8D28A1" w14:textId="77777777" w:rsidR="00E50A0B" w:rsidRDefault="00E50A0B" w:rsidP="00994606">
            <w:pPr>
              <w:widowControl w:val="0"/>
              <w:spacing w:before="20" w:after="20" w:line="240" w:lineRule="auto"/>
              <w:ind w:firstLine="0"/>
              <w:rPr>
                <w:rFonts w:cs="Times New Roman"/>
                <w:sz w:val="22"/>
              </w:rPr>
            </w:pPr>
            <w:r>
              <w:rPr>
                <w:rFonts w:cs="Times New Roman"/>
                <w:sz w:val="22"/>
              </w:rPr>
              <w:t>Interaction</w:t>
            </w:r>
          </w:p>
          <w:p w14:paraId="1E1E41A6" w14:textId="4E5CA7A4" w:rsidR="00E50A0B" w:rsidRPr="000E30DB" w:rsidRDefault="00E50A0B" w:rsidP="00994606">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72F53783" w14:textId="77777777" w:rsidTr="00386340">
        <w:trPr>
          <w:trHeight w:val="61"/>
        </w:trPr>
        <w:tc>
          <w:tcPr>
            <w:tcW w:w="411" w:type="pct"/>
            <w:shd w:val="clear" w:color="auto" w:fill="auto"/>
            <w:vAlign w:val="center"/>
          </w:tcPr>
          <w:p w14:paraId="4E9927A9" w14:textId="101B8091" w:rsidR="00E50A0B" w:rsidRPr="000E30DB" w:rsidRDefault="00E50A0B" w:rsidP="0061332C">
            <w:pPr>
              <w:widowControl w:val="0"/>
              <w:spacing w:before="20" w:after="20" w:line="240" w:lineRule="auto"/>
              <w:ind w:firstLine="0"/>
              <w:jc w:val="center"/>
              <w:rPr>
                <w:rFonts w:cs="Times New Roman"/>
                <w:sz w:val="22"/>
              </w:rPr>
            </w:pPr>
            <w:r w:rsidRPr="003818E8">
              <w:rPr>
                <w:rFonts w:cs="Times New Roman"/>
                <w:sz w:val="24"/>
                <w:szCs w:val="24"/>
              </w:rPr>
              <w:t>12</w:t>
            </w:r>
          </w:p>
        </w:tc>
        <w:tc>
          <w:tcPr>
            <w:tcW w:w="2671" w:type="pct"/>
            <w:shd w:val="clear" w:color="auto" w:fill="auto"/>
            <w:vAlign w:val="center"/>
          </w:tcPr>
          <w:p w14:paraId="2C1F6D74" w14:textId="77777777" w:rsidR="00E50A0B" w:rsidRPr="006847C1" w:rsidRDefault="00E50A0B" w:rsidP="0061332C">
            <w:pPr>
              <w:widowControl w:val="0"/>
              <w:spacing w:before="20" w:after="20" w:line="240" w:lineRule="auto"/>
              <w:ind w:left="44" w:firstLine="0"/>
              <w:rPr>
                <w:b/>
                <w:sz w:val="22"/>
              </w:rPr>
            </w:pPr>
            <w:r w:rsidRPr="006847C1">
              <w:rPr>
                <w:b/>
                <w:sz w:val="22"/>
              </w:rPr>
              <w:t>Chapter 6: Publishing and sharing multimedia reports</w:t>
            </w:r>
          </w:p>
          <w:p w14:paraId="55B3DC1D" w14:textId="5C31A07A" w:rsidR="00E50A0B" w:rsidRDefault="00E50A0B" w:rsidP="0061332C">
            <w:pPr>
              <w:widowControl w:val="0"/>
              <w:spacing w:before="20" w:after="20" w:line="240" w:lineRule="auto"/>
              <w:ind w:left="44" w:firstLine="0"/>
              <w:rPr>
                <w:bCs/>
                <w:sz w:val="22"/>
              </w:rPr>
            </w:pPr>
            <w:r w:rsidRPr="006847C1">
              <w:rPr>
                <w:bCs/>
                <w:sz w:val="22"/>
              </w:rPr>
              <w:t xml:space="preserve">6.1. </w:t>
            </w:r>
            <w:r>
              <w:rPr>
                <w:bCs/>
                <w:sz w:val="22"/>
              </w:rPr>
              <w:t xml:space="preserve">General overview of </w:t>
            </w:r>
            <w:r w:rsidRPr="006847C1">
              <w:rPr>
                <w:bCs/>
                <w:sz w:val="22"/>
              </w:rPr>
              <w:t xml:space="preserve">Publishing and </w:t>
            </w:r>
            <w:r>
              <w:rPr>
                <w:bCs/>
                <w:sz w:val="22"/>
              </w:rPr>
              <w:t>D</w:t>
            </w:r>
            <w:r w:rsidRPr="006847C1">
              <w:rPr>
                <w:bCs/>
                <w:sz w:val="22"/>
              </w:rPr>
              <w:t xml:space="preserve">ata sharing </w:t>
            </w:r>
          </w:p>
          <w:p w14:paraId="649356A8" w14:textId="1943B643" w:rsidR="00E50A0B" w:rsidRPr="000E30DB" w:rsidRDefault="00E50A0B" w:rsidP="0061332C">
            <w:pPr>
              <w:widowControl w:val="0"/>
              <w:spacing w:before="20" w:after="20" w:line="240" w:lineRule="auto"/>
              <w:ind w:left="44" w:firstLine="0"/>
              <w:rPr>
                <w:bCs/>
                <w:sz w:val="22"/>
              </w:rPr>
            </w:pPr>
            <w:r w:rsidRPr="006847C1">
              <w:rPr>
                <w:bCs/>
                <w:sz w:val="22"/>
              </w:rPr>
              <w:t>6.2. Tools used for publishing and sharing data</w:t>
            </w:r>
          </w:p>
        </w:tc>
        <w:tc>
          <w:tcPr>
            <w:tcW w:w="618" w:type="pct"/>
            <w:shd w:val="clear" w:color="auto" w:fill="FFFFFF" w:themeFill="background1"/>
            <w:vAlign w:val="center"/>
          </w:tcPr>
          <w:p w14:paraId="0AA67048" w14:textId="539821DB" w:rsidR="00E50A0B" w:rsidRPr="000E30DB" w:rsidRDefault="00E50A0B" w:rsidP="0061332C">
            <w:pPr>
              <w:widowControl w:val="0"/>
              <w:spacing w:before="0" w:after="0" w:line="240" w:lineRule="auto"/>
              <w:ind w:firstLine="0"/>
              <w:jc w:val="center"/>
              <w:rPr>
                <w:rFonts w:cs="Times New Roman"/>
                <w:sz w:val="22"/>
              </w:rPr>
            </w:pPr>
            <w:r>
              <w:rPr>
                <w:rFonts w:cs="Times New Roman"/>
                <w:sz w:val="22"/>
              </w:rPr>
              <w:t>CLO 3.1, 3.2, 4.1, 4.2</w:t>
            </w:r>
          </w:p>
        </w:tc>
        <w:tc>
          <w:tcPr>
            <w:tcW w:w="1300" w:type="pct"/>
            <w:shd w:val="clear" w:color="auto" w:fill="FFFFFF" w:themeFill="background1"/>
            <w:vAlign w:val="center"/>
          </w:tcPr>
          <w:p w14:paraId="57C3D61C" w14:textId="77777777" w:rsidR="00E50A0B" w:rsidRPr="00F7311F" w:rsidRDefault="00E50A0B" w:rsidP="0061332C">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0EF9C73E" w:rsidR="00E50A0B" w:rsidRPr="000E30DB" w:rsidRDefault="00E50A0B" w:rsidP="0061332C">
            <w:pPr>
              <w:widowControl w:val="0"/>
              <w:spacing w:before="20" w:after="20" w:line="240" w:lineRule="auto"/>
              <w:ind w:firstLine="0"/>
              <w:jc w:val="both"/>
              <w:rPr>
                <w:rFonts w:cs="Times New Roman"/>
                <w:sz w:val="22"/>
                <w:lang w:val="fr-FR"/>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E50A0B" w:rsidRPr="0013655C" w14:paraId="14D1CA46" w14:textId="77777777" w:rsidTr="00386340">
        <w:trPr>
          <w:trHeight w:val="69"/>
        </w:trPr>
        <w:tc>
          <w:tcPr>
            <w:tcW w:w="411" w:type="pct"/>
            <w:shd w:val="clear" w:color="auto" w:fill="auto"/>
            <w:vAlign w:val="center"/>
          </w:tcPr>
          <w:p w14:paraId="37753B43" w14:textId="3367F792" w:rsidR="00E50A0B" w:rsidRPr="000E30DB" w:rsidRDefault="00E50A0B" w:rsidP="0061332C">
            <w:pPr>
              <w:widowControl w:val="0"/>
              <w:spacing w:before="20" w:after="20" w:line="240" w:lineRule="auto"/>
              <w:ind w:firstLine="0"/>
              <w:jc w:val="center"/>
              <w:rPr>
                <w:rFonts w:cs="Times New Roman"/>
                <w:sz w:val="22"/>
              </w:rPr>
            </w:pPr>
            <w:r w:rsidRPr="003818E8">
              <w:rPr>
                <w:rFonts w:cs="Times New Roman"/>
                <w:sz w:val="24"/>
                <w:szCs w:val="24"/>
              </w:rPr>
              <w:t>13</w:t>
            </w:r>
          </w:p>
        </w:tc>
        <w:tc>
          <w:tcPr>
            <w:tcW w:w="2671" w:type="pct"/>
            <w:shd w:val="clear" w:color="auto" w:fill="auto"/>
            <w:vAlign w:val="center"/>
          </w:tcPr>
          <w:p w14:paraId="796B6297" w14:textId="77777777" w:rsidR="00E50A0B" w:rsidRPr="006847C1" w:rsidRDefault="00E50A0B" w:rsidP="0061332C">
            <w:pPr>
              <w:widowControl w:val="0"/>
              <w:spacing w:before="20" w:after="20" w:line="240" w:lineRule="auto"/>
              <w:ind w:left="44" w:firstLine="0"/>
              <w:rPr>
                <w:b/>
                <w:sz w:val="22"/>
              </w:rPr>
            </w:pPr>
            <w:r w:rsidRPr="006847C1">
              <w:rPr>
                <w:b/>
                <w:sz w:val="22"/>
              </w:rPr>
              <w:t>Chapter 6: Publishing and sharing multimedia reports</w:t>
            </w:r>
          </w:p>
          <w:p w14:paraId="27B23A29" w14:textId="77777777" w:rsidR="00E50A0B" w:rsidRPr="006847C1" w:rsidRDefault="00E50A0B" w:rsidP="0061332C">
            <w:pPr>
              <w:widowControl w:val="0"/>
              <w:spacing w:before="20" w:after="20" w:line="240" w:lineRule="auto"/>
              <w:ind w:left="44" w:firstLine="0"/>
              <w:rPr>
                <w:bCs/>
                <w:sz w:val="22"/>
              </w:rPr>
            </w:pPr>
            <w:r w:rsidRPr="006847C1">
              <w:rPr>
                <w:bCs/>
                <w:sz w:val="22"/>
              </w:rPr>
              <w:t>6.3. Telling stories with data</w:t>
            </w:r>
          </w:p>
          <w:p w14:paraId="7B6E01BF" w14:textId="77777777" w:rsidR="00E50A0B" w:rsidRPr="006847C1" w:rsidRDefault="00E50A0B" w:rsidP="0061332C">
            <w:pPr>
              <w:widowControl w:val="0"/>
              <w:spacing w:before="20" w:after="20" w:line="240" w:lineRule="auto"/>
              <w:ind w:left="44" w:firstLine="0"/>
              <w:rPr>
                <w:bCs/>
                <w:sz w:val="22"/>
              </w:rPr>
            </w:pPr>
            <w:r w:rsidRPr="006847C1">
              <w:rPr>
                <w:bCs/>
                <w:sz w:val="22"/>
              </w:rPr>
              <w:t>6.4. Collaboration in data publishing</w:t>
            </w:r>
          </w:p>
          <w:p w14:paraId="276F45C5" w14:textId="4645E7D5" w:rsidR="00E50A0B" w:rsidRPr="00AE40EC" w:rsidRDefault="00E50A0B" w:rsidP="0061332C">
            <w:pPr>
              <w:widowControl w:val="0"/>
              <w:spacing w:before="20" w:after="20" w:line="240" w:lineRule="auto"/>
              <w:ind w:left="44" w:firstLine="0"/>
              <w:rPr>
                <w:b/>
                <w:sz w:val="22"/>
              </w:rPr>
            </w:pPr>
            <w:r w:rsidRPr="006847C1">
              <w:rPr>
                <w:bCs/>
                <w:sz w:val="22"/>
              </w:rPr>
              <w:t>6.5. Instructions for sharing data on the web</w:t>
            </w:r>
          </w:p>
        </w:tc>
        <w:tc>
          <w:tcPr>
            <w:tcW w:w="618" w:type="pct"/>
            <w:shd w:val="clear" w:color="auto" w:fill="FFFFFF" w:themeFill="background1"/>
            <w:vAlign w:val="center"/>
          </w:tcPr>
          <w:p w14:paraId="56BBC790" w14:textId="59281246" w:rsidR="00E50A0B" w:rsidRPr="000E30DB" w:rsidRDefault="00E50A0B" w:rsidP="0061332C">
            <w:pPr>
              <w:widowControl w:val="0"/>
              <w:spacing w:before="0" w:after="0" w:line="240" w:lineRule="auto"/>
              <w:ind w:firstLine="0"/>
              <w:jc w:val="center"/>
              <w:rPr>
                <w:rFonts w:cs="Times New Roman"/>
                <w:sz w:val="22"/>
              </w:rPr>
            </w:pPr>
            <w:r>
              <w:rPr>
                <w:rFonts w:cs="Times New Roman"/>
                <w:sz w:val="22"/>
              </w:rPr>
              <w:t>CLO 1.1</w:t>
            </w:r>
          </w:p>
        </w:tc>
        <w:tc>
          <w:tcPr>
            <w:tcW w:w="1300" w:type="pct"/>
            <w:shd w:val="clear" w:color="auto" w:fill="FFFFFF" w:themeFill="background1"/>
          </w:tcPr>
          <w:p w14:paraId="23122C17" w14:textId="77777777" w:rsidR="00E50A0B" w:rsidRDefault="00E50A0B" w:rsidP="0061332C">
            <w:pPr>
              <w:widowControl w:val="0"/>
              <w:spacing w:before="20" w:after="20" w:line="240" w:lineRule="auto"/>
              <w:ind w:firstLine="0"/>
              <w:rPr>
                <w:rFonts w:cs="Times New Roman"/>
                <w:sz w:val="22"/>
              </w:rPr>
            </w:pPr>
            <w:r w:rsidRPr="00F7311F">
              <w:rPr>
                <w:rFonts w:cs="Times New Roman"/>
                <w:sz w:val="22"/>
              </w:rPr>
              <w:t>Participation</w:t>
            </w:r>
          </w:p>
          <w:p w14:paraId="0B32317F" w14:textId="77777777" w:rsidR="00E50A0B" w:rsidRDefault="00E50A0B" w:rsidP="0061332C">
            <w:pPr>
              <w:widowControl w:val="0"/>
              <w:spacing w:before="20" w:after="20" w:line="240" w:lineRule="auto"/>
              <w:ind w:firstLine="0"/>
              <w:rPr>
                <w:rFonts w:cs="Times New Roman"/>
                <w:sz w:val="22"/>
              </w:rPr>
            </w:pPr>
            <w:r>
              <w:rPr>
                <w:rFonts w:cs="Times New Roman"/>
                <w:sz w:val="22"/>
              </w:rPr>
              <w:t>Interaction</w:t>
            </w:r>
          </w:p>
          <w:p w14:paraId="46FDE1F2" w14:textId="1FA17F06" w:rsidR="00E50A0B" w:rsidRPr="000E30DB" w:rsidRDefault="00E50A0B" w:rsidP="0061332C">
            <w:pPr>
              <w:widowControl w:val="0"/>
              <w:spacing w:before="20" w:after="20" w:line="240" w:lineRule="auto"/>
              <w:ind w:firstLine="0"/>
              <w:jc w:val="both"/>
              <w:rPr>
                <w:rFonts w:cs="Times New Roman"/>
                <w:sz w:val="22"/>
                <w:lang w:val="fr-FR"/>
              </w:rPr>
            </w:pPr>
            <w:r>
              <w:rPr>
                <w:rFonts w:cs="Times New Roman"/>
                <w:sz w:val="22"/>
              </w:rPr>
              <w:t>Answer Quality</w:t>
            </w:r>
          </w:p>
        </w:tc>
      </w:tr>
      <w:tr w:rsidR="00E50A0B" w:rsidRPr="0013655C" w14:paraId="0D2F1BFF" w14:textId="77777777" w:rsidTr="00386340">
        <w:trPr>
          <w:trHeight w:val="229"/>
        </w:trPr>
        <w:tc>
          <w:tcPr>
            <w:tcW w:w="411" w:type="pct"/>
            <w:shd w:val="clear" w:color="auto" w:fill="auto"/>
            <w:vAlign w:val="center"/>
          </w:tcPr>
          <w:p w14:paraId="047335B2" w14:textId="58ADD46A" w:rsidR="00E50A0B" w:rsidRPr="000E30DB" w:rsidRDefault="00E50A0B" w:rsidP="004809B5">
            <w:pPr>
              <w:widowControl w:val="0"/>
              <w:spacing w:before="20" w:after="20" w:line="240" w:lineRule="auto"/>
              <w:ind w:firstLine="0"/>
              <w:jc w:val="center"/>
              <w:rPr>
                <w:rFonts w:cs="Times New Roman"/>
                <w:sz w:val="22"/>
              </w:rPr>
            </w:pPr>
            <w:r w:rsidRPr="003818E8">
              <w:rPr>
                <w:rFonts w:cs="Times New Roman"/>
                <w:sz w:val="24"/>
                <w:szCs w:val="24"/>
              </w:rPr>
              <w:t>14</w:t>
            </w:r>
          </w:p>
        </w:tc>
        <w:tc>
          <w:tcPr>
            <w:tcW w:w="2671" w:type="pct"/>
            <w:shd w:val="clear" w:color="auto" w:fill="auto"/>
            <w:vAlign w:val="center"/>
          </w:tcPr>
          <w:p w14:paraId="52DFA303" w14:textId="4B43FAF0" w:rsidR="00E50A0B" w:rsidRPr="00AE40EC" w:rsidRDefault="00E50A0B" w:rsidP="004809B5">
            <w:pPr>
              <w:widowControl w:val="0"/>
              <w:spacing w:before="20" w:after="20" w:line="240" w:lineRule="auto"/>
              <w:ind w:left="44" w:firstLine="0"/>
              <w:rPr>
                <w:b/>
                <w:sz w:val="22"/>
                <w:lang w:val="fr-FR"/>
              </w:rPr>
            </w:pPr>
            <w:r w:rsidRPr="00F7311F">
              <w:rPr>
                <w:b/>
                <w:sz w:val="22"/>
              </w:rPr>
              <w:t>Group project</w:t>
            </w:r>
            <w:r>
              <w:rPr>
                <w:b/>
                <w:sz w:val="22"/>
              </w:rPr>
              <w:t xml:space="preserve"> presentation</w:t>
            </w:r>
          </w:p>
        </w:tc>
        <w:tc>
          <w:tcPr>
            <w:tcW w:w="618" w:type="pct"/>
            <w:vMerge w:val="restart"/>
            <w:shd w:val="clear" w:color="auto" w:fill="FFFFFF" w:themeFill="background1"/>
            <w:vAlign w:val="center"/>
          </w:tcPr>
          <w:p w14:paraId="341DFD68" w14:textId="5F91BB94" w:rsidR="00E50A0B" w:rsidRPr="000E30DB" w:rsidRDefault="00E50A0B" w:rsidP="004809B5">
            <w:pPr>
              <w:widowControl w:val="0"/>
              <w:spacing w:before="0" w:after="0" w:line="240" w:lineRule="auto"/>
              <w:ind w:firstLine="0"/>
              <w:jc w:val="center"/>
              <w:rPr>
                <w:rFonts w:cs="Times New Roman"/>
                <w:sz w:val="22"/>
                <w:lang w:val="fr-FR"/>
              </w:rPr>
            </w:pPr>
            <w:r>
              <w:rPr>
                <w:rFonts w:cs="Times New Roman"/>
                <w:sz w:val="22"/>
              </w:rPr>
              <w:t>CLO 3.1, 3.2, 4.1, 4.2</w:t>
            </w:r>
            <w:r>
              <w:rPr>
                <w:rFonts w:cs="Times New Roman"/>
                <w:sz w:val="22"/>
                <w:lang w:val="fr-FR"/>
              </w:rPr>
              <w:t xml:space="preserve"> </w:t>
            </w:r>
            <w:r>
              <w:rPr>
                <w:rFonts w:cs="Times New Roman"/>
                <w:sz w:val="22"/>
              </w:rPr>
              <w:t>CLO 2.1, 3.1</w:t>
            </w:r>
          </w:p>
        </w:tc>
        <w:tc>
          <w:tcPr>
            <w:tcW w:w="1300" w:type="pct"/>
            <w:vMerge w:val="restart"/>
            <w:shd w:val="clear" w:color="auto" w:fill="FFFFFF" w:themeFill="background1"/>
            <w:vAlign w:val="center"/>
          </w:tcPr>
          <w:p w14:paraId="53A67359" w14:textId="77777777" w:rsidR="00E50A0B" w:rsidRPr="000E30DB" w:rsidRDefault="00E50A0B" w:rsidP="004809B5">
            <w:pPr>
              <w:widowControl w:val="0"/>
              <w:spacing w:before="20" w:after="20" w:line="240" w:lineRule="auto"/>
              <w:ind w:firstLine="0"/>
              <w:jc w:val="center"/>
              <w:rPr>
                <w:rFonts w:cs="Times New Roman"/>
                <w:sz w:val="22"/>
                <w:lang w:val="fr-FR"/>
              </w:rPr>
            </w:pPr>
            <w:r w:rsidRPr="00395B3A">
              <w:rPr>
                <w:rFonts w:cs="Times New Roman"/>
                <w:sz w:val="22"/>
              </w:rPr>
              <w:t>Participation</w:t>
            </w:r>
          </w:p>
          <w:p w14:paraId="7EF1614F" w14:textId="33A3F72C" w:rsidR="00E50A0B" w:rsidRPr="000E30DB" w:rsidRDefault="00E50A0B" w:rsidP="004809B5">
            <w:pPr>
              <w:widowControl w:val="0"/>
              <w:spacing w:before="20" w:after="20" w:line="240" w:lineRule="auto"/>
              <w:jc w:val="center"/>
              <w:rPr>
                <w:rFonts w:cs="Times New Roman"/>
                <w:sz w:val="22"/>
                <w:lang w:val="fr-FR"/>
              </w:rPr>
            </w:pPr>
            <w:r w:rsidRPr="00395B3A">
              <w:rPr>
                <w:rFonts w:cs="Times New Roman"/>
                <w:sz w:val="22"/>
              </w:rPr>
              <w:t>Group presentation</w:t>
            </w:r>
          </w:p>
        </w:tc>
      </w:tr>
      <w:tr w:rsidR="00E50A0B" w:rsidRPr="0013655C" w14:paraId="30FDC7F3" w14:textId="77777777" w:rsidTr="00386340">
        <w:trPr>
          <w:trHeight w:val="61"/>
        </w:trPr>
        <w:tc>
          <w:tcPr>
            <w:tcW w:w="411" w:type="pct"/>
            <w:shd w:val="clear" w:color="auto" w:fill="auto"/>
            <w:vAlign w:val="center"/>
          </w:tcPr>
          <w:p w14:paraId="2ED1066D" w14:textId="5395383E" w:rsidR="00E50A0B" w:rsidRPr="000E30DB" w:rsidRDefault="00E50A0B" w:rsidP="004809B5">
            <w:pPr>
              <w:widowControl w:val="0"/>
              <w:spacing w:before="20" w:after="20" w:line="240" w:lineRule="auto"/>
              <w:ind w:firstLine="0"/>
              <w:jc w:val="center"/>
              <w:rPr>
                <w:rFonts w:cs="Times New Roman"/>
                <w:sz w:val="22"/>
              </w:rPr>
            </w:pPr>
            <w:r w:rsidRPr="003818E8">
              <w:rPr>
                <w:rFonts w:cs="Times New Roman"/>
                <w:sz w:val="24"/>
                <w:szCs w:val="24"/>
              </w:rPr>
              <w:t>15</w:t>
            </w:r>
          </w:p>
        </w:tc>
        <w:tc>
          <w:tcPr>
            <w:tcW w:w="2671" w:type="pct"/>
            <w:shd w:val="clear" w:color="auto" w:fill="auto"/>
            <w:vAlign w:val="center"/>
          </w:tcPr>
          <w:p w14:paraId="23F046CF" w14:textId="488557C6" w:rsidR="00E50A0B" w:rsidRPr="00AE40EC" w:rsidRDefault="00E50A0B" w:rsidP="004809B5">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618" w:type="pct"/>
            <w:vMerge/>
            <w:shd w:val="clear" w:color="auto" w:fill="FFFFFF" w:themeFill="background1"/>
            <w:vAlign w:val="center"/>
          </w:tcPr>
          <w:p w14:paraId="5208AED5" w14:textId="1E06BD28" w:rsidR="00E50A0B" w:rsidRPr="000E30DB" w:rsidRDefault="00E50A0B" w:rsidP="004809B5">
            <w:pPr>
              <w:widowControl w:val="0"/>
              <w:spacing w:before="0" w:after="0" w:line="240" w:lineRule="auto"/>
              <w:ind w:firstLine="0"/>
              <w:jc w:val="center"/>
              <w:rPr>
                <w:rFonts w:cs="Times New Roman"/>
                <w:sz w:val="22"/>
              </w:rPr>
            </w:pPr>
          </w:p>
        </w:tc>
        <w:tc>
          <w:tcPr>
            <w:tcW w:w="1300" w:type="pct"/>
            <w:vMerge/>
            <w:shd w:val="clear" w:color="auto" w:fill="FFFFFF" w:themeFill="background1"/>
          </w:tcPr>
          <w:p w14:paraId="416A95B3" w14:textId="4EA2B92B" w:rsidR="00E50A0B" w:rsidRPr="000E30DB" w:rsidRDefault="00E50A0B" w:rsidP="004809B5">
            <w:pPr>
              <w:widowControl w:val="0"/>
              <w:spacing w:before="20" w:after="20" w:line="240" w:lineRule="auto"/>
              <w:ind w:firstLine="0"/>
              <w:jc w:val="both"/>
              <w:rPr>
                <w:rFonts w:cs="Times New Roman"/>
                <w:sz w:val="22"/>
                <w:lang w:val="fr-FR"/>
              </w:rPr>
            </w:pPr>
          </w:p>
        </w:tc>
      </w:tr>
    </w:tbl>
    <w:p w14:paraId="044062B1" w14:textId="77777777" w:rsidR="000E5BAE" w:rsidRPr="00BA120F" w:rsidRDefault="000E5BAE" w:rsidP="00E16096">
      <w:pPr>
        <w:widowControl w:val="0"/>
        <w:spacing w:after="0" w:line="240" w:lineRule="auto"/>
        <w:ind w:firstLine="0"/>
        <w:jc w:val="both"/>
        <w:rPr>
          <w:rFonts w:cs="Times New Roman"/>
          <w:b/>
          <w:sz w:val="24"/>
          <w:szCs w:val="24"/>
          <w:lang w:val="fr-FR"/>
        </w:rPr>
        <w:sectPr w:rsidR="000E5BAE" w:rsidRPr="00BA120F" w:rsidSect="001E09C2">
          <w:pgSz w:w="12240" w:h="15840" w:code="1"/>
          <w:pgMar w:top="1138" w:right="1138" w:bottom="993" w:left="1135" w:header="158" w:footer="158" w:gutter="0"/>
          <w:cols w:space="720"/>
          <w:docGrid w:linePitch="360"/>
        </w:sectPr>
      </w:pPr>
    </w:p>
    <w:p w14:paraId="09F505D6" w14:textId="7BA8F13D" w:rsidR="00DC2D0E" w:rsidRPr="00BA120F" w:rsidRDefault="00DC2D0E" w:rsidP="00386340">
      <w:pPr>
        <w:pStyle w:val="Heading1"/>
      </w:pPr>
      <w:r w:rsidRPr="00BA120F">
        <w:lastRenderedPageBreak/>
        <w:t>9. COURSE REQUIREMENTS AND EXPECTATION</w:t>
      </w:r>
    </w:p>
    <w:p w14:paraId="0232D68E" w14:textId="0512ADB8" w:rsidR="001D593E" w:rsidRPr="00BA120F" w:rsidRDefault="001D593E" w:rsidP="00386340">
      <w:pPr>
        <w:pStyle w:val="Heading2"/>
        <w:rPr>
          <w:lang w:val="pt-BR"/>
        </w:rPr>
      </w:pPr>
      <w:r w:rsidRPr="00BA120F">
        <w:rPr>
          <w:lang w:val="pt-BR"/>
        </w:rPr>
        <w:t xml:space="preserve">9.1. </w:t>
      </w:r>
      <w:r w:rsidR="007E760E" w:rsidRPr="007E760E">
        <w:rPr>
          <w:lang w:val="pt-BR"/>
        </w:rPr>
        <w:t>Attendance Requirements</w:t>
      </w:r>
    </w:p>
    <w:p w14:paraId="387D289D" w14:textId="77777777" w:rsidR="00D522A7"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required to fully take part in class lectures and activities.</w:t>
      </w:r>
    </w:p>
    <w:p w14:paraId="12DF24B7" w14:textId="5E75E1E4" w:rsidR="005A69C1"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allowed to be absent maximum 30% of the class hours.Students who is absent</w:t>
      </w:r>
      <w:r>
        <w:rPr>
          <w:lang w:val="pt-BR"/>
        </w:rPr>
        <w:t xml:space="preserve"> </w:t>
      </w:r>
      <w:r w:rsidRPr="00D522A7">
        <w:rPr>
          <w:lang w:val="pt-BR"/>
        </w:rPr>
        <w:t>over 30% is not qualified to take the final exam.</w:t>
      </w:r>
    </w:p>
    <w:p w14:paraId="6B3DA259" w14:textId="027AB86A" w:rsidR="00385BAD" w:rsidRPr="00386340" w:rsidRDefault="00385BAD" w:rsidP="00386340">
      <w:pPr>
        <w:pStyle w:val="Heading2"/>
      </w:pPr>
      <w:r w:rsidRPr="00386340">
        <w:t>9.</w:t>
      </w:r>
      <w:r w:rsidR="00D522A7" w:rsidRPr="00386340">
        <w:t>2</w:t>
      </w:r>
      <w:r w:rsidRPr="00386340">
        <w:t xml:space="preserve">. </w:t>
      </w:r>
      <w:r w:rsidR="00D522A7" w:rsidRPr="00386340">
        <w:t>In-class Behavior Requirements</w:t>
      </w:r>
    </w:p>
    <w:p w14:paraId="0A14723E" w14:textId="0C5AB093"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The course is carried out with respect to both lecturer and students. All behaviorthatmight</w:t>
      </w:r>
      <w:r>
        <w:rPr>
          <w:lang w:val="pt-BR"/>
        </w:rPr>
        <w:t xml:space="preserve"> </w:t>
      </w:r>
      <w:r w:rsidRPr="0018405B">
        <w:rPr>
          <w:lang w:val="pt-BR"/>
        </w:rPr>
        <w:t>adversely affectthe stakeholders are prohibited.</w:t>
      </w:r>
    </w:p>
    <w:p w14:paraId="4485AA3A" w14:textId="508B35A7"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Students need to be in class on time. Students being late for more than 10 minutes will not</w:t>
      </w:r>
      <w:r>
        <w:rPr>
          <w:lang w:val="pt-BR"/>
        </w:rPr>
        <w:t xml:space="preserve"> </w:t>
      </w:r>
      <w:r w:rsidRPr="0018405B">
        <w:rPr>
          <w:lang w:val="pt-BR"/>
        </w:rPr>
        <w:t>be eligible to take part in the session.</w:t>
      </w:r>
    </w:p>
    <w:p w14:paraId="41761D4E" w14:textId="2A149839" w:rsidR="0018405B" w:rsidRDefault="0018405B" w:rsidP="0018405B">
      <w:pPr>
        <w:pStyle w:val="ListParagraph"/>
        <w:numPr>
          <w:ilvl w:val="0"/>
          <w:numId w:val="3"/>
        </w:numPr>
        <w:spacing w:after="60" w:line="240" w:lineRule="auto"/>
        <w:ind w:left="357" w:hanging="357"/>
        <w:jc w:val="both"/>
        <w:rPr>
          <w:lang w:val="pt-BR"/>
        </w:rPr>
      </w:pPr>
      <w:r w:rsidRPr="0018405B">
        <w:rPr>
          <w:lang w:val="pt-BR"/>
        </w:rPr>
        <w:t>Cellphone, laptop, tablet are only accepted for the purposes of taking notes of the lectures,</w:t>
      </w:r>
      <w:r>
        <w:rPr>
          <w:lang w:val="pt-BR"/>
        </w:rPr>
        <w:t xml:space="preserve"> </w:t>
      </w:r>
      <w:r w:rsidRPr="0018405B">
        <w:rPr>
          <w:lang w:val="pt-BR"/>
        </w:rPr>
        <w:t>preparing course assignments, not for anyother entertainment purposes while in class</w:t>
      </w:r>
      <w:r>
        <w:rPr>
          <w:lang w:val="pt-BR"/>
        </w:rPr>
        <w:t xml:space="preserve"> </w:t>
      </w:r>
      <w:r w:rsidRPr="0018405B">
        <w:rPr>
          <w:lang w:val="pt-BR"/>
        </w:rPr>
        <w:t>duration.</w:t>
      </w:r>
    </w:p>
    <w:p w14:paraId="0A775FC8" w14:textId="77777777" w:rsidR="00FC2F39" w:rsidRPr="00FC2F39" w:rsidRDefault="00FC2F39" w:rsidP="00FC2F39">
      <w:pPr>
        <w:spacing w:after="60" w:line="240" w:lineRule="auto"/>
        <w:ind w:firstLine="0"/>
        <w:jc w:val="both"/>
        <w:rPr>
          <w:lang w:val="pt-BR"/>
        </w:rPr>
      </w:pPr>
    </w:p>
    <w:tbl>
      <w:tblPr>
        <w:tblW w:w="5000" w:type="pct"/>
        <w:jc w:val="center"/>
        <w:tblLook w:val="04A0" w:firstRow="1" w:lastRow="0" w:firstColumn="1" w:lastColumn="0" w:noHBand="0" w:noVBand="1"/>
      </w:tblPr>
      <w:tblGrid>
        <w:gridCol w:w="3512"/>
        <w:gridCol w:w="2905"/>
        <w:gridCol w:w="3274"/>
      </w:tblGrid>
      <w:tr w:rsidR="00B513B9" w:rsidRPr="0013655C" w14:paraId="1685623C" w14:textId="77777777" w:rsidTr="00386340">
        <w:trPr>
          <w:jc w:val="center"/>
        </w:trPr>
        <w:tc>
          <w:tcPr>
            <w:tcW w:w="1812" w:type="pct"/>
            <w:shd w:val="clear" w:color="auto" w:fill="auto"/>
          </w:tcPr>
          <w:p w14:paraId="003DCBC3" w14:textId="77777777" w:rsidR="001C69E5" w:rsidRPr="001C69E5"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INSTITUTE OF ADVANCED</w:t>
            </w:r>
          </w:p>
          <w:p w14:paraId="4E571101" w14:textId="5DBEA8B1" w:rsidR="00043A2A" w:rsidRPr="00BA120F"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EDUCATIONAL PROGRAMS</w:t>
            </w:r>
          </w:p>
          <w:p w14:paraId="7D3430F2" w14:textId="56555FE5" w:rsidR="00043A2A" w:rsidRPr="00BA120F" w:rsidRDefault="00043A2A" w:rsidP="00713486">
            <w:pPr>
              <w:widowControl w:val="0"/>
              <w:spacing w:before="0" w:after="0" w:line="360" w:lineRule="auto"/>
              <w:ind w:firstLine="0"/>
              <w:jc w:val="center"/>
              <w:rPr>
                <w:rFonts w:cs="Times New Roman"/>
                <w:b/>
                <w:sz w:val="24"/>
                <w:szCs w:val="24"/>
                <w:lang w:val="pt-BR"/>
              </w:rPr>
            </w:pPr>
          </w:p>
          <w:p w14:paraId="2B96C0B8" w14:textId="77777777" w:rsidR="00FB739E" w:rsidRPr="00BA120F" w:rsidRDefault="00FB739E" w:rsidP="00713486">
            <w:pPr>
              <w:widowControl w:val="0"/>
              <w:spacing w:before="0" w:after="0" w:line="360" w:lineRule="auto"/>
              <w:ind w:firstLine="0"/>
              <w:jc w:val="center"/>
              <w:rPr>
                <w:rFonts w:cs="Times New Roman"/>
                <w:b/>
                <w:sz w:val="24"/>
                <w:szCs w:val="24"/>
                <w:lang w:val="pt-BR"/>
              </w:rPr>
            </w:pPr>
          </w:p>
          <w:p w14:paraId="70B81D3C" w14:textId="24E17622" w:rsidR="00043A2A" w:rsidRPr="00BA120F" w:rsidRDefault="00043A2A" w:rsidP="00713486">
            <w:pPr>
              <w:widowControl w:val="0"/>
              <w:spacing w:before="0" w:after="0" w:line="360" w:lineRule="auto"/>
              <w:ind w:firstLine="0"/>
              <w:jc w:val="center"/>
              <w:rPr>
                <w:rFonts w:cs="Times New Roman"/>
                <w:b/>
                <w:i/>
                <w:sz w:val="24"/>
                <w:szCs w:val="24"/>
                <w:lang w:val="pt-BR"/>
              </w:rPr>
            </w:pPr>
          </w:p>
        </w:tc>
        <w:tc>
          <w:tcPr>
            <w:tcW w:w="1499" w:type="pct"/>
          </w:tcPr>
          <w:p w14:paraId="1D440DD5" w14:textId="12F22209"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DEPARTMENT</w:t>
            </w:r>
          </w:p>
          <w:p w14:paraId="56D3553B" w14:textId="22EEF687" w:rsidR="00043A2A" w:rsidRDefault="00043A2A" w:rsidP="00713486">
            <w:pPr>
              <w:widowControl w:val="0"/>
              <w:spacing w:before="0" w:after="0" w:line="360" w:lineRule="auto"/>
              <w:ind w:firstLine="0"/>
              <w:jc w:val="center"/>
              <w:rPr>
                <w:rFonts w:cs="Times New Roman"/>
                <w:b/>
                <w:sz w:val="24"/>
                <w:szCs w:val="24"/>
                <w:lang w:val="pt-BR"/>
              </w:rPr>
            </w:pPr>
          </w:p>
          <w:p w14:paraId="447452BD" w14:textId="3D96F141" w:rsidR="00B513B9" w:rsidRDefault="00B513B9" w:rsidP="00713486">
            <w:pPr>
              <w:widowControl w:val="0"/>
              <w:spacing w:before="0" w:after="0" w:line="360" w:lineRule="auto"/>
              <w:ind w:firstLine="0"/>
              <w:jc w:val="center"/>
              <w:rPr>
                <w:rFonts w:cs="Times New Roman"/>
                <w:b/>
                <w:sz w:val="24"/>
                <w:szCs w:val="24"/>
                <w:lang w:val="pt-BR"/>
              </w:rPr>
            </w:pPr>
          </w:p>
          <w:p w14:paraId="62B22739" w14:textId="6797A306" w:rsidR="00B513B9" w:rsidRDefault="00B513B9" w:rsidP="00713486">
            <w:pPr>
              <w:widowControl w:val="0"/>
              <w:spacing w:before="0" w:after="0" w:line="360" w:lineRule="auto"/>
              <w:ind w:firstLine="0"/>
              <w:jc w:val="center"/>
              <w:rPr>
                <w:rFonts w:cs="Times New Roman"/>
                <w:b/>
                <w:sz w:val="24"/>
                <w:szCs w:val="24"/>
                <w:lang w:val="pt-BR"/>
              </w:rPr>
            </w:pPr>
          </w:p>
          <w:p w14:paraId="08F2FDE1" w14:textId="77777777" w:rsidR="00043A2A" w:rsidRDefault="00043A2A" w:rsidP="00B513B9">
            <w:pPr>
              <w:widowControl w:val="0"/>
              <w:spacing w:before="0" w:after="0" w:line="360" w:lineRule="auto"/>
              <w:ind w:firstLine="0"/>
              <w:jc w:val="center"/>
              <w:rPr>
                <w:rFonts w:cs="Times New Roman"/>
                <w:b/>
                <w:sz w:val="24"/>
                <w:szCs w:val="24"/>
                <w:lang w:val="pt-BR"/>
              </w:rPr>
            </w:pPr>
          </w:p>
          <w:p w14:paraId="0F2E9F18" w14:textId="77777777" w:rsidR="00DF3F2E" w:rsidRDefault="00DF3F2E" w:rsidP="00B513B9">
            <w:pPr>
              <w:widowControl w:val="0"/>
              <w:spacing w:before="0" w:after="0" w:line="360" w:lineRule="auto"/>
              <w:ind w:firstLine="0"/>
              <w:jc w:val="center"/>
              <w:rPr>
                <w:rFonts w:cs="Times New Roman"/>
                <w:b/>
                <w:sz w:val="24"/>
                <w:szCs w:val="24"/>
                <w:lang w:val="pt-BR"/>
              </w:rPr>
            </w:pPr>
          </w:p>
          <w:p w14:paraId="0A9A0BC0" w14:textId="77777777" w:rsidR="00DF3F2E" w:rsidRPr="00BA120F" w:rsidRDefault="00DF3F2E" w:rsidP="00DF3F2E">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p w14:paraId="0479A2C3" w14:textId="6D026020" w:rsidR="00DF3F2E" w:rsidRPr="00BA120F" w:rsidRDefault="00DF3F2E" w:rsidP="00B513B9">
            <w:pPr>
              <w:widowControl w:val="0"/>
              <w:spacing w:before="0" w:after="0" w:line="360" w:lineRule="auto"/>
              <w:ind w:firstLine="0"/>
              <w:jc w:val="center"/>
              <w:rPr>
                <w:rFonts w:cs="Times New Roman"/>
                <w:b/>
                <w:sz w:val="24"/>
                <w:szCs w:val="24"/>
                <w:lang w:val="pt-BR"/>
              </w:rPr>
            </w:pPr>
          </w:p>
        </w:tc>
        <w:tc>
          <w:tcPr>
            <w:tcW w:w="1689" w:type="pct"/>
            <w:shd w:val="clear" w:color="auto" w:fill="auto"/>
          </w:tcPr>
          <w:p w14:paraId="141AB394" w14:textId="2F2E7777"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LECTURER</w:t>
            </w:r>
          </w:p>
          <w:p w14:paraId="32C9473A" w14:textId="7B958D52" w:rsidR="00043A2A" w:rsidRDefault="00043A2A" w:rsidP="00713486">
            <w:pPr>
              <w:widowControl w:val="0"/>
              <w:spacing w:before="0" w:after="0" w:line="360" w:lineRule="auto"/>
              <w:ind w:firstLine="0"/>
              <w:jc w:val="center"/>
              <w:rPr>
                <w:rFonts w:cs="Times New Roman"/>
                <w:b/>
                <w:sz w:val="24"/>
                <w:szCs w:val="24"/>
                <w:lang w:val="pt-BR"/>
              </w:rPr>
            </w:pPr>
          </w:p>
          <w:p w14:paraId="335B6F96" w14:textId="55D49D71" w:rsidR="00DF3F2E" w:rsidRDefault="00DF3F2E" w:rsidP="00713486">
            <w:pPr>
              <w:widowControl w:val="0"/>
              <w:spacing w:before="0" w:after="0" w:line="360" w:lineRule="auto"/>
              <w:ind w:firstLine="0"/>
              <w:jc w:val="center"/>
              <w:rPr>
                <w:rFonts w:cs="Times New Roman"/>
                <w:b/>
                <w:sz w:val="24"/>
                <w:szCs w:val="24"/>
                <w:lang w:val="pt-BR"/>
              </w:rPr>
            </w:pPr>
          </w:p>
          <w:p w14:paraId="58A8CA9F" w14:textId="5E72160B" w:rsidR="00DF3F2E" w:rsidRDefault="00DF3F2E" w:rsidP="00713486">
            <w:pPr>
              <w:widowControl w:val="0"/>
              <w:spacing w:before="0" w:after="0" w:line="360" w:lineRule="auto"/>
              <w:ind w:firstLine="0"/>
              <w:jc w:val="center"/>
              <w:rPr>
                <w:rFonts w:cs="Times New Roman"/>
                <w:b/>
                <w:sz w:val="24"/>
                <w:szCs w:val="24"/>
                <w:lang w:val="pt-BR"/>
              </w:rPr>
            </w:pPr>
          </w:p>
          <w:p w14:paraId="59C48D7E" w14:textId="64751162" w:rsidR="00DF3F2E" w:rsidRDefault="00DF3F2E" w:rsidP="00713486">
            <w:pPr>
              <w:widowControl w:val="0"/>
              <w:spacing w:before="0" w:after="0" w:line="360" w:lineRule="auto"/>
              <w:ind w:firstLine="0"/>
              <w:jc w:val="center"/>
              <w:rPr>
                <w:rFonts w:cs="Times New Roman"/>
                <w:b/>
                <w:sz w:val="24"/>
                <w:szCs w:val="24"/>
                <w:lang w:val="pt-BR"/>
              </w:rPr>
            </w:pPr>
          </w:p>
          <w:p w14:paraId="7A28CB0B" w14:textId="0A025B29" w:rsidR="00DF3F2E" w:rsidRDefault="00DF3F2E" w:rsidP="00713486">
            <w:pPr>
              <w:widowControl w:val="0"/>
              <w:spacing w:before="0" w:after="0" w:line="360" w:lineRule="auto"/>
              <w:ind w:firstLine="0"/>
              <w:jc w:val="center"/>
              <w:rPr>
                <w:rFonts w:cs="Times New Roman"/>
                <w:b/>
                <w:sz w:val="24"/>
                <w:szCs w:val="24"/>
                <w:lang w:val="pt-BR"/>
              </w:rPr>
            </w:pPr>
          </w:p>
          <w:p w14:paraId="176FF89B" w14:textId="26432F79" w:rsidR="00DF3F2E" w:rsidRPr="00BA120F" w:rsidRDefault="00DF3F2E" w:rsidP="00713486">
            <w:pPr>
              <w:widowControl w:val="0"/>
              <w:spacing w:before="0" w:after="0" w:line="360" w:lineRule="auto"/>
              <w:ind w:firstLine="0"/>
              <w:jc w:val="center"/>
              <w:rPr>
                <w:rFonts w:cs="Times New Roman"/>
                <w:b/>
                <w:sz w:val="24"/>
                <w:szCs w:val="24"/>
                <w:lang w:val="pt-BR"/>
              </w:rPr>
            </w:pPr>
            <w:r>
              <w:rPr>
                <w:rFonts w:cs="Times New Roman"/>
                <w:b/>
                <w:sz w:val="24"/>
                <w:szCs w:val="24"/>
                <w:lang w:val="pt-BR"/>
              </w:rPr>
              <w:t>Nguyen Thi Bach Tuyet, PhD</w:t>
            </w:r>
          </w:p>
          <w:p w14:paraId="57BA57AA" w14:textId="77777777" w:rsidR="001C759F" w:rsidRPr="00BA120F" w:rsidRDefault="001C759F" w:rsidP="00713486">
            <w:pPr>
              <w:widowControl w:val="0"/>
              <w:spacing w:before="0" w:after="0" w:line="360" w:lineRule="auto"/>
              <w:ind w:firstLine="0"/>
              <w:jc w:val="center"/>
              <w:rPr>
                <w:rFonts w:cs="Times New Roman"/>
                <w:b/>
                <w:sz w:val="24"/>
                <w:szCs w:val="24"/>
                <w:lang w:val="pt-BR"/>
              </w:rPr>
            </w:pPr>
          </w:p>
          <w:p w14:paraId="6EBE530F" w14:textId="5CB8C61F" w:rsidR="00043A2A" w:rsidRPr="00BA120F" w:rsidRDefault="00043A2A" w:rsidP="00713486">
            <w:pPr>
              <w:widowControl w:val="0"/>
              <w:spacing w:before="0" w:after="0" w:line="360" w:lineRule="auto"/>
              <w:ind w:firstLine="0"/>
              <w:jc w:val="center"/>
              <w:rPr>
                <w:rFonts w:cs="Times New Roman"/>
                <w:b/>
                <w:sz w:val="24"/>
                <w:szCs w:val="24"/>
                <w:lang w:val="pt-BR"/>
              </w:rPr>
            </w:pPr>
          </w:p>
        </w:tc>
      </w:tr>
    </w:tbl>
    <w:p w14:paraId="2DAFE78C" w14:textId="77777777" w:rsidR="00043A2A" w:rsidRPr="00BA120F" w:rsidRDefault="00043A2A" w:rsidP="00043A2A">
      <w:pPr>
        <w:spacing w:before="60" w:after="60"/>
        <w:rPr>
          <w:sz w:val="24"/>
          <w:szCs w:val="24"/>
          <w:lang w:val="pt-BR"/>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D0498" w14:textId="77777777" w:rsidR="00CA076F" w:rsidRDefault="00CA076F" w:rsidP="006202F9">
      <w:pPr>
        <w:spacing w:before="0" w:after="0" w:line="240" w:lineRule="auto"/>
      </w:pPr>
      <w:r>
        <w:separator/>
      </w:r>
    </w:p>
  </w:endnote>
  <w:endnote w:type="continuationSeparator" w:id="0">
    <w:p w14:paraId="597757FF" w14:textId="77777777" w:rsidR="00CA076F" w:rsidRDefault="00CA076F" w:rsidP="006202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B47B3" w14:textId="77777777" w:rsidR="00CA076F" w:rsidRDefault="00CA076F" w:rsidP="006202F9">
      <w:pPr>
        <w:spacing w:before="0" w:after="0" w:line="240" w:lineRule="auto"/>
      </w:pPr>
      <w:r>
        <w:separator/>
      </w:r>
    </w:p>
  </w:footnote>
  <w:footnote w:type="continuationSeparator" w:id="0">
    <w:p w14:paraId="10B27BDB" w14:textId="77777777" w:rsidR="00CA076F" w:rsidRDefault="00CA076F" w:rsidP="006202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C3A37"/>
    <w:multiLevelType w:val="hybridMultilevel"/>
    <w:tmpl w:val="E13A16F8"/>
    <w:lvl w:ilvl="0" w:tplc="65EA3FF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D6248"/>
    <w:multiLevelType w:val="hybridMultilevel"/>
    <w:tmpl w:val="872058D0"/>
    <w:lvl w:ilvl="0" w:tplc="C1DA38C6">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9674D7"/>
    <w:multiLevelType w:val="multilevel"/>
    <w:tmpl w:val="51AA4C5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6"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3"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450607">
    <w:abstractNumId w:val="43"/>
  </w:num>
  <w:num w:numId="2" w16cid:durableId="467668091">
    <w:abstractNumId w:val="39"/>
  </w:num>
  <w:num w:numId="3" w16cid:durableId="908729547">
    <w:abstractNumId w:val="42"/>
  </w:num>
  <w:num w:numId="4" w16cid:durableId="57748060">
    <w:abstractNumId w:val="20"/>
  </w:num>
  <w:num w:numId="5" w16cid:durableId="940993941">
    <w:abstractNumId w:val="14"/>
  </w:num>
  <w:num w:numId="6" w16cid:durableId="1827865892">
    <w:abstractNumId w:val="6"/>
  </w:num>
  <w:num w:numId="7" w16cid:durableId="1290280090">
    <w:abstractNumId w:val="23"/>
  </w:num>
  <w:num w:numId="8" w16cid:durableId="1537347176">
    <w:abstractNumId w:val="2"/>
  </w:num>
  <w:num w:numId="9" w16cid:durableId="1566142905">
    <w:abstractNumId w:val="10"/>
  </w:num>
  <w:num w:numId="10" w16cid:durableId="1907645049">
    <w:abstractNumId w:val="35"/>
  </w:num>
  <w:num w:numId="11" w16cid:durableId="1846162961">
    <w:abstractNumId w:val="4"/>
  </w:num>
  <w:num w:numId="12" w16cid:durableId="1257207820">
    <w:abstractNumId w:val="26"/>
  </w:num>
  <w:num w:numId="13" w16cid:durableId="1962684792">
    <w:abstractNumId w:val="12"/>
  </w:num>
  <w:num w:numId="14" w16cid:durableId="1962954699">
    <w:abstractNumId w:val="13"/>
  </w:num>
  <w:num w:numId="15" w16cid:durableId="1698502392">
    <w:abstractNumId w:val="30"/>
  </w:num>
  <w:num w:numId="16" w16cid:durableId="1080518810">
    <w:abstractNumId w:val="17"/>
  </w:num>
  <w:num w:numId="17" w16cid:durableId="1818063078">
    <w:abstractNumId w:val="16"/>
  </w:num>
  <w:num w:numId="18" w16cid:durableId="1142189111">
    <w:abstractNumId w:val="1"/>
  </w:num>
  <w:num w:numId="19" w16cid:durableId="368264738">
    <w:abstractNumId w:val="36"/>
  </w:num>
  <w:num w:numId="20" w16cid:durableId="1421488266">
    <w:abstractNumId w:val="40"/>
  </w:num>
  <w:num w:numId="21" w16cid:durableId="573734428">
    <w:abstractNumId w:val="37"/>
  </w:num>
  <w:num w:numId="22" w16cid:durableId="1561941173">
    <w:abstractNumId w:val="33"/>
  </w:num>
  <w:num w:numId="23" w16cid:durableId="656955980">
    <w:abstractNumId w:val="21"/>
  </w:num>
  <w:num w:numId="24" w16cid:durableId="111286873">
    <w:abstractNumId w:val="41"/>
  </w:num>
  <w:num w:numId="25" w16cid:durableId="1467163593">
    <w:abstractNumId w:val="15"/>
  </w:num>
  <w:num w:numId="26" w16cid:durableId="786850159">
    <w:abstractNumId w:val="7"/>
  </w:num>
  <w:num w:numId="27" w16cid:durableId="514542073">
    <w:abstractNumId w:val="18"/>
  </w:num>
  <w:num w:numId="28" w16cid:durableId="378290205">
    <w:abstractNumId w:val="44"/>
  </w:num>
  <w:num w:numId="29" w16cid:durableId="830216360">
    <w:abstractNumId w:val="32"/>
  </w:num>
  <w:num w:numId="30" w16cid:durableId="1457138299">
    <w:abstractNumId w:val="3"/>
  </w:num>
  <w:num w:numId="31" w16cid:durableId="783115370">
    <w:abstractNumId w:val="34"/>
  </w:num>
  <w:num w:numId="32" w16cid:durableId="1931770397">
    <w:abstractNumId w:val="11"/>
  </w:num>
  <w:num w:numId="33" w16cid:durableId="523248864">
    <w:abstractNumId w:val="27"/>
  </w:num>
  <w:num w:numId="34" w16cid:durableId="621691317">
    <w:abstractNumId w:val="0"/>
  </w:num>
  <w:num w:numId="35" w16cid:durableId="816848879">
    <w:abstractNumId w:val="28"/>
  </w:num>
  <w:num w:numId="36" w16cid:durableId="844244719">
    <w:abstractNumId w:val="31"/>
  </w:num>
  <w:num w:numId="37" w16cid:durableId="1865482584">
    <w:abstractNumId w:val="38"/>
  </w:num>
  <w:num w:numId="38" w16cid:durableId="1198466862">
    <w:abstractNumId w:val="5"/>
  </w:num>
  <w:num w:numId="39" w16cid:durableId="897396319">
    <w:abstractNumId w:val="24"/>
  </w:num>
  <w:num w:numId="40" w16cid:durableId="2083941016">
    <w:abstractNumId w:val="8"/>
  </w:num>
  <w:num w:numId="41" w16cid:durableId="301354753">
    <w:abstractNumId w:val="9"/>
  </w:num>
  <w:num w:numId="42" w16cid:durableId="949628004">
    <w:abstractNumId w:val="22"/>
  </w:num>
  <w:num w:numId="43" w16cid:durableId="11318273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00637810">
    <w:abstractNumId w:val="25"/>
  </w:num>
  <w:num w:numId="45" w16cid:durableId="11928439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de-DE" w:vendorID="64" w:dllVersion="0" w:nlCheck="1" w:checkStyle="0"/>
  <w:activeWritingStyle w:appName="MSWord" w:lang="nb-NO"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03"/>
    <w:rsid w:val="000115A2"/>
    <w:rsid w:val="00024594"/>
    <w:rsid w:val="0003076B"/>
    <w:rsid w:val="000332A5"/>
    <w:rsid w:val="0004247B"/>
    <w:rsid w:val="00043A2A"/>
    <w:rsid w:val="00045E07"/>
    <w:rsid w:val="000463A2"/>
    <w:rsid w:val="0005060E"/>
    <w:rsid w:val="000514BA"/>
    <w:rsid w:val="00054F7F"/>
    <w:rsid w:val="00065126"/>
    <w:rsid w:val="0006551A"/>
    <w:rsid w:val="000665B7"/>
    <w:rsid w:val="00066EE1"/>
    <w:rsid w:val="00067051"/>
    <w:rsid w:val="000769E9"/>
    <w:rsid w:val="0008457F"/>
    <w:rsid w:val="00093F70"/>
    <w:rsid w:val="000944F7"/>
    <w:rsid w:val="000A6FC8"/>
    <w:rsid w:val="000A7007"/>
    <w:rsid w:val="000A7B31"/>
    <w:rsid w:val="000A7E4A"/>
    <w:rsid w:val="000B1408"/>
    <w:rsid w:val="000B41B8"/>
    <w:rsid w:val="000C01A5"/>
    <w:rsid w:val="000C191B"/>
    <w:rsid w:val="000C3B04"/>
    <w:rsid w:val="000C3B13"/>
    <w:rsid w:val="000C4F78"/>
    <w:rsid w:val="000D4817"/>
    <w:rsid w:val="000D5A07"/>
    <w:rsid w:val="000E1D83"/>
    <w:rsid w:val="000E30DB"/>
    <w:rsid w:val="000E5BAE"/>
    <w:rsid w:val="000F09AE"/>
    <w:rsid w:val="000F5F0D"/>
    <w:rsid w:val="000F7698"/>
    <w:rsid w:val="00100A73"/>
    <w:rsid w:val="001010C2"/>
    <w:rsid w:val="00106B88"/>
    <w:rsid w:val="001073EB"/>
    <w:rsid w:val="00113052"/>
    <w:rsid w:val="00120C06"/>
    <w:rsid w:val="001223D8"/>
    <w:rsid w:val="0012394F"/>
    <w:rsid w:val="0013655C"/>
    <w:rsid w:val="00144CD3"/>
    <w:rsid w:val="001455CC"/>
    <w:rsid w:val="00157598"/>
    <w:rsid w:val="001600AB"/>
    <w:rsid w:val="00161E59"/>
    <w:rsid w:val="0016214A"/>
    <w:rsid w:val="001632F1"/>
    <w:rsid w:val="001758EE"/>
    <w:rsid w:val="001835EC"/>
    <w:rsid w:val="0018405B"/>
    <w:rsid w:val="001915BD"/>
    <w:rsid w:val="001939DA"/>
    <w:rsid w:val="00194D43"/>
    <w:rsid w:val="001953D4"/>
    <w:rsid w:val="001A133F"/>
    <w:rsid w:val="001A33F6"/>
    <w:rsid w:val="001B3075"/>
    <w:rsid w:val="001B6990"/>
    <w:rsid w:val="001B6C88"/>
    <w:rsid w:val="001B74CA"/>
    <w:rsid w:val="001B7F7F"/>
    <w:rsid w:val="001C1F1C"/>
    <w:rsid w:val="001C69E5"/>
    <w:rsid w:val="001C7259"/>
    <w:rsid w:val="001C759F"/>
    <w:rsid w:val="001D0DC8"/>
    <w:rsid w:val="001D47B4"/>
    <w:rsid w:val="001D49E9"/>
    <w:rsid w:val="001D593E"/>
    <w:rsid w:val="001D5C6C"/>
    <w:rsid w:val="001E09C2"/>
    <w:rsid w:val="001E3BE0"/>
    <w:rsid w:val="001E7713"/>
    <w:rsid w:val="001E7731"/>
    <w:rsid w:val="001F2D0F"/>
    <w:rsid w:val="001F370D"/>
    <w:rsid w:val="001F3E66"/>
    <w:rsid w:val="001F61AC"/>
    <w:rsid w:val="00200419"/>
    <w:rsid w:val="00201C90"/>
    <w:rsid w:val="00205234"/>
    <w:rsid w:val="00207D4D"/>
    <w:rsid w:val="002108EA"/>
    <w:rsid w:val="00211395"/>
    <w:rsid w:val="00212A78"/>
    <w:rsid w:val="0024028D"/>
    <w:rsid w:val="00242897"/>
    <w:rsid w:val="0024783C"/>
    <w:rsid w:val="00264BB6"/>
    <w:rsid w:val="00265997"/>
    <w:rsid w:val="0027115F"/>
    <w:rsid w:val="002766E7"/>
    <w:rsid w:val="002818BC"/>
    <w:rsid w:val="00285CA0"/>
    <w:rsid w:val="002919E5"/>
    <w:rsid w:val="0029771E"/>
    <w:rsid w:val="002A13E8"/>
    <w:rsid w:val="002B129A"/>
    <w:rsid w:val="002B287C"/>
    <w:rsid w:val="002C2F7B"/>
    <w:rsid w:val="002C58BA"/>
    <w:rsid w:val="002D373E"/>
    <w:rsid w:val="002D3C36"/>
    <w:rsid w:val="002D57FB"/>
    <w:rsid w:val="002E0036"/>
    <w:rsid w:val="002E5915"/>
    <w:rsid w:val="002F3FC2"/>
    <w:rsid w:val="003126A4"/>
    <w:rsid w:val="00316842"/>
    <w:rsid w:val="00323B1B"/>
    <w:rsid w:val="003438AA"/>
    <w:rsid w:val="00353958"/>
    <w:rsid w:val="00354496"/>
    <w:rsid w:val="003544FC"/>
    <w:rsid w:val="0036110E"/>
    <w:rsid w:val="00361833"/>
    <w:rsid w:val="00364853"/>
    <w:rsid w:val="00366D7F"/>
    <w:rsid w:val="00370DE0"/>
    <w:rsid w:val="003746CF"/>
    <w:rsid w:val="00377470"/>
    <w:rsid w:val="00384BF8"/>
    <w:rsid w:val="00385BAD"/>
    <w:rsid w:val="00386340"/>
    <w:rsid w:val="003875F7"/>
    <w:rsid w:val="00391697"/>
    <w:rsid w:val="00393030"/>
    <w:rsid w:val="00395762"/>
    <w:rsid w:val="003959AE"/>
    <w:rsid w:val="003A2E4B"/>
    <w:rsid w:val="003A4B29"/>
    <w:rsid w:val="003A5A01"/>
    <w:rsid w:val="003A6FD8"/>
    <w:rsid w:val="003A7823"/>
    <w:rsid w:val="003B3480"/>
    <w:rsid w:val="003B3740"/>
    <w:rsid w:val="003B5D4F"/>
    <w:rsid w:val="003C3FC7"/>
    <w:rsid w:val="003C44C3"/>
    <w:rsid w:val="003D0557"/>
    <w:rsid w:val="003D1C2B"/>
    <w:rsid w:val="003D20B0"/>
    <w:rsid w:val="003D2213"/>
    <w:rsid w:val="003D422A"/>
    <w:rsid w:val="003D5A55"/>
    <w:rsid w:val="003E1EE2"/>
    <w:rsid w:val="003E20D6"/>
    <w:rsid w:val="003E3CF6"/>
    <w:rsid w:val="003E5038"/>
    <w:rsid w:val="003F14A1"/>
    <w:rsid w:val="003F1EF6"/>
    <w:rsid w:val="003F2805"/>
    <w:rsid w:val="003F2DED"/>
    <w:rsid w:val="003F377A"/>
    <w:rsid w:val="003F3EAB"/>
    <w:rsid w:val="003F5400"/>
    <w:rsid w:val="004015EE"/>
    <w:rsid w:val="00403706"/>
    <w:rsid w:val="004040C1"/>
    <w:rsid w:val="004055B3"/>
    <w:rsid w:val="00411039"/>
    <w:rsid w:val="00415598"/>
    <w:rsid w:val="00415991"/>
    <w:rsid w:val="00425998"/>
    <w:rsid w:val="004303D6"/>
    <w:rsid w:val="004330B8"/>
    <w:rsid w:val="00433283"/>
    <w:rsid w:val="004410C9"/>
    <w:rsid w:val="00443C61"/>
    <w:rsid w:val="00446249"/>
    <w:rsid w:val="004504D1"/>
    <w:rsid w:val="00451BA8"/>
    <w:rsid w:val="004538A5"/>
    <w:rsid w:val="00453A55"/>
    <w:rsid w:val="00453D2A"/>
    <w:rsid w:val="00456358"/>
    <w:rsid w:val="004616B9"/>
    <w:rsid w:val="004622AC"/>
    <w:rsid w:val="00463539"/>
    <w:rsid w:val="004639FF"/>
    <w:rsid w:val="00464C64"/>
    <w:rsid w:val="00464EF2"/>
    <w:rsid w:val="004804B0"/>
    <w:rsid w:val="004809B5"/>
    <w:rsid w:val="00484C97"/>
    <w:rsid w:val="004878DB"/>
    <w:rsid w:val="004912C9"/>
    <w:rsid w:val="00491510"/>
    <w:rsid w:val="00493358"/>
    <w:rsid w:val="00494DB8"/>
    <w:rsid w:val="004A0087"/>
    <w:rsid w:val="004A0B72"/>
    <w:rsid w:val="004A0F3B"/>
    <w:rsid w:val="004A29A1"/>
    <w:rsid w:val="004A3873"/>
    <w:rsid w:val="004A5F6A"/>
    <w:rsid w:val="004B28AF"/>
    <w:rsid w:val="004B5DC9"/>
    <w:rsid w:val="004B6031"/>
    <w:rsid w:val="004C0EF7"/>
    <w:rsid w:val="004C133D"/>
    <w:rsid w:val="004D1ADB"/>
    <w:rsid w:val="004D1E40"/>
    <w:rsid w:val="004D6339"/>
    <w:rsid w:val="004E30F3"/>
    <w:rsid w:val="004E46EF"/>
    <w:rsid w:val="004E6BFF"/>
    <w:rsid w:val="004F0B14"/>
    <w:rsid w:val="004F1757"/>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2B02"/>
    <w:rsid w:val="0053752C"/>
    <w:rsid w:val="00543D77"/>
    <w:rsid w:val="00544B7A"/>
    <w:rsid w:val="0054551E"/>
    <w:rsid w:val="00546C0A"/>
    <w:rsid w:val="005515B3"/>
    <w:rsid w:val="0055437C"/>
    <w:rsid w:val="00554C8A"/>
    <w:rsid w:val="005562F5"/>
    <w:rsid w:val="00556F6C"/>
    <w:rsid w:val="00563F49"/>
    <w:rsid w:val="00565F0B"/>
    <w:rsid w:val="005660BD"/>
    <w:rsid w:val="00566963"/>
    <w:rsid w:val="0056771D"/>
    <w:rsid w:val="00570CF2"/>
    <w:rsid w:val="005735A0"/>
    <w:rsid w:val="00573DC3"/>
    <w:rsid w:val="00581FB6"/>
    <w:rsid w:val="005833AF"/>
    <w:rsid w:val="0059351A"/>
    <w:rsid w:val="005A69C1"/>
    <w:rsid w:val="005B08C9"/>
    <w:rsid w:val="005B25ED"/>
    <w:rsid w:val="005B3919"/>
    <w:rsid w:val="005B41C1"/>
    <w:rsid w:val="005B4B6F"/>
    <w:rsid w:val="005B4CFC"/>
    <w:rsid w:val="005B5821"/>
    <w:rsid w:val="005C3776"/>
    <w:rsid w:val="005D2F37"/>
    <w:rsid w:val="005D5D38"/>
    <w:rsid w:val="005D6191"/>
    <w:rsid w:val="005D6193"/>
    <w:rsid w:val="005E4990"/>
    <w:rsid w:val="005E5F9A"/>
    <w:rsid w:val="005F143F"/>
    <w:rsid w:val="005F7994"/>
    <w:rsid w:val="00600929"/>
    <w:rsid w:val="00600A25"/>
    <w:rsid w:val="0061332C"/>
    <w:rsid w:val="00614467"/>
    <w:rsid w:val="00616126"/>
    <w:rsid w:val="006202F9"/>
    <w:rsid w:val="00621757"/>
    <w:rsid w:val="00621889"/>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4241"/>
    <w:rsid w:val="006847C1"/>
    <w:rsid w:val="00686D04"/>
    <w:rsid w:val="00686EEC"/>
    <w:rsid w:val="00693D40"/>
    <w:rsid w:val="006A1AC8"/>
    <w:rsid w:val="006A422F"/>
    <w:rsid w:val="006A5E74"/>
    <w:rsid w:val="006A6AB8"/>
    <w:rsid w:val="006A72FD"/>
    <w:rsid w:val="006B5059"/>
    <w:rsid w:val="006B604D"/>
    <w:rsid w:val="006C157D"/>
    <w:rsid w:val="006C19F9"/>
    <w:rsid w:val="006C3234"/>
    <w:rsid w:val="006D0837"/>
    <w:rsid w:val="006D09E5"/>
    <w:rsid w:val="006D0DE1"/>
    <w:rsid w:val="006D3CE2"/>
    <w:rsid w:val="006D4106"/>
    <w:rsid w:val="006D6234"/>
    <w:rsid w:val="006D70F0"/>
    <w:rsid w:val="006E05FC"/>
    <w:rsid w:val="006E75E6"/>
    <w:rsid w:val="006F3BE8"/>
    <w:rsid w:val="006F4CBC"/>
    <w:rsid w:val="006F6274"/>
    <w:rsid w:val="00700BDE"/>
    <w:rsid w:val="007046AA"/>
    <w:rsid w:val="0070533D"/>
    <w:rsid w:val="00724160"/>
    <w:rsid w:val="007254A8"/>
    <w:rsid w:val="00735C24"/>
    <w:rsid w:val="00736C1D"/>
    <w:rsid w:val="0073724C"/>
    <w:rsid w:val="007373E1"/>
    <w:rsid w:val="0074342D"/>
    <w:rsid w:val="00744493"/>
    <w:rsid w:val="00745B45"/>
    <w:rsid w:val="00746F52"/>
    <w:rsid w:val="0074734B"/>
    <w:rsid w:val="00751588"/>
    <w:rsid w:val="00752E5D"/>
    <w:rsid w:val="00754C26"/>
    <w:rsid w:val="00755028"/>
    <w:rsid w:val="007558F3"/>
    <w:rsid w:val="00757472"/>
    <w:rsid w:val="0076177F"/>
    <w:rsid w:val="00766721"/>
    <w:rsid w:val="0077308B"/>
    <w:rsid w:val="00773BAD"/>
    <w:rsid w:val="00775B3B"/>
    <w:rsid w:val="00783A28"/>
    <w:rsid w:val="00785324"/>
    <w:rsid w:val="00791F83"/>
    <w:rsid w:val="007929EA"/>
    <w:rsid w:val="00795E96"/>
    <w:rsid w:val="00796342"/>
    <w:rsid w:val="007B5121"/>
    <w:rsid w:val="007B7BCF"/>
    <w:rsid w:val="007C1395"/>
    <w:rsid w:val="007C1577"/>
    <w:rsid w:val="007C67D3"/>
    <w:rsid w:val="007D2604"/>
    <w:rsid w:val="007D432F"/>
    <w:rsid w:val="007D51EF"/>
    <w:rsid w:val="007D7073"/>
    <w:rsid w:val="007E2EF0"/>
    <w:rsid w:val="007E48B4"/>
    <w:rsid w:val="007E760E"/>
    <w:rsid w:val="007F0047"/>
    <w:rsid w:val="007F2CA8"/>
    <w:rsid w:val="007F43DF"/>
    <w:rsid w:val="007F6CAF"/>
    <w:rsid w:val="00800190"/>
    <w:rsid w:val="00801F5C"/>
    <w:rsid w:val="00803BE8"/>
    <w:rsid w:val="008069DE"/>
    <w:rsid w:val="00810C2D"/>
    <w:rsid w:val="008143D0"/>
    <w:rsid w:val="00816CC5"/>
    <w:rsid w:val="00820283"/>
    <w:rsid w:val="0082046B"/>
    <w:rsid w:val="00844115"/>
    <w:rsid w:val="00844DA8"/>
    <w:rsid w:val="008530C1"/>
    <w:rsid w:val="0085340C"/>
    <w:rsid w:val="00855515"/>
    <w:rsid w:val="00856E35"/>
    <w:rsid w:val="008571E0"/>
    <w:rsid w:val="008622C7"/>
    <w:rsid w:val="00863994"/>
    <w:rsid w:val="00875F7A"/>
    <w:rsid w:val="00883F97"/>
    <w:rsid w:val="00884D96"/>
    <w:rsid w:val="00894310"/>
    <w:rsid w:val="00895F6C"/>
    <w:rsid w:val="008A0172"/>
    <w:rsid w:val="008A29B8"/>
    <w:rsid w:val="008A48AD"/>
    <w:rsid w:val="008A51D4"/>
    <w:rsid w:val="008B2236"/>
    <w:rsid w:val="008B22A9"/>
    <w:rsid w:val="008D25CE"/>
    <w:rsid w:val="008D361C"/>
    <w:rsid w:val="008D4B6F"/>
    <w:rsid w:val="008D4C74"/>
    <w:rsid w:val="008D4E51"/>
    <w:rsid w:val="008D6A55"/>
    <w:rsid w:val="008E48EB"/>
    <w:rsid w:val="008E6B12"/>
    <w:rsid w:val="008E7FDA"/>
    <w:rsid w:val="008F01CD"/>
    <w:rsid w:val="009223FD"/>
    <w:rsid w:val="009301AE"/>
    <w:rsid w:val="009306B4"/>
    <w:rsid w:val="00931772"/>
    <w:rsid w:val="00934E11"/>
    <w:rsid w:val="00936E52"/>
    <w:rsid w:val="009430D7"/>
    <w:rsid w:val="00944495"/>
    <w:rsid w:val="0094624B"/>
    <w:rsid w:val="009462EE"/>
    <w:rsid w:val="009521EA"/>
    <w:rsid w:val="0095384D"/>
    <w:rsid w:val="0095442E"/>
    <w:rsid w:val="00954B77"/>
    <w:rsid w:val="009600F6"/>
    <w:rsid w:val="00960A35"/>
    <w:rsid w:val="009620EE"/>
    <w:rsid w:val="009644A9"/>
    <w:rsid w:val="009668A4"/>
    <w:rsid w:val="009744C6"/>
    <w:rsid w:val="00975F88"/>
    <w:rsid w:val="009770CF"/>
    <w:rsid w:val="009829D9"/>
    <w:rsid w:val="009900FE"/>
    <w:rsid w:val="00993DA9"/>
    <w:rsid w:val="00994606"/>
    <w:rsid w:val="00997B08"/>
    <w:rsid w:val="009B290E"/>
    <w:rsid w:val="009B39B7"/>
    <w:rsid w:val="009D0ECA"/>
    <w:rsid w:val="009D11DA"/>
    <w:rsid w:val="009D7440"/>
    <w:rsid w:val="009E1479"/>
    <w:rsid w:val="009E17E3"/>
    <w:rsid w:val="009E2984"/>
    <w:rsid w:val="009E2DC9"/>
    <w:rsid w:val="009E3241"/>
    <w:rsid w:val="009E3AC1"/>
    <w:rsid w:val="009F196E"/>
    <w:rsid w:val="009F507F"/>
    <w:rsid w:val="009F67B7"/>
    <w:rsid w:val="00A074EC"/>
    <w:rsid w:val="00A1059F"/>
    <w:rsid w:val="00A108A5"/>
    <w:rsid w:val="00A11860"/>
    <w:rsid w:val="00A14A7D"/>
    <w:rsid w:val="00A14C2D"/>
    <w:rsid w:val="00A211E8"/>
    <w:rsid w:val="00A24953"/>
    <w:rsid w:val="00A24DC3"/>
    <w:rsid w:val="00A273C2"/>
    <w:rsid w:val="00A27E0A"/>
    <w:rsid w:val="00A33EFE"/>
    <w:rsid w:val="00A51B95"/>
    <w:rsid w:val="00A5367F"/>
    <w:rsid w:val="00A53BFF"/>
    <w:rsid w:val="00A54FED"/>
    <w:rsid w:val="00A5759E"/>
    <w:rsid w:val="00A612A7"/>
    <w:rsid w:val="00A6277D"/>
    <w:rsid w:val="00A670F6"/>
    <w:rsid w:val="00A67D63"/>
    <w:rsid w:val="00A70753"/>
    <w:rsid w:val="00A76A64"/>
    <w:rsid w:val="00A80086"/>
    <w:rsid w:val="00A83C4F"/>
    <w:rsid w:val="00A90C61"/>
    <w:rsid w:val="00A91453"/>
    <w:rsid w:val="00A932C3"/>
    <w:rsid w:val="00AA093F"/>
    <w:rsid w:val="00AA6325"/>
    <w:rsid w:val="00AB303F"/>
    <w:rsid w:val="00AB49CA"/>
    <w:rsid w:val="00AB5B3D"/>
    <w:rsid w:val="00AC1AD5"/>
    <w:rsid w:val="00AC2E4E"/>
    <w:rsid w:val="00AC3A87"/>
    <w:rsid w:val="00AD1C35"/>
    <w:rsid w:val="00AD68ED"/>
    <w:rsid w:val="00AD7D4A"/>
    <w:rsid w:val="00AE1C92"/>
    <w:rsid w:val="00AE40EC"/>
    <w:rsid w:val="00AE582B"/>
    <w:rsid w:val="00AF284E"/>
    <w:rsid w:val="00B0049B"/>
    <w:rsid w:val="00B04ADA"/>
    <w:rsid w:val="00B04E76"/>
    <w:rsid w:val="00B06282"/>
    <w:rsid w:val="00B1090D"/>
    <w:rsid w:val="00B10AF5"/>
    <w:rsid w:val="00B10F00"/>
    <w:rsid w:val="00B142D7"/>
    <w:rsid w:val="00B21476"/>
    <w:rsid w:val="00B21D60"/>
    <w:rsid w:val="00B2454E"/>
    <w:rsid w:val="00B27220"/>
    <w:rsid w:val="00B44765"/>
    <w:rsid w:val="00B513B9"/>
    <w:rsid w:val="00B62916"/>
    <w:rsid w:val="00B7793B"/>
    <w:rsid w:val="00B77EA6"/>
    <w:rsid w:val="00B80359"/>
    <w:rsid w:val="00B8215A"/>
    <w:rsid w:val="00B93C46"/>
    <w:rsid w:val="00B95510"/>
    <w:rsid w:val="00B965DE"/>
    <w:rsid w:val="00BA120F"/>
    <w:rsid w:val="00BA22FD"/>
    <w:rsid w:val="00BA4AF6"/>
    <w:rsid w:val="00BB038B"/>
    <w:rsid w:val="00BB04BF"/>
    <w:rsid w:val="00BB1E32"/>
    <w:rsid w:val="00BB5A74"/>
    <w:rsid w:val="00BB5F3E"/>
    <w:rsid w:val="00BB7EF1"/>
    <w:rsid w:val="00BC0325"/>
    <w:rsid w:val="00BC09F4"/>
    <w:rsid w:val="00BC1022"/>
    <w:rsid w:val="00BC1C85"/>
    <w:rsid w:val="00BC3280"/>
    <w:rsid w:val="00BC5BB6"/>
    <w:rsid w:val="00BC780C"/>
    <w:rsid w:val="00BD11D6"/>
    <w:rsid w:val="00BD484D"/>
    <w:rsid w:val="00BD52F2"/>
    <w:rsid w:val="00BD6DC3"/>
    <w:rsid w:val="00BE15CB"/>
    <w:rsid w:val="00BE29EF"/>
    <w:rsid w:val="00BE374F"/>
    <w:rsid w:val="00BE3D2A"/>
    <w:rsid w:val="00BE463C"/>
    <w:rsid w:val="00BE4A96"/>
    <w:rsid w:val="00BF451D"/>
    <w:rsid w:val="00BF64E8"/>
    <w:rsid w:val="00C03109"/>
    <w:rsid w:val="00C04CFD"/>
    <w:rsid w:val="00C12A7C"/>
    <w:rsid w:val="00C149EB"/>
    <w:rsid w:val="00C20A26"/>
    <w:rsid w:val="00C23757"/>
    <w:rsid w:val="00C31380"/>
    <w:rsid w:val="00C468C3"/>
    <w:rsid w:val="00C50E89"/>
    <w:rsid w:val="00C62203"/>
    <w:rsid w:val="00C629A4"/>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A076F"/>
    <w:rsid w:val="00CA37E7"/>
    <w:rsid w:val="00CA57C8"/>
    <w:rsid w:val="00CA7AFE"/>
    <w:rsid w:val="00CB146A"/>
    <w:rsid w:val="00CB4D1A"/>
    <w:rsid w:val="00CB573F"/>
    <w:rsid w:val="00CB7C3C"/>
    <w:rsid w:val="00CC1D01"/>
    <w:rsid w:val="00CC2041"/>
    <w:rsid w:val="00CC303C"/>
    <w:rsid w:val="00CC40E7"/>
    <w:rsid w:val="00CC5778"/>
    <w:rsid w:val="00CD0B92"/>
    <w:rsid w:val="00CD754D"/>
    <w:rsid w:val="00CF5720"/>
    <w:rsid w:val="00D03108"/>
    <w:rsid w:val="00D10532"/>
    <w:rsid w:val="00D11DB6"/>
    <w:rsid w:val="00D13F5C"/>
    <w:rsid w:val="00D1401A"/>
    <w:rsid w:val="00D14CE4"/>
    <w:rsid w:val="00D2234A"/>
    <w:rsid w:val="00D2430D"/>
    <w:rsid w:val="00D33A26"/>
    <w:rsid w:val="00D351FF"/>
    <w:rsid w:val="00D3604B"/>
    <w:rsid w:val="00D37C5E"/>
    <w:rsid w:val="00D406F3"/>
    <w:rsid w:val="00D42E0C"/>
    <w:rsid w:val="00D451B3"/>
    <w:rsid w:val="00D51A90"/>
    <w:rsid w:val="00D522A7"/>
    <w:rsid w:val="00D558C2"/>
    <w:rsid w:val="00D5743A"/>
    <w:rsid w:val="00D60924"/>
    <w:rsid w:val="00D61C3B"/>
    <w:rsid w:val="00D630D4"/>
    <w:rsid w:val="00D64F06"/>
    <w:rsid w:val="00D65106"/>
    <w:rsid w:val="00D6650D"/>
    <w:rsid w:val="00D73F2C"/>
    <w:rsid w:val="00D74132"/>
    <w:rsid w:val="00D75138"/>
    <w:rsid w:val="00D825D2"/>
    <w:rsid w:val="00D83263"/>
    <w:rsid w:val="00D84C0C"/>
    <w:rsid w:val="00D856FB"/>
    <w:rsid w:val="00D85C9F"/>
    <w:rsid w:val="00D9202C"/>
    <w:rsid w:val="00D926EE"/>
    <w:rsid w:val="00D95B17"/>
    <w:rsid w:val="00DA6F9A"/>
    <w:rsid w:val="00DB0C40"/>
    <w:rsid w:val="00DB209C"/>
    <w:rsid w:val="00DB26BC"/>
    <w:rsid w:val="00DB5874"/>
    <w:rsid w:val="00DB6CC8"/>
    <w:rsid w:val="00DB7D1B"/>
    <w:rsid w:val="00DC0389"/>
    <w:rsid w:val="00DC0B86"/>
    <w:rsid w:val="00DC127C"/>
    <w:rsid w:val="00DC1F76"/>
    <w:rsid w:val="00DC230F"/>
    <w:rsid w:val="00DC2D0E"/>
    <w:rsid w:val="00DC38B7"/>
    <w:rsid w:val="00DD1CCD"/>
    <w:rsid w:val="00DD3E7F"/>
    <w:rsid w:val="00DD4E0A"/>
    <w:rsid w:val="00DD55F6"/>
    <w:rsid w:val="00DD612E"/>
    <w:rsid w:val="00DD6EB2"/>
    <w:rsid w:val="00DE0035"/>
    <w:rsid w:val="00DE25E5"/>
    <w:rsid w:val="00DF029A"/>
    <w:rsid w:val="00DF0845"/>
    <w:rsid w:val="00DF1944"/>
    <w:rsid w:val="00DF3F2E"/>
    <w:rsid w:val="00DF69E2"/>
    <w:rsid w:val="00E000C5"/>
    <w:rsid w:val="00E03EF6"/>
    <w:rsid w:val="00E050F2"/>
    <w:rsid w:val="00E16096"/>
    <w:rsid w:val="00E224D0"/>
    <w:rsid w:val="00E31A3E"/>
    <w:rsid w:val="00E31F0D"/>
    <w:rsid w:val="00E32FF9"/>
    <w:rsid w:val="00E358CA"/>
    <w:rsid w:val="00E404F1"/>
    <w:rsid w:val="00E45221"/>
    <w:rsid w:val="00E50A0B"/>
    <w:rsid w:val="00E52F12"/>
    <w:rsid w:val="00E53648"/>
    <w:rsid w:val="00E54039"/>
    <w:rsid w:val="00E541B3"/>
    <w:rsid w:val="00E61D0A"/>
    <w:rsid w:val="00E71767"/>
    <w:rsid w:val="00E7177F"/>
    <w:rsid w:val="00E72328"/>
    <w:rsid w:val="00E74578"/>
    <w:rsid w:val="00E827AC"/>
    <w:rsid w:val="00E83ECD"/>
    <w:rsid w:val="00E9058A"/>
    <w:rsid w:val="00E93997"/>
    <w:rsid w:val="00E95671"/>
    <w:rsid w:val="00EA3F51"/>
    <w:rsid w:val="00EB44E1"/>
    <w:rsid w:val="00EB5084"/>
    <w:rsid w:val="00EB5B26"/>
    <w:rsid w:val="00EC118C"/>
    <w:rsid w:val="00EC4298"/>
    <w:rsid w:val="00EC608D"/>
    <w:rsid w:val="00EC6E57"/>
    <w:rsid w:val="00ED041A"/>
    <w:rsid w:val="00ED3003"/>
    <w:rsid w:val="00ED5A14"/>
    <w:rsid w:val="00EE2F6B"/>
    <w:rsid w:val="00EE2F86"/>
    <w:rsid w:val="00EE33A0"/>
    <w:rsid w:val="00EF4206"/>
    <w:rsid w:val="00EF455F"/>
    <w:rsid w:val="00F00E62"/>
    <w:rsid w:val="00F02F70"/>
    <w:rsid w:val="00F055C6"/>
    <w:rsid w:val="00F072DD"/>
    <w:rsid w:val="00F121ED"/>
    <w:rsid w:val="00F12E05"/>
    <w:rsid w:val="00F12F27"/>
    <w:rsid w:val="00F13817"/>
    <w:rsid w:val="00F17B24"/>
    <w:rsid w:val="00F24947"/>
    <w:rsid w:val="00F24B09"/>
    <w:rsid w:val="00F26BB4"/>
    <w:rsid w:val="00F27405"/>
    <w:rsid w:val="00F27B9D"/>
    <w:rsid w:val="00F3055C"/>
    <w:rsid w:val="00F34488"/>
    <w:rsid w:val="00F3798F"/>
    <w:rsid w:val="00F52E2E"/>
    <w:rsid w:val="00F6419B"/>
    <w:rsid w:val="00F64205"/>
    <w:rsid w:val="00F64F77"/>
    <w:rsid w:val="00F6571E"/>
    <w:rsid w:val="00F6648B"/>
    <w:rsid w:val="00F73E18"/>
    <w:rsid w:val="00F75616"/>
    <w:rsid w:val="00F764AF"/>
    <w:rsid w:val="00F8029E"/>
    <w:rsid w:val="00F82DC0"/>
    <w:rsid w:val="00F8501E"/>
    <w:rsid w:val="00F85120"/>
    <w:rsid w:val="00F852FF"/>
    <w:rsid w:val="00F86A92"/>
    <w:rsid w:val="00F86CE8"/>
    <w:rsid w:val="00FA016E"/>
    <w:rsid w:val="00FB5526"/>
    <w:rsid w:val="00FB739E"/>
    <w:rsid w:val="00FC15EA"/>
    <w:rsid w:val="00FC2F39"/>
    <w:rsid w:val="00FC3872"/>
    <w:rsid w:val="00FD0A2D"/>
    <w:rsid w:val="00FD547F"/>
    <w:rsid w:val="00FD71AA"/>
    <w:rsid w:val="00FE35AA"/>
    <w:rsid w:val="00FE4752"/>
    <w:rsid w:val="00FF0C61"/>
    <w:rsid w:val="00FF4C15"/>
    <w:rsid w:val="00FF50DE"/>
    <w:rsid w:val="00FF5D69"/>
    <w:rsid w:val="00FF7B21"/>
    <w:rsid w:val="2A42603B"/>
    <w:rsid w:val="3974CAC3"/>
    <w:rsid w:val="4F23E361"/>
    <w:rsid w:val="66017C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86340"/>
    <w:pPr>
      <w:widowControl w:val="0"/>
      <w:spacing w:after="0" w:line="240" w:lineRule="auto"/>
      <w:ind w:firstLine="0"/>
      <w:outlineLvl w:val="0"/>
    </w:pPr>
    <w:rPr>
      <w:rFonts w:cs="Times New Roman"/>
      <w:b/>
      <w:sz w:val="24"/>
      <w:szCs w:val="24"/>
    </w:rPr>
  </w:style>
  <w:style w:type="paragraph" w:styleId="Heading2">
    <w:name w:val="heading 2"/>
    <w:basedOn w:val="Heading1"/>
    <w:next w:val="Normal"/>
    <w:link w:val="Heading2Char"/>
    <w:uiPriority w:val="9"/>
    <w:unhideWhenUsed/>
    <w:qFormat/>
    <w:rsid w:val="00386340"/>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styleId="PlaceholderText">
    <w:name w:val="Placeholder Text"/>
    <w:uiPriority w:val="99"/>
    <w:semiHidden/>
    <w:rsid w:val="002108EA"/>
    <w:rPr>
      <w:color w:val="808080"/>
    </w:rPr>
  </w:style>
  <w:style w:type="character" w:customStyle="1" w:styleId="Heading1Char">
    <w:name w:val="Heading 1 Char"/>
    <w:basedOn w:val="DefaultParagraphFont"/>
    <w:link w:val="Heading1"/>
    <w:uiPriority w:val="9"/>
    <w:rsid w:val="00386340"/>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386340"/>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4098436">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6282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FBEDADD1D5636642848103AB2F82CF17" ma:contentTypeVersion="2" ma:contentTypeDescription="Tạo tài liệu mới." ma:contentTypeScope="" ma:versionID="af95aeff87804188523e37643b5ab712">
  <xsd:schema xmlns:xsd="http://www.w3.org/2001/XMLSchema" xmlns:xs="http://www.w3.org/2001/XMLSchema" xmlns:p="http://schemas.microsoft.com/office/2006/metadata/properties" xmlns:ns2="1600a085-52fd-4e6a-bdd5-721bd21a6c6e" targetNamespace="http://schemas.microsoft.com/office/2006/metadata/properties" ma:root="true" ma:fieldsID="fe27c04bbbc6aa766dec3957d34a715c"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4BB2E3F4-9EF4-4570-BF9F-C098DF9D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4.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691</cp:revision>
  <dcterms:created xsi:type="dcterms:W3CDTF">2021-10-17T01:06:00Z</dcterms:created>
  <dcterms:modified xsi:type="dcterms:W3CDTF">2024-09-23T14:05:00Z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