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7ECE7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Phiếu học tập 00:</w:t>
      </w:r>
    </w:p>
    <w:p w14:paraId="6F11CDFE">
      <w:pPr>
        <w:rPr>
          <w:rFonts w:hint="default"/>
          <w:sz w:val="36"/>
          <w:szCs w:val="36"/>
          <w:lang w:val="en-US"/>
        </w:rPr>
      </w:pPr>
    </w:p>
    <w:p w14:paraId="656417C7">
      <w:r>
        <w:drawing>
          <wp:inline distT="0" distB="0" distL="114300" distR="114300">
            <wp:extent cx="5255895" cy="2891790"/>
            <wp:effectExtent l="0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AF55"/>
    <w:p w14:paraId="72E5FE1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Phiếu học tập 1:</w:t>
      </w:r>
    </w:p>
    <w:p w14:paraId="56377335"/>
    <w:p w14:paraId="259C292C">
      <w:r>
        <w:drawing>
          <wp:inline distT="0" distB="0" distL="114300" distR="114300">
            <wp:extent cx="5269865" cy="1261110"/>
            <wp:effectExtent l="0" t="0" r="889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5F6A"/>
    <w:p w14:paraId="7DD3A01D"/>
    <w:p w14:paraId="20394B12"/>
    <w:p w14:paraId="6FA470D2"/>
    <w:p w14:paraId="53B80477"/>
    <w:p w14:paraId="577D25B4"/>
    <w:p w14:paraId="5732C4F1"/>
    <w:p w14:paraId="047AC0B7"/>
    <w:p w14:paraId="129E5614"/>
    <w:p w14:paraId="6B6515DD"/>
    <w:p w14:paraId="155737A8"/>
    <w:p w14:paraId="6AF64C2E"/>
    <w:p w14:paraId="106BF53C"/>
    <w:p w14:paraId="5B730628"/>
    <w:p w14:paraId="4775B7C2"/>
    <w:p w14:paraId="71B27A62"/>
    <w:p w14:paraId="42D1F146"/>
    <w:p w14:paraId="2867977E"/>
    <w:p w14:paraId="41B8C1D6"/>
    <w:p w14:paraId="7F29FB94"/>
    <w:p w14:paraId="0ADF1117"/>
    <w:p w14:paraId="4FD2987D"/>
    <w:p w14:paraId="71AF3F14"/>
    <w:p w14:paraId="0030137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Phiếu học tập 2:</w:t>
      </w:r>
    </w:p>
    <w:p w14:paraId="7BB81B7F">
      <w:pPr>
        <w:rPr>
          <w:rFonts w:hint="default"/>
          <w:lang w:val="en-US"/>
        </w:rPr>
      </w:pPr>
    </w:p>
    <w:p w14:paraId="254F9A24">
      <w:r>
        <w:drawing>
          <wp:inline distT="0" distB="0" distL="114300" distR="114300">
            <wp:extent cx="5259705" cy="4381500"/>
            <wp:effectExtent l="0" t="0" r="825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C382">
      <w:pPr>
        <w:rPr>
          <w:rFonts w:hint="default"/>
          <w:sz w:val="36"/>
          <w:szCs w:val="36"/>
          <w:lang w:val="en-US"/>
        </w:rPr>
      </w:pPr>
    </w:p>
    <w:p w14:paraId="6935783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Phiếu học tập 3:</w:t>
      </w:r>
    </w:p>
    <w:p w14:paraId="16247B94"/>
    <w:p w14:paraId="53AE8A0B">
      <w:r>
        <w:drawing>
          <wp:inline distT="0" distB="0" distL="114300" distR="114300">
            <wp:extent cx="5273040" cy="57213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2892C"/>
    <w:p w14:paraId="0C84E7C1"/>
    <w:p w14:paraId="5F82C1D8"/>
    <w:p w14:paraId="66B406E4"/>
    <w:p w14:paraId="35ABEBAC"/>
    <w:p w14:paraId="0E6380C5"/>
    <w:p w14:paraId="2D0CD8FB"/>
    <w:p w14:paraId="427F8527"/>
    <w:p w14:paraId="1D782EB4"/>
    <w:p w14:paraId="567F8F1A"/>
    <w:p w14:paraId="511BEACD"/>
    <w:p w14:paraId="3FAF33D7"/>
    <w:p w14:paraId="7AA10FAD"/>
    <w:p w14:paraId="1C39E394"/>
    <w:p w14:paraId="4CF0A265"/>
    <w:p w14:paraId="257BB250"/>
    <w:p w14:paraId="1D933A2A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Phiếu học tập 4</w:t>
      </w:r>
      <w:bookmarkStart w:id="0" w:name="_GoBack"/>
      <w:bookmarkEnd w:id="0"/>
      <w:r>
        <w:rPr>
          <w:rFonts w:hint="default"/>
          <w:sz w:val="36"/>
          <w:szCs w:val="36"/>
          <w:lang w:val="en-US"/>
        </w:rPr>
        <w:t>:</w:t>
      </w:r>
    </w:p>
    <w:p w14:paraId="382299EB"/>
    <w:p w14:paraId="18FA0451">
      <w:r>
        <w:drawing>
          <wp:inline distT="0" distB="0" distL="114300" distR="114300">
            <wp:extent cx="5262880" cy="2793365"/>
            <wp:effectExtent l="0" t="0" r="508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B23023"/>
    <w:rsid w:val="3393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2025-11-04T06:34:40Z</dcterms:created>
  <dc:creator>Giang</dc:creator>
  <cp:lastModifiedBy>Giang Vĩnh</cp:lastModifiedBy>
  <dcterms:modified xsi:type="dcterms:W3CDTF">2025-11-04T09:25:12Z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FBF86B01E54B442E961D8D792C6035F0_12</vt:lpwstr>
  </property>
</Properties>
</file>