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0" w:after="440"/>
        <w:ind w:left="0"/>
      </w:pPr>
      <w:r>
        <w:rPr>
          <w:rFonts w:ascii="Noto Sans" w:hAnsi="Noto Sans" w:eastAsia="Noto Sans"/>
          <w:b/>
          <w:color w:val="000000"/>
          <w:sz w:val="18"/>
        </w:rPr>
        <w:t>GIÁO DỤC TIỂU HỌC</w:t>
      </w:r>
    </w:p>
    <w:p>
      <w:pPr>
        <w:pStyle w:val="Title"/>
        <w:spacing w:line="271" w:lineRule="auto" w:after="260"/>
      </w:pPr>
      <w:r>
        <w:rPr>
          <w:rFonts w:ascii="Noto Serif" w:hAnsi="Noto Serif" w:eastAsia="Noto Serif"/>
          <w:b/>
          <w:color w:val="000000"/>
          <w:sz w:val="60"/>
        </w:rPr>
        <w:t>Sổ tay hướng dẫn</w:t>
        <w:br/>
        <w:t>giáo viên Tiểu học</w:t>
        <w:br/>
        <w:t>ứng dụng AI</w:t>
      </w:r>
    </w:p>
    <w:p>
      <w:pPr>
        <w:keepNext w:val="0"/>
        <w:spacing w:before="0" w:after="300"/>
        <w:ind w:left="0"/>
      </w:pPr>
      <w:r>
        <w:rPr>
          <w:rFonts w:ascii="Noto Sans" w:hAnsi="Noto Sans" w:eastAsia="Noto Sans"/>
          <w:b w:val="0"/>
          <w:color w:val="000000"/>
          <w:sz w:val="32"/>
        </w:rPr>
        <w:t>Trong xây dựng kế hoạch bài dạy</w:t>
        <w:br/>
        <w:t>phù hợp với điều kiện thực tế</w:t>
      </w:r>
    </w:p>
    <w:p>
      <w:pPr>
        <w:keepNext w:val="0"/>
        <w:spacing w:before="0" w:after="240"/>
        <w:ind w:left="0"/>
      </w:pPr>
      <w:r>
        <w:rPr>
          <w:rFonts w:ascii="Noto Sans" w:hAnsi="Noto Sans" w:eastAsia="Noto Sans"/>
          <w:b w:val="0"/>
          <w:color w:val="000000"/>
          <w:sz w:val="22"/>
        </w:rPr>
        <w:t>Dành cho giáo viên ở miền núi, vùng khó khăn</w:t>
        <w:br/>
        <w:t>và lớp học còn hạn chế về thiết bị dạy học</w:t>
      </w:r>
    </w:p>
    <w:p>
      <w:pPr>
        <w:spacing w:after="260"/>
      </w:pPr>
      <w:r>
        <w:drawing>
          <wp:inline xmlns:a="http://schemas.openxmlformats.org/drawingml/2006/main" xmlns:pic="http://schemas.openxmlformats.org/drawingml/2006/picture">
            <wp:extent cx="6272784" cy="3397758"/>
            <wp:docPr id="1" name="Picture 1" descr="Minh họa ngôi trường giữa đồi núi và sách mở trên bàn giáo viên"/>
            <wp:cNvGraphicFramePr>
              <a:graphicFrameLocks noChangeAspect="1"/>
            </wp:cNvGraphicFramePr>
            <a:graphic>
              <a:graphicData uri="http://schemas.openxmlformats.org/drawingml/2006/picture">
                <pic:pic>
                  <pic:nvPicPr>
                    <pic:cNvPr id="0" name="lop-hoc-mien-nui.png"/>
                    <pic:cNvPicPr/>
                  </pic:nvPicPr>
                  <pic:blipFill>
                    <a:blip r:embed="rId12"/>
                    <a:stretch>
                      <a:fillRect/>
                    </a:stretch>
                  </pic:blipFill>
                  <pic:spPr>
                    <a:xfrm>
                      <a:off x="0" y="0"/>
                      <a:ext cx="6272784" cy="3397758"/>
                    </a:xfrm>
                    <a:prstGeom prst="rect"/>
                  </pic:spPr>
                </pic:pic>
              </a:graphicData>
            </a:graphic>
          </wp:inline>
        </w:drawing>
      </w:r>
    </w:p>
    <w:p>
      <w:pPr>
        <w:keepNext w:val="0"/>
        <w:spacing w:before="0" w:after="100"/>
        <w:ind w:left="0"/>
      </w:pPr>
      <w:r>
        <w:rPr>
          <w:rFonts w:ascii="Noto Sans" w:hAnsi="Noto Sans" w:eastAsia="Noto Sans"/>
          <w:b/>
          <w:color w:val="000000"/>
          <w:sz w:val="21"/>
        </w:rPr>
        <w:t>Câu lệnh mẫu • Ví dụ lớp học • Phiếu kiểm tra</w:t>
      </w:r>
    </w:p>
    <w:p>
      <w:pPr>
        <w:keepNext w:val="0"/>
        <w:spacing w:before="0" w:after="0"/>
        <w:ind w:left="0"/>
      </w:pPr>
      <w:r>
        <w:rPr>
          <w:rFonts w:ascii="Noto Sans" w:hAnsi="Noto Sans" w:eastAsia="Noto Sans"/>
          <w:b w:val="0"/>
          <w:color w:val="525A56"/>
          <w:sz w:val="19"/>
        </w:rPr>
        <w:t>Bản minh họa để duyệt cấu trúc và trình bày.</w:t>
        <w:br/>
        <w:t>Nội dung cần được rà soát chuyên môn trước khi hoàn thiện.</w:t>
      </w:r>
    </w:p>
    <w:p>
      <w:pPr>
        <w:spacing w:after="0" w:before="0" w:line="20" w:lineRule="exact"/>
      </w:pPr>
      <w:r>
        <w:rPr>
          <w:rFonts w:ascii="Noto Sans" w:hAnsi="Noto Sans" w:eastAsia="Noto Sans"/>
          <w:color w:val="000000"/>
          <w:sz w:val="2"/>
        </w:rPr>
        <w:br w:type="page"/>
      </w:r>
    </w:p>
    <w:p>
      <w:pPr>
        <w:keepNext w:val="0"/>
        <w:spacing w:before="0" w:after="240"/>
        <w:ind w:left="0"/>
      </w:pPr>
      <w:r>
        <w:rPr>
          <w:rFonts w:ascii="Noto Sans" w:hAnsi="Noto Sans" w:eastAsia="Noto Sans"/>
          <w:b/>
          <w:color w:val="000000"/>
          <w:sz w:val="18"/>
        </w:rPr>
        <w:t>02   CÁCH SỬ DỤNG</w:t>
      </w:r>
    </w:p>
    <w:p>
      <w:bookmarkStart w:id="110" w:name="batdau"/>
      <w:pPr>
        <w:pStyle w:val="Heading1"/>
      </w:pPr>
      <w:r>
        <w:t>Bắt đầu từ lớp học của thầy cô</w:t>
      </w:r>
      <w:bookmarkEnd w:id="110"/>
    </w:p>
    <w:p>
      <w:pPr>
        <w:keepNext w:val="0"/>
        <w:spacing w:before="0" w:after="240"/>
        <w:ind w:left="0"/>
      </w:pPr>
      <w:r>
        <w:rPr>
          <w:rFonts w:ascii="Noto Sans" w:hAnsi="Noto Sans" w:eastAsia="Noto Sans"/>
          <w:b w:val="0"/>
          <w:color w:val="000000"/>
          <w:sz w:val="22"/>
        </w:rPr>
        <w:t>Sổ tay hỗ trợ giáo viên dùng AI để tạo bản dự thảo, điều chỉnh hoạt động và hoàn thiện kế hoạch bài dạy theo điều kiện đang có.</w:t>
      </w:r>
    </w:p>
    <w:p>
      <w:pPr>
        <w:keepNext w:val="0"/>
        <w:spacing w:before="0" w:after="140"/>
        <w:ind w:left="0"/>
      </w:pPr>
      <w:r>
        <w:rPr>
          <w:rFonts w:ascii="Noto Sans" w:hAnsi="Noto Sans" w:eastAsia="Noto Sans"/>
          <w:b w:val="0"/>
          <w:color w:val="000000"/>
          <w:sz w:val="22"/>
        </w:rPr>
        <w:t>Thầy cô có thể bắt đầu với một bài dạy quen thuộc. Điền bối cảnh lớp học, sao chép câu lệnh, rồi đối chiếu từng gợi ý với yêu cầu cần đạt và khả năng tổ chức thực tế.</w:t>
      </w:r>
    </w:p>
    <w:p>
      <w:pPr>
        <w:keepNext w:val="0"/>
        <w:spacing w:before="0" w:after="140"/>
        <w:ind w:left="0"/>
      </w:pPr>
      <w:r>
        <w:rPr>
          <w:rFonts w:ascii="Noto Sans" w:hAnsi="Noto Sans" w:eastAsia="Noto Sans"/>
          <w:b w:val="0"/>
          <w:color w:val="000000"/>
          <w:sz w:val="22"/>
        </w:rPr>
      </w:r>
      <w:r>
        <w:rPr>
          <w:rFonts w:ascii="Noto Sans" w:hAnsi="Noto Sans" w:eastAsia="Noto Sans"/>
          <w:b/>
          <w:color w:val="000000"/>
          <w:sz w:val="22"/>
        </w:rPr>
        <w:t xml:space="preserve">Vai trò của AI. </w:t>
      </w:r>
      <w:r>
        <w:rPr>
          <w:rFonts w:ascii="Noto Sans" w:hAnsi="Noto Sans" w:eastAsia="Noto Sans"/>
          <w:color w:val="000000"/>
          <w:sz w:val="22"/>
        </w:rPr>
        <w:t>Đề xuất ý tưởng, soạn bản nháp và gợi ý phương án thay thế. Giáo viên kiểm tra độ chính xác, sự phù hợp với Chương trình GDPT 2018 [1] và quyết định nội dung đưa vào giảng dạy.</w:t>
      </w:r>
    </w:p>
    <w:p>
      <w:pPr>
        <w:pStyle w:val="Heading2"/>
      </w:pPr>
      <w:r>
        <w:t>Tìm nhanh nội dung cần dùng</w:t>
      </w:r>
    </w:p>
    <w:p>
      <w:pPr>
        <w:keepNext w:val="0"/>
        <w:tabs>
          <w:tab w:pos="9806" w:val="right"/>
        </w:tabs>
        <w:spacing w:before="0" w:after="180"/>
        <w:ind w:left="0"/>
      </w:pPr>
      <w:r>
        <w:rPr>
          <w:rFonts w:ascii="Noto Sans" w:hAnsi="Noto Sans" w:eastAsia="Noto Sans"/>
          <w:b w:val="0"/>
          <w:color w:val="000000"/>
          <w:sz w:val="22"/>
        </w:rPr>
      </w:r>
      <w:hyperlink w:anchor="congcu">
        <w:r>
          <w:rPr>
            <w:rFonts w:ascii="Noto Sans" w:hAnsi="Noto Sans"/>
            <w:sz w:val="22"/>
            <w:color w:val="355B4B"/>
            <w:u w:val="single"/>
          </w:rPr>
          <w:t>Chọn công cụ và thực hiện quy trình</w:t>
        </w:r>
      </w:hyperlink>
      <w:r>
        <w:rPr>
          <w:rFonts w:ascii="Noto Sans" w:hAnsi="Noto Sans" w:eastAsia="Noto Sans"/>
          <w:b/>
          <w:color w:val="000000"/>
          <w:sz w:val="22"/>
        </w:rPr>
        <w:tab/>
        <w:t>03</w:t>
      </w:r>
    </w:p>
    <w:p>
      <w:pPr>
        <w:keepNext w:val="0"/>
        <w:tabs>
          <w:tab w:pos="9806" w:val="right"/>
        </w:tabs>
        <w:spacing w:before="0" w:after="180"/>
        <w:ind w:left="0"/>
      </w:pPr>
      <w:r>
        <w:rPr>
          <w:rFonts w:ascii="Noto Sans" w:hAnsi="Noto Sans" w:eastAsia="Noto Sans"/>
          <w:b w:val="0"/>
          <w:color w:val="000000"/>
          <w:sz w:val="22"/>
        </w:rPr>
      </w:r>
      <w:hyperlink w:anchor="boicanh">
        <w:r>
          <w:rPr>
            <w:rFonts w:ascii="Noto Sans" w:hAnsi="Noto Sans"/>
            <w:sz w:val="22"/>
            <w:color w:val="355B4B"/>
            <w:u w:val="single"/>
          </w:rPr>
          <w:t>Điền bối cảnh lớp học</w:t>
        </w:r>
      </w:hyperlink>
      <w:r>
        <w:rPr>
          <w:rFonts w:ascii="Noto Sans" w:hAnsi="Noto Sans" w:eastAsia="Noto Sans"/>
          <w:b/>
          <w:color w:val="000000"/>
          <w:sz w:val="22"/>
        </w:rPr>
        <w:tab/>
        <w:t>04</w:t>
      </w:r>
    </w:p>
    <w:p>
      <w:pPr>
        <w:keepNext w:val="0"/>
        <w:tabs>
          <w:tab w:pos="9806" w:val="right"/>
        </w:tabs>
        <w:spacing w:before="0" w:after="180"/>
        <w:ind w:left="0"/>
      </w:pPr>
      <w:r>
        <w:rPr>
          <w:rFonts w:ascii="Noto Sans" w:hAnsi="Noto Sans" w:eastAsia="Noto Sans"/>
          <w:b w:val="0"/>
          <w:color w:val="000000"/>
          <w:sz w:val="22"/>
        </w:rPr>
      </w:r>
      <w:hyperlink w:anchor="prompt">
        <w:r>
          <w:rPr>
            <w:rFonts w:ascii="Noto Sans" w:hAnsi="Noto Sans"/>
            <w:sz w:val="22"/>
            <w:color w:val="355B4B"/>
            <w:u w:val="single"/>
          </w:rPr>
          <w:t>Tạo bản dự thảo bằng câu lệnh mẫu</w:t>
        </w:r>
      </w:hyperlink>
      <w:r>
        <w:rPr>
          <w:rFonts w:ascii="Noto Sans" w:hAnsi="Noto Sans" w:eastAsia="Noto Sans"/>
          <w:b/>
          <w:color w:val="000000"/>
          <w:sz w:val="22"/>
        </w:rPr>
        <w:tab/>
        <w:t>05</w:t>
      </w:r>
    </w:p>
    <w:p>
      <w:pPr>
        <w:keepNext w:val="0"/>
        <w:tabs>
          <w:tab w:pos="9806" w:val="right"/>
        </w:tabs>
        <w:spacing w:before="0" w:after="180"/>
        <w:ind w:left="0"/>
      </w:pPr>
      <w:r>
        <w:rPr>
          <w:rFonts w:ascii="Noto Sans" w:hAnsi="Noto Sans" w:eastAsia="Noto Sans"/>
          <w:b w:val="0"/>
          <w:color w:val="000000"/>
          <w:sz w:val="22"/>
        </w:rPr>
      </w:r>
      <w:hyperlink w:anchor="dieuchinh">
        <w:r>
          <w:rPr>
            <w:rFonts w:ascii="Noto Sans" w:hAnsi="Noto Sans"/>
            <w:sz w:val="22"/>
            <w:color w:val="355B4B"/>
            <w:u w:val="single"/>
          </w:rPr>
          <w:t>Điều chỉnh cho điều kiện thực tế</w:t>
        </w:r>
      </w:hyperlink>
      <w:r>
        <w:rPr>
          <w:rFonts w:ascii="Noto Sans" w:hAnsi="Noto Sans" w:eastAsia="Noto Sans"/>
          <w:b/>
          <w:color w:val="000000"/>
          <w:sz w:val="22"/>
        </w:rPr>
        <w:tab/>
        <w:t>06</w:t>
      </w:r>
    </w:p>
    <w:p>
      <w:pPr>
        <w:keepNext w:val="0"/>
        <w:tabs>
          <w:tab w:pos="9806" w:val="right"/>
        </w:tabs>
        <w:spacing w:before="0" w:after="180"/>
        <w:ind w:left="0"/>
      </w:pPr>
      <w:r>
        <w:rPr>
          <w:rFonts w:ascii="Noto Sans" w:hAnsi="Noto Sans" w:eastAsia="Noto Sans"/>
          <w:b w:val="0"/>
          <w:color w:val="000000"/>
          <w:sz w:val="22"/>
        </w:rPr>
      </w:r>
      <w:hyperlink w:anchor="vidu">
        <w:r>
          <w:rPr>
            <w:rFonts w:ascii="Noto Sans" w:hAnsi="Noto Sans"/>
            <w:sz w:val="22"/>
            <w:color w:val="355B4B"/>
            <w:u w:val="single"/>
          </w:rPr>
          <w:t>Xem một tiết Toán minh họa</w:t>
        </w:r>
      </w:hyperlink>
      <w:r>
        <w:rPr>
          <w:rFonts w:ascii="Noto Sans" w:hAnsi="Noto Sans" w:eastAsia="Noto Sans"/>
          <w:b/>
          <w:color w:val="000000"/>
          <w:sz w:val="22"/>
        </w:rPr>
        <w:tab/>
        <w:t>07</w:t>
      </w:r>
    </w:p>
    <w:p>
      <w:pPr>
        <w:keepNext w:val="0"/>
        <w:tabs>
          <w:tab w:pos="9806" w:val="right"/>
        </w:tabs>
        <w:spacing w:before="0" w:after="180"/>
        <w:ind w:left="0"/>
      </w:pPr>
      <w:r>
        <w:rPr>
          <w:rFonts w:ascii="Noto Sans" w:hAnsi="Noto Sans" w:eastAsia="Noto Sans"/>
          <w:b w:val="0"/>
          <w:color w:val="000000"/>
          <w:sz w:val="22"/>
        </w:rPr>
      </w:r>
      <w:hyperlink w:anchor="suaban">
        <w:r>
          <w:rPr>
            <w:rFonts w:ascii="Noto Sans" w:hAnsi="Noto Sans"/>
            <w:sz w:val="22"/>
            <w:color w:val="355B4B"/>
            <w:u w:val="single"/>
          </w:rPr>
          <w:t>Sửa những gợi ý chưa phù hợp</w:t>
        </w:r>
      </w:hyperlink>
      <w:r>
        <w:rPr>
          <w:rFonts w:ascii="Noto Sans" w:hAnsi="Noto Sans" w:eastAsia="Noto Sans"/>
          <w:b/>
          <w:color w:val="000000"/>
          <w:sz w:val="22"/>
        </w:rPr>
        <w:tab/>
        <w:t>08</w:t>
      </w:r>
    </w:p>
    <w:p>
      <w:pPr>
        <w:keepNext w:val="0"/>
        <w:tabs>
          <w:tab w:pos="9806" w:val="right"/>
        </w:tabs>
        <w:spacing w:before="0" w:after="180"/>
        <w:ind w:left="0"/>
      </w:pPr>
      <w:r>
        <w:rPr>
          <w:rFonts w:ascii="Noto Sans" w:hAnsi="Noto Sans" w:eastAsia="Noto Sans"/>
          <w:b w:val="0"/>
          <w:color w:val="000000"/>
          <w:sz w:val="22"/>
        </w:rPr>
      </w:r>
      <w:hyperlink w:anchor="kiemtra">
        <w:r>
          <w:rPr>
            <w:rFonts w:ascii="Noto Sans" w:hAnsi="Noto Sans"/>
            <w:sz w:val="22"/>
            <w:color w:val="355B4B"/>
            <w:u w:val="single"/>
          </w:rPr>
          <w:t>Kiểm tra trước khi sử dụng</w:t>
        </w:r>
      </w:hyperlink>
      <w:r>
        <w:rPr>
          <w:rFonts w:ascii="Noto Sans" w:hAnsi="Noto Sans" w:eastAsia="Noto Sans"/>
          <w:b/>
          <w:color w:val="000000"/>
          <w:sz w:val="22"/>
        </w:rPr>
        <w:tab/>
        <w:t>09</w:t>
      </w:r>
    </w:p>
    <w:p>
      <w:pPr>
        <w:keepNext w:val="0"/>
        <w:tabs>
          <w:tab w:pos="9806" w:val="right"/>
        </w:tabs>
        <w:spacing w:before="0" w:after="180"/>
        <w:ind w:left="0"/>
      </w:pPr>
      <w:r>
        <w:rPr>
          <w:rFonts w:ascii="Noto Sans" w:hAnsi="Noto Sans" w:eastAsia="Noto Sans"/>
          <w:b w:val="0"/>
          <w:color w:val="000000"/>
          <w:sz w:val="22"/>
        </w:rPr>
      </w:r>
      <w:hyperlink w:anchor="dunglai">
        <w:r>
          <w:rPr>
            <w:rFonts w:ascii="Noto Sans" w:hAnsi="Noto Sans"/>
            <w:sz w:val="22"/>
            <w:color w:val="355B4B"/>
            <w:u w:val="single"/>
          </w:rPr>
          <w:t>Lưu lại và dùng cho bài tiếp theo</w:t>
        </w:r>
      </w:hyperlink>
      <w:r>
        <w:rPr>
          <w:rFonts w:ascii="Noto Sans" w:hAnsi="Noto Sans" w:eastAsia="Noto Sans"/>
          <w:b/>
          <w:color w:val="000000"/>
          <w:sz w:val="22"/>
        </w:rPr>
        <w:tab/>
        <w:t>10</w:t>
      </w:r>
    </w:p>
    <w:p>
      <w:pPr>
        <w:pStyle w:val="Heading2"/>
      </w:pPr>
      <w:r>
        <w:t>Đọc và sao chép câu lệnh</w:t>
      </w:r>
    </w:p>
    <w:p>
      <w:pPr>
        <w:keepNext w:val="0"/>
        <w:spacing w:before="0" w:after="120"/>
        <w:ind w:left="0"/>
      </w:pPr>
      <w:r>
        <w:rPr>
          <w:rFonts w:ascii="Noto Sans" w:hAnsi="Noto Sans" w:eastAsia="Noto Sans"/>
          <w:b w:val="0"/>
          <w:color w:val="000000"/>
          <w:sz w:val="22"/>
        </w:rPr>
        <w:t>Phần trong dấu ngoặc vuông như [môn học] là chỗ thầy cô cần thay. Nếu chưa có thông tin, yêu cầu AI hỏi lại; tránh để công cụ tự điền các chi tiết quan trọng.</w:t>
      </w:r>
    </w:p>
    <w:p>
      <w:pPr>
        <w:keepNext w:val="0"/>
        <w:spacing w:before="0" w:after="140"/>
        <w:ind w:left="0"/>
      </w:pPr>
      <w:r>
        <w:rPr>
          <w:rFonts w:ascii="Noto Sans" w:hAnsi="Noto Sans" w:eastAsia="Noto Sans"/>
          <w:b w:val="0"/>
          <w:color w:val="525A56"/>
          <w:sz w:val="19"/>
        </w:rPr>
        <w:t>Các trang sau là nội dung minh họa cho bản mockup, chưa phải bản sổ tay đã thẩm định chuyên môn.</w:t>
      </w:r>
    </w:p>
    <w:p>
      <w:pPr>
        <w:spacing w:after="0" w:before="0" w:line="20" w:lineRule="exact"/>
      </w:pPr>
      <w:r>
        <w:rPr>
          <w:rFonts w:ascii="Noto Sans" w:hAnsi="Noto Sans" w:eastAsia="Noto Sans"/>
          <w:color w:val="000000"/>
          <w:sz w:val="2"/>
        </w:rPr>
        <w:br w:type="page"/>
      </w:r>
    </w:p>
    <w:p>
      <w:pPr>
        <w:keepNext w:val="0"/>
        <w:spacing w:before="0" w:after="240"/>
        <w:ind w:left="0"/>
      </w:pPr>
      <w:r>
        <w:rPr>
          <w:rFonts w:ascii="Noto Sans" w:hAnsi="Noto Sans" w:eastAsia="Noto Sans"/>
          <w:b/>
          <w:color w:val="000000"/>
          <w:sz w:val="18"/>
        </w:rPr>
        <w:t>03   KHỞI ĐỘNG</w:t>
      </w:r>
    </w:p>
    <w:p>
      <w:bookmarkStart w:id="128" w:name="congcu"/>
      <w:pPr>
        <w:pStyle w:val="Heading1"/>
      </w:pPr>
      <w:r>
        <w:t>Chọn công cụ và làm theo 5 bước</w:t>
      </w:r>
      <w:bookmarkEnd w:id="128"/>
    </w:p>
    <w:p>
      <w:pPr>
        <w:keepNext w:val="0"/>
        <w:spacing w:before="0" w:after="240"/>
        <w:ind w:left="0"/>
      </w:pPr>
      <w:r>
        <w:rPr>
          <w:rFonts w:ascii="Noto Sans" w:hAnsi="Noto Sans" w:eastAsia="Noto Sans"/>
          <w:b w:val="0"/>
          <w:color w:val="000000"/>
          <w:sz w:val="22"/>
        </w:rPr>
        <w:t>Với nhu cầu soạn bản nháp bằng tiếng Việt, thầy cô có thể bắt đầu bằng một công cụ AI hội thoại văn bản.</w:t>
      </w:r>
    </w:p>
    <w:p>
      <w:pPr>
        <w:keepNext w:val="0"/>
        <w:spacing w:before="0" w:after="140"/>
        <w:ind w:left="0"/>
      </w:pPr>
      <w:r>
        <w:rPr>
          <w:rFonts w:ascii="Noto Sans" w:hAnsi="Noto Sans" w:eastAsia="Noto Sans"/>
          <w:b w:val="0"/>
          <w:color w:val="000000"/>
          <w:sz w:val="22"/>
        </w:rPr>
      </w:r>
      <w:r>
        <w:rPr>
          <w:rFonts w:ascii="Noto Sans" w:hAnsi="Noto Sans" w:eastAsia="Noto Sans"/>
          <w:b/>
          <w:color w:val="000000"/>
          <w:sz w:val="22"/>
        </w:rPr>
        <w:t xml:space="preserve">Ví dụ công cụ. </w:t>
      </w:r>
      <w:r>
        <w:rPr>
          <w:rFonts w:ascii="Noto Sans" w:hAnsi="Noto Sans" w:eastAsia="Noto Sans"/>
          <w:color w:val="000000"/>
          <w:sz w:val="22"/>
        </w:rPr>
        <w:t>ChatGPT và Gemini có thể hỗ trợ trao đổi ý tưởng và soạn thảo văn bản [3, 4]. Chọn công cụ truy cập được trên thiết bị đang có và phù hợp với quy định của nhà trường.</w:t>
      </w:r>
    </w:p>
    <w:p>
      <w:pPr>
        <w:keepNext w:val="0"/>
        <w:spacing w:before="0" w:after="140"/>
        <w:ind w:left="0"/>
      </w:pPr>
      <w:r>
        <w:rPr>
          <w:rFonts w:ascii="Noto Sans" w:hAnsi="Noto Sans" w:eastAsia="Noto Sans"/>
          <w:b w:val="0"/>
          <w:color w:val="000000"/>
          <w:sz w:val="22"/>
        </w:rPr>
        <w:t>Thử một yêu cầu ngắn, xem câu trả lời có rõ ràng và dễ sửa hay không. Kiểm tra điều kiện tài khoản, giới hạn sử dụng và quyền riêng tư ngay trên trang chính thức khi bắt đầu.</w:t>
      </w:r>
    </w:p>
    <w:p>
      <w:pPr>
        <w:pStyle w:val="Heading2"/>
      </w:pPr>
      <w:r>
        <w:t>Quy trình thực hành</w:t>
      </w:r>
    </w:p>
    <w:p>
      <w:pPr>
        <w:pStyle w:val="Heading2"/>
      </w:pPr>
      <w:r>
        <w:t>01  Chuẩn bị đầu vào</w:t>
      </w:r>
    </w:p>
    <w:p>
      <w:pPr>
        <w:keepNext w:val="0"/>
        <w:spacing w:before="0" w:after="80"/>
        <w:ind w:left="0"/>
      </w:pPr>
      <w:r>
        <w:rPr>
          <w:rFonts w:ascii="Noto Sans" w:hAnsi="Noto Sans" w:eastAsia="Noto Sans"/>
          <w:b w:val="0"/>
          <w:color w:val="000000"/>
          <w:sz w:val="22"/>
        </w:rPr>
        <w:t>Xác định môn, lớp, bài học, yêu cầu cần đạt và học liệu. Ghi rõ sĩ số, thời lượng, đồ dùng và nhu cầu hỗ trợ của học sinh.</w:t>
      </w:r>
    </w:p>
    <w:p>
      <w:pPr>
        <w:pStyle w:val="Heading2"/>
      </w:pPr>
      <w:r>
        <w:t>02  Yêu cầu tạo bản nháp</w:t>
      </w:r>
    </w:p>
    <w:p>
      <w:pPr>
        <w:keepNext w:val="0"/>
        <w:spacing w:before="0" w:after="80"/>
        <w:ind w:left="0"/>
      </w:pPr>
      <w:r>
        <w:rPr>
          <w:rFonts w:ascii="Noto Sans" w:hAnsi="Noto Sans" w:eastAsia="Noto Sans"/>
          <w:b w:val="0"/>
          <w:color w:val="000000"/>
          <w:sz w:val="22"/>
        </w:rPr>
        <w:t>Dán câu lệnh ở trang 5 cùng bối cảnh lớp học. Yêu cầu AI hỏi lại nếu thiếu thông tin.</w:t>
      </w:r>
    </w:p>
    <w:p>
      <w:pPr>
        <w:pStyle w:val="Heading2"/>
      </w:pPr>
      <w:r>
        <w:t>03  Điều chỉnh theo thực tế</w:t>
      </w:r>
    </w:p>
    <w:p>
      <w:pPr>
        <w:keepNext w:val="0"/>
        <w:spacing w:before="0" w:after="80"/>
        <w:ind w:left="0"/>
      </w:pPr>
      <w:r>
        <w:rPr>
          <w:rFonts w:ascii="Noto Sans" w:hAnsi="Noto Sans" w:eastAsia="Noto Sans"/>
          <w:b w:val="0"/>
          <w:color w:val="000000"/>
          <w:sz w:val="22"/>
        </w:rPr>
        <w:t>Dùng các câu lệnh ở trang 6 để thay hoạt động cần thiết bị, giảm tải hoặc bổ sung hỗ trợ.</w:t>
      </w:r>
    </w:p>
    <w:p>
      <w:pPr>
        <w:pStyle w:val="Heading2"/>
      </w:pPr>
      <w:r>
        <w:t>04  Kiểm tra và chỉnh sửa</w:t>
      </w:r>
    </w:p>
    <w:p>
      <w:pPr>
        <w:keepNext w:val="0"/>
        <w:spacing w:before="0" w:after="80"/>
        <w:ind w:left="0"/>
      </w:pPr>
      <w:r>
        <w:rPr>
          <w:rFonts w:ascii="Noto Sans" w:hAnsi="Noto Sans" w:eastAsia="Noto Sans"/>
          <w:b w:val="0"/>
          <w:color w:val="000000"/>
          <w:sz w:val="22"/>
        </w:rPr>
        <w:t>Đối chiếu kiến thức, yêu cầu cần đạt, thời lượng và cách đánh giá. Dùng phiếu ở trang 9.</w:t>
      </w:r>
    </w:p>
    <w:p>
      <w:pPr>
        <w:pStyle w:val="Heading2"/>
      </w:pPr>
      <w:r>
        <w:t>05  Lưu và rút kinh nghiệm</w:t>
      </w:r>
    </w:p>
    <w:p>
      <w:pPr>
        <w:keepNext w:val="0"/>
        <w:spacing w:before="0" w:after="80"/>
        <w:ind w:left="0"/>
      </w:pPr>
      <w:r>
        <w:rPr>
          <w:rFonts w:ascii="Noto Sans" w:hAnsi="Noto Sans" w:eastAsia="Noto Sans"/>
          <w:b w:val="0"/>
          <w:color w:val="000000"/>
          <w:sz w:val="22"/>
        </w:rPr>
        <w:t>Lưu bản đã duyệt về thiết bị hoặc chép ra giấy. Sau tiết học, ghi lại điều cần sửa cho lần sau.</w:t>
      </w:r>
    </w:p>
    <w:p>
      <w:pPr>
        <w:keepNext w:val="0"/>
        <w:spacing w:before="180" w:after="140"/>
        <w:ind w:left="0"/>
      </w:pPr>
      <w:r>
        <w:rPr>
          <w:rFonts w:ascii="Noto Sans" w:hAnsi="Noto Sans" w:eastAsia="Noto Sans"/>
          <w:b w:val="0"/>
          <w:color w:val="000000"/>
          <w:sz w:val="21"/>
        </w:rPr>
      </w:r>
      <w:r>
        <w:rPr>
          <w:rFonts w:ascii="Noto Sans" w:hAnsi="Noto Sans" w:eastAsia="Noto Sans"/>
          <w:b/>
          <w:color w:val="000000"/>
          <w:sz w:val="21"/>
        </w:rPr>
        <w:t xml:space="preserve">Khi mạng yếu. </w:t>
      </w:r>
      <w:r>
        <w:rPr>
          <w:rFonts w:ascii="Noto Sans" w:hAnsi="Noto Sans" w:eastAsia="Noto Sans"/>
          <w:color w:val="000000"/>
          <w:sz w:val="21"/>
        </w:rPr>
        <w:t>Dùng AI lúc có kết nối để chuẩn bị; lưu bản văn bản trước giờ lên lớp. Tiết học minh họa trong sổ tay không cần Internet hoặc máy chiếu.</w:t>
      </w:r>
    </w:p>
    <w:p>
      <w:pPr>
        <w:spacing w:after="0" w:before="0" w:line="20" w:lineRule="exact"/>
      </w:pPr>
      <w:r>
        <w:rPr>
          <w:rFonts w:ascii="Noto Sans" w:hAnsi="Noto Sans" w:eastAsia="Noto Sans"/>
          <w:color w:val="000000"/>
          <w:sz w:val="2"/>
        </w:rPr>
        <w:br w:type="page"/>
      </w:r>
    </w:p>
    <w:p>
      <w:pPr>
        <w:keepNext w:val="0"/>
        <w:spacing w:before="0" w:after="240"/>
        <w:ind w:left="0"/>
      </w:pPr>
      <w:r>
        <w:rPr>
          <w:rFonts w:ascii="Noto Sans" w:hAnsi="Noto Sans" w:eastAsia="Noto Sans"/>
          <w:b/>
          <w:color w:val="000000"/>
          <w:sz w:val="18"/>
        </w:rPr>
        <w:t>04   PHIẾU CHUẨN BỊ</w:t>
      </w:r>
    </w:p>
    <w:p>
      <w:bookmarkStart w:id="146" w:name="boicanh"/>
      <w:pPr>
        <w:pStyle w:val="Heading1"/>
      </w:pPr>
      <w:r>
        <w:t>Mô tả đúng điều kiện lớp học</w:t>
      </w:r>
      <w:bookmarkEnd w:id="146"/>
    </w:p>
    <w:p>
      <w:pPr>
        <w:keepNext w:val="0"/>
        <w:spacing w:before="0" w:after="240"/>
        <w:ind w:left="0"/>
      </w:pPr>
      <w:r>
        <w:rPr>
          <w:rFonts w:ascii="Noto Sans" w:hAnsi="Noto Sans" w:eastAsia="Noto Sans"/>
          <w:b w:val="0"/>
          <w:color w:val="000000"/>
          <w:sz w:val="22"/>
        </w:rPr>
        <w:t>Điền phiếu này trước khi dùng câu lệnh mẫu. Có thể gõ trực tiếp vào bản Word hoặc in ra để ghi tay.</w:t>
      </w:r>
    </w:p>
    <w:p>
      <w:pPr>
        <w:pStyle w:val="Heading2"/>
      </w:pPr>
      <w:r>
        <w:t>Thông tin bài dạy</w:t>
      </w:r>
    </w:p>
    <w:p>
      <w:pPr>
        <w:keepNext w:val="0"/>
        <w:spacing w:before="0" w:after="80"/>
        <w:ind w:left="0"/>
      </w:pPr>
      <w:r>
        <w:rPr>
          <w:rFonts w:ascii="Noto Sans" w:hAnsi="Noto Sans" w:eastAsia="Noto Sans"/>
          <w:b w:val="0"/>
          <w:color w:val="000000"/>
          <w:sz w:val="21"/>
        </w:rPr>
        <w:t>Môn và lớp: ....................................  Tên bài: ....................................</w:t>
        <w:br/>
        <w:t>Thời lượng: ..................  Sĩ số: ..................  Ngày dạy: ..................</w:t>
      </w:r>
    </w:p>
    <w:p>
      <w:pPr>
        <w:pStyle w:val="Heading2"/>
      </w:pPr>
      <w:r>
        <w:t>Yêu cầu cần đạt</w:t>
      </w:r>
    </w:p>
    <w:p>
      <w:pPr>
        <w:keepNext w:val="0"/>
        <w:spacing w:before="0" w:after="80"/>
        <w:ind w:left="0"/>
      </w:pPr>
      <w:r>
        <w:rPr>
          <w:rFonts w:ascii="Noto Sans" w:hAnsi="Noto Sans" w:eastAsia="Noto Sans"/>
          <w:b w:val="0"/>
          <w:color w:val="000000"/>
          <w:sz w:val="21"/>
        </w:rPr>
        <w:t>Chép hoặc tóm tắt chính xác từ tài liệu thầy cô đang sử dụng.</w:t>
        <w:br/>
        <w:t>........................................................................................................</w:t>
        <w:br/>
        <w:t>Nguồn đối chiếu và trang: ....................................................................</w:t>
      </w:r>
    </w:p>
    <w:p>
      <w:pPr>
        <w:pStyle w:val="Heading2"/>
      </w:pPr>
      <w:r>
        <w:t>Đặc điểm học sinh</w:t>
      </w:r>
    </w:p>
    <w:p>
      <w:pPr>
        <w:keepNext w:val="0"/>
        <w:spacing w:before="0" w:after="80"/>
        <w:ind w:left="0"/>
      </w:pPr>
      <w:r>
        <w:rPr>
          <w:rFonts w:ascii="Noto Sans" w:hAnsi="Noto Sans" w:eastAsia="Noto Sans"/>
          <w:b w:val="0"/>
          <w:color w:val="000000"/>
          <w:sz w:val="21"/>
        </w:rPr>
        <w:t>Kiến thức đã có, mức độ đọc hiểu, khả năng dùng tiếng Việt và nhu cầu hỗ trợ.</w:t>
        <w:br/>
        <w:t>........................................................................................................</w:t>
      </w:r>
    </w:p>
    <w:p>
      <w:pPr>
        <w:pStyle w:val="Heading2"/>
      </w:pPr>
      <w:r>
        <w:t>Thiết bị và học liệu</w:t>
      </w:r>
    </w:p>
    <w:p>
      <w:pPr>
        <w:keepNext w:val="0"/>
        <w:spacing w:before="0" w:after="80"/>
        <w:ind w:left="0"/>
      </w:pPr>
      <w:r>
        <w:rPr>
          <w:rFonts w:ascii="Noto Sans" w:hAnsi="Noto Sans" w:eastAsia="Noto Sans"/>
          <w:b w:val="0"/>
          <w:color w:val="000000"/>
          <w:sz w:val="21"/>
        </w:rPr>
        <w:t>Đang có: ..........................................................................................</w:t>
        <w:br/>
        <w:t>Không có hoặc không thể dùng: ..........................................................</w:t>
      </w:r>
    </w:p>
    <w:p>
      <w:pPr>
        <w:pStyle w:val="Heading2"/>
      </w:pPr>
      <w:r>
        <w:t>Điều kiện tổ chức</w:t>
      </w:r>
    </w:p>
    <w:p>
      <w:pPr>
        <w:keepNext w:val="0"/>
        <w:spacing w:before="0" w:after="80"/>
        <w:ind w:left="0"/>
      </w:pPr>
      <w:r>
        <w:rPr>
          <w:rFonts w:ascii="Noto Sans" w:hAnsi="Noto Sans" w:eastAsia="Noto Sans"/>
          <w:b w:val="0"/>
          <w:color w:val="000000"/>
          <w:sz w:val="21"/>
        </w:rPr>
        <w:t>Không gian lớp, số nhóm, thời tiết hoặc hạn chế cần lưu ý.</w:t>
        <w:br/>
        <w:t>........................................................................................................</w:t>
      </w:r>
    </w:p>
    <w:p>
      <w:pPr>
        <w:pStyle w:val="Heading2"/>
      </w:pPr>
      <w:r>
        <w:t>Cách nhận biết học sinh đã hiểu</w:t>
      </w:r>
    </w:p>
    <w:p>
      <w:pPr>
        <w:keepNext w:val="0"/>
        <w:spacing w:before="0" w:after="80"/>
        <w:ind w:left="0"/>
      </w:pPr>
      <w:r>
        <w:rPr>
          <w:rFonts w:ascii="Noto Sans" w:hAnsi="Noto Sans" w:eastAsia="Noto Sans"/>
          <w:b w:val="0"/>
          <w:color w:val="000000"/>
          <w:sz w:val="21"/>
        </w:rPr>
        <w:t>Sản phẩm, câu trả lời hoặc thao tác giáo viên sẽ quan sát.</w:t>
        <w:br/>
        <w:t>........................................................................................................</w:t>
      </w:r>
    </w:p>
    <w:p>
      <w:pPr>
        <w:keepNext w:val="0"/>
        <w:spacing w:before="200" w:after="140"/>
        <w:ind w:left="0"/>
      </w:pPr>
      <w:r>
        <w:rPr>
          <w:rFonts w:ascii="Noto Sans" w:hAnsi="Noto Sans" w:eastAsia="Noto Sans"/>
          <w:b w:val="0"/>
          <w:color w:val="000000"/>
          <w:sz w:val="20"/>
        </w:rPr>
      </w:r>
      <w:r>
        <w:rPr>
          <w:rFonts w:ascii="Noto Sans" w:hAnsi="Noto Sans" w:eastAsia="Noto Sans"/>
          <w:b/>
          <w:color w:val="000000"/>
          <w:sz w:val="20"/>
        </w:rPr>
        <w:t xml:space="preserve">Bảo vệ thông tin học sinh. </w:t>
      </w:r>
      <w:r>
        <w:rPr>
          <w:rFonts w:ascii="Noto Sans" w:hAnsi="Noto Sans" w:eastAsia="Noto Sans"/>
          <w:color w:val="000000"/>
          <w:sz w:val="20"/>
        </w:rPr>
        <w:t>Chỉ mô tả theo nhóm hoặc số lượng. Không đưa tên, ảnh, điểm số gắn với danh tính hoặc thông tin riêng tư của từng em vào câu lệnh.</w:t>
      </w:r>
    </w:p>
    <w:p>
      <w:pPr>
        <w:spacing w:after="0" w:before="0" w:line="20" w:lineRule="exact"/>
      </w:pPr>
      <w:r>
        <w:rPr>
          <w:rFonts w:ascii="Noto Sans" w:hAnsi="Noto Sans" w:eastAsia="Noto Sans"/>
          <w:color w:val="000000"/>
          <w:sz w:val="2"/>
        </w:rPr>
        <w:br w:type="page"/>
      </w:r>
    </w:p>
    <w:p>
      <w:pPr>
        <w:keepNext w:val="0"/>
        <w:spacing w:before="0" w:after="240"/>
        <w:ind w:left="0"/>
      </w:pPr>
      <w:r>
        <w:rPr>
          <w:rFonts w:ascii="Noto Sans" w:hAnsi="Noto Sans" w:eastAsia="Noto Sans"/>
          <w:b/>
          <w:color w:val="000000"/>
          <w:sz w:val="18"/>
        </w:rPr>
        <w:t>05   CÂU LỆNH 01</w:t>
      </w:r>
    </w:p>
    <w:p>
      <w:bookmarkStart w:id="163" w:name="prompt"/>
      <w:pPr>
        <w:pStyle w:val="Heading1"/>
      </w:pPr>
      <w:r>
        <w:t>Tạo bản dự thảo kế hoạch bài dạy</w:t>
      </w:r>
      <w:bookmarkEnd w:id="163"/>
    </w:p>
    <w:p>
      <w:pPr>
        <w:keepNext w:val="0"/>
        <w:spacing w:before="0" w:after="240"/>
        <w:ind w:left="0"/>
      </w:pPr>
      <w:r>
        <w:rPr>
          <w:rFonts w:ascii="Noto Sans" w:hAnsi="Noto Sans" w:eastAsia="Noto Sans"/>
          <w:b w:val="0"/>
          <w:color w:val="000000"/>
          <w:sz w:val="22"/>
        </w:rPr>
        <w:t>Thay toàn bộ phần trong dấu ngoặc vuông, rồi sao chép các đoạn bên dưới vào công cụ AI.</w:t>
      </w:r>
    </w:p>
    <w:p>
      <w:pPr>
        <w:keepNext w:val="0"/>
        <w:spacing w:before="0" w:after="200"/>
        <w:ind w:left="216"/>
      </w:pPr>
      <w:r>
        <w:rPr>
          <w:rFonts w:ascii="Noto Sans" w:hAnsi="Noto Sans" w:eastAsia="Noto Sans"/>
          <w:b w:val="0"/>
          <w:color w:val="000000"/>
          <w:sz w:val="21"/>
        </w:rPr>
        <w:t>Bạn là trợ lý hỗ trợ giáo viên tiểu học xây dựng bản dự thảo kế hoạch bài dạy. Hãy dùng tiếng Việt rõ ràng, phù hợp lứa tuổi. Giữ nguyên yêu cầu cần đạt tôi cung cấp. Nếu thông tin thiếu hoặc mâu thuẫn, hãy hỏi lại để tôi xác minh; không tự bổ sung yêu cầu bắt buộc.</w:t>
      </w:r>
    </w:p>
    <w:p>
      <w:pPr>
        <w:keepNext w:val="0"/>
        <w:spacing w:before="0" w:after="200"/>
        <w:ind w:left="216"/>
      </w:pPr>
      <w:r>
        <w:rPr>
          <w:rFonts w:ascii="Noto Sans" w:hAnsi="Noto Sans" w:eastAsia="Noto Sans"/>
          <w:b/>
          <w:color w:val="000000"/>
          <w:sz w:val="21"/>
        </w:rPr>
        <w:t>Thông tin bài dạy</w:t>
        <w:br/>
      </w:r>
      <w:r>
        <w:rPr>
          <w:rFonts w:ascii="Noto Sans" w:hAnsi="Noto Sans" w:eastAsia="Noto Sans"/>
          <w:color w:val="000000"/>
          <w:sz w:val="21"/>
        </w:rPr>
        <w:t>Môn: [môn học]. Lớp: [khối lớp]. Bài: [tên bài].</w:t>
        <w:br/>
        <w:t>Thời lượng: [số phút]. Sĩ số: [số học sinh].</w:t>
        <w:br/>
        <w:t>Yêu cầu cần đạt do tôi cung cấp: [nội dung và nguồn đối chiếu].</w:t>
        <w:br/>
        <w:t>Kiến thức học sinh đã có: [mô tả ngắn].</w:t>
      </w:r>
    </w:p>
    <w:p>
      <w:pPr>
        <w:keepNext w:val="0"/>
        <w:spacing w:before="0" w:after="200"/>
        <w:ind w:left="216"/>
      </w:pPr>
      <w:r>
        <w:rPr>
          <w:rFonts w:ascii="Noto Sans" w:hAnsi="Noto Sans" w:eastAsia="Noto Sans"/>
          <w:b/>
          <w:color w:val="000000"/>
          <w:sz w:val="21"/>
        </w:rPr>
        <w:t>Điều kiện thực tế</w:t>
        <w:br/>
      </w:r>
      <w:r>
        <w:rPr>
          <w:rFonts w:ascii="Noto Sans" w:hAnsi="Noto Sans" w:eastAsia="Noto Sans"/>
          <w:color w:val="000000"/>
          <w:sz w:val="21"/>
        </w:rPr>
        <w:t>Đặc điểm học sinh và nhu cầu hỗ trợ: [mô tả tổng hợp].</w:t>
        <w:br/>
        <w:t>Thiết bị, học liệu đang có: [liệt kê].</w:t>
        <w:br/>
        <w:t>Thiết bị không sử dụng được: [liệt kê].</w:t>
        <w:br/>
        <w:t>Hạn chế về không gian, ngôn ngữ hoặc thời tiết: [mô tả].</w:t>
      </w:r>
    </w:p>
    <w:p>
      <w:pPr>
        <w:keepNext w:val="0"/>
        <w:spacing w:before="0" w:after="200"/>
        <w:ind w:left="216"/>
      </w:pPr>
      <w:r>
        <w:rPr>
          <w:rFonts w:ascii="Noto Sans" w:hAnsi="Noto Sans" w:eastAsia="Noto Sans"/>
          <w:b/>
          <w:color w:val="000000"/>
          <w:sz w:val="21"/>
        </w:rPr>
        <w:t>Hãy trình bày bản dự thảo theo các phần:</w:t>
        <w:br/>
      </w:r>
      <w:r>
        <w:rPr>
          <w:rFonts w:ascii="Noto Sans" w:hAnsi="Noto Sans" w:eastAsia="Noto Sans"/>
          <w:color w:val="000000"/>
          <w:sz w:val="21"/>
        </w:rPr>
        <w:t>1. Yêu cầu cần đạt.</w:t>
        <w:br/>
        <w:t>2. Đồ dùng dạy học của giáo viên và học sinh.</w:t>
        <w:br/>
        <w:t>3. Các hoạt động dạy học chủ yếu.</w:t>
        <w:br/>
        <w:t>4. Chỗ ghi điều chỉnh sau bài dạy.</w:t>
      </w:r>
    </w:p>
    <w:p>
      <w:pPr>
        <w:keepNext w:val="0"/>
        <w:spacing w:before="0" w:after="200"/>
        <w:ind w:left="216"/>
      </w:pPr>
      <w:r>
        <w:rPr>
          <w:rFonts w:ascii="Noto Sans" w:hAnsi="Noto Sans" w:eastAsia="Noto Sans"/>
          <w:b w:val="0"/>
          <w:color w:val="000000"/>
          <w:sz w:val="21"/>
        </w:rPr>
        <w:t>Với mỗi hoạt động, nêu thời gian, việc của giáo viên, việc của học sinh, sản phẩm dự kiến và cách kiểm tra. Tổng thời gian phải bằng [số phút]. Có cách hỗ trợ học sinh cần giúp đỡ và nhiệm vụ mở rộng cho học sinh hoàn thành sớm.</w:t>
      </w:r>
    </w:p>
    <w:p>
      <w:pPr>
        <w:keepNext w:val="0"/>
        <w:spacing w:before="0" w:after="200"/>
        <w:ind w:left="216"/>
      </w:pPr>
      <w:r>
        <w:rPr>
          <w:rFonts w:ascii="Noto Sans" w:hAnsi="Noto Sans" w:eastAsia="Noto Sans"/>
          <w:b w:val="0"/>
          <w:color w:val="000000"/>
          <w:sz w:val="21"/>
        </w:rPr>
        <w:t>Chỉ đề xuất học liệu và hoạt động tổ chức được trong điều kiện tôi đã nêu. Không yêu cầu học sinh có điện thoại hoặc Internet nếu tôi không cung cấp điều kiện đó. Chỉ rõ phần cần giáo viên xác minh; không tự nhận bản nháp đã đạt chuẩn chương trình.</w:t>
      </w:r>
    </w:p>
    <w:p>
      <w:pPr>
        <w:keepNext w:val="0"/>
        <w:spacing w:before="80" w:after="140"/>
        <w:ind w:left="0"/>
      </w:pPr>
      <w:r>
        <w:rPr>
          <w:rFonts w:ascii="Noto Sans" w:hAnsi="Noto Sans" w:eastAsia="Noto Sans"/>
          <w:b w:val="0"/>
          <w:color w:val="000000"/>
          <w:sz w:val="20"/>
        </w:rPr>
      </w:r>
      <w:r>
        <w:rPr>
          <w:rFonts w:ascii="Noto Sans" w:hAnsi="Noto Sans" w:eastAsia="Noto Sans"/>
          <w:b/>
          <w:color w:val="000000"/>
          <w:sz w:val="20"/>
        </w:rPr>
        <w:t xml:space="preserve">Sau khi nhận kết quả. </w:t>
      </w:r>
      <w:r>
        <w:rPr>
          <w:rFonts w:ascii="Noto Sans" w:hAnsi="Noto Sans" w:eastAsia="Noto Sans"/>
          <w:color w:val="000000"/>
          <w:sz w:val="20"/>
        </w:rPr>
        <w:t>Giữ cuộc hội thoại để yêu cầu chỉnh tiếp. Chưa sử dụng bản nháp trên lớp khi chưa kiểm tra bằng phiếu ở trang 9.</w:t>
      </w:r>
    </w:p>
    <w:p>
      <w:pPr>
        <w:spacing w:after="0" w:before="0" w:line="20" w:lineRule="exact"/>
      </w:pPr>
      <w:r>
        <w:rPr>
          <w:rFonts w:ascii="Noto Sans" w:hAnsi="Noto Sans" w:eastAsia="Noto Sans"/>
          <w:color w:val="000000"/>
          <w:sz w:val="2"/>
        </w:rPr>
        <w:br w:type="page"/>
      </w:r>
    </w:p>
    <w:p>
      <w:pPr>
        <w:keepNext w:val="0"/>
        <w:spacing w:before="0" w:after="240"/>
        <w:ind w:left="0"/>
      </w:pPr>
      <w:r>
        <w:rPr>
          <w:rFonts w:ascii="Noto Sans" w:hAnsi="Noto Sans" w:eastAsia="Noto Sans"/>
          <w:b/>
          <w:color w:val="000000"/>
          <w:sz w:val="18"/>
        </w:rPr>
        <w:t>06   CÂU LỆNH 02 ĐẾN 04</w:t>
      </w:r>
    </w:p>
    <w:p>
      <w:bookmarkStart w:id="174" w:name="dieuchinh"/>
      <w:pPr>
        <w:pStyle w:val="Heading1"/>
      </w:pPr>
      <w:r>
        <w:t>Điều chỉnh theo điều kiện thực tế</w:t>
      </w:r>
      <w:bookmarkEnd w:id="174"/>
    </w:p>
    <w:p>
      <w:pPr>
        <w:keepNext w:val="0"/>
        <w:spacing w:before="0" w:after="240"/>
        <w:ind w:left="0"/>
      </w:pPr>
      <w:r>
        <w:rPr>
          <w:rFonts w:ascii="Noto Sans" w:hAnsi="Noto Sans" w:eastAsia="Noto Sans"/>
          <w:b w:val="0"/>
          <w:color w:val="000000"/>
          <w:sz w:val="22"/>
        </w:rPr>
        <w:t>Dán một câu lệnh tiếp nối vào cuộc hội thoại đang có bản nháp. Thay phần trong ngoặc vuông bằng thông tin lớp mình.</w:t>
      </w:r>
    </w:p>
    <w:p>
      <w:pPr>
        <w:pStyle w:val="Heading2"/>
      </w:pPr>
      <w:r>
        <w:t>02  Khi thiếu thiết bị dạy học</w:t>
      </w:r>
    </w:p>
    <w:p>
      <w:pPr>
        <w:keepNext w:val="0"/>
        <w:spacing w:before="0" w:after="200"/>
        <w:ind w:left="216"/>
      </w:pPr>
      <w:r>
        <w:rPr>
          <w:rFonts w:ascii="Noto Sans" w:hAnsi="Noto Sans" w:eastAsia="Noto Sans"/>
          <w:b w:val="0"/>
          <w:color w:val="000000"/>
          <w:sz w:val="21"/>
        </w:rPr>
        <w:t>Hãy rà soát bản dự thảo trên. Lớp tôi không có [máy chiếu / máy in / Internet]. Chỉ có [bảng, phấn, thước, giấy đã dùng một mặt…]. Hãy thay các hoạt động phụ thuộc thiết bị bằng hoạt động đạt cùng mục tiêu và dùng đồ sẵn có. Nêu cách tổ chức, học liệu thay thế và cách kiểm tra kết quả. Giữ tổng thời gian [số phút].</w:t>
      </w:r>
    </w:p>
    <w:p>
      <w:pPr>
        <w:pStyle w:val="Heading2"/>
      </w:pPr>
      <w:r>
        <w:t>03  Khi học sinh cần hỗ trợ khác nhau</w:t>
      </w:r>
    </w:p>
    <w:p>
      <w:pPr>
        <w:keepNext w:val="0"/>
        <w:spacing w:before="0" w:after="200"/>
        <w:ind w:left="216"/>
      </w:pPr>
      <w:r>
        <w:rPr>
          <w:rFonts w:ascii="Noto Sans" w:hAnsi="Noto Sans" w:eastAsia="Noto Sans"/>
          <w:b w:val="0"/>
          <w:color w:val="000000"/>
          <w:sz w:val="21"/>
        </w:rPr>
        <w:t>Trong lớp có [mô tả tổng hợp nhu cầu hỗ trợ]. Hãy giữ yêu cầu cần đạt, viết chỉ dẫn ngắn hơn và chia nhiệm vụ thành từng bước. Thêm một ví dụ làm mẫu, cách hỗ trợ theo cặp và một nhiệm vụ mở rộng cho học sinh hoàn thành sớm. Không gắn nhãn hoặc xếp loại cố định từng học sinh.</w:t>
      </w:r>
    </w:p>
    <w:p>
      <w:pPr>
        <w:pStyle w:val="Heading2"/>
      </w:pPr>
      <w:r>
        <w:t>04  Khi hoạt động vượt thời lượng</w:t>
      </w:r>
    </w:p>
    <w:p>
      <w:pPr>
        <w:keepNext w:val="0"/>
        <w:spacing w:before="0" w:after="240"/>
        <w:ind w:left="216"/>
      </w:pPr>
      <w:r>
        <w:rPr>
          <w:rFonts w:ascii="Noto Sans" w:hAnsi="Noto Sans" w:eastAsia="Noto Sans"/>
          <w:b w:val="0"/>
          <w:color w:val="000000"/>
          <w:sz w:val="21"/>
        </w:rPr>
        <w:t>Hãy kiểm tra tổng thời gian và số nhiệm vụ trong bản dự thảo. Tôi chỉ có [số phút]. Đề xuất nội dung có thể rút gọn, giữ hoạt động cốt lõi và thời gian đánh giá cuối giờ. Trình bày phần đã sửa, lý do sửa và tổng thời gian mới; nêu điều giáo viên cần cân nhắc nếu không thể giữ đủ mục tiêu.</w:t>
      </w:r>
    </w:p>
    <w:p>
      <w:pPr>
        <w:pStyle w:val="Heading2"/>
      </w:pPr>
      <w:r>
        <w:t>Thầy cô cần xem lại sau mỗi lần sửa</w:t>
      </w:r>
    </w:p>
    <w:p>
      <w:pPr>
        <w:keepNext w:val="0"/>
        <w:spacing w:before="0" w:after="140"/>
        <w:ind w:left="0"/>
      </w:pPr>
      <w:r>
        <w:rPr>
          <w:rFonts w:ascii="Noto Sans" w:hAnsi="Noto Sans" w:eastAsia="Noto Sans"/>
          <w:b w:val="0"/>
          <w:color w:val="000000"/>
          <w:sz w:val="22"/>
        </w:rPr>
        <w:t>Hoạt động mới có giúp học sinh đạt yêu cầu ban đầu không? Học liệu thay thế có đủ cho lớp không? Mọi học sinh có việc để làm và có cách thể hiện điều đã học không?</w:t>
      </w:r>
    </w:p>
    <w:p>
      <w:pPr>
        <w:keepNext w:val="0"/>
        <w:spacing w:before="160" w:after="140"/>
        <w:ind w:left="0"/>
      </w:pPr>
      <w:r>
        <w:rPr>
          <w:rFonts w:ascii="Noto Sans" w:hAnsi="Noto Sans" w:eastAsia="Noto Sans"/>
          <w:b w:val="0"/>
          <w:color w:val="000000"/>
          <w:sz w:val="21"/>
        </w:rPr>
      </w:r>
      <w:r>
        <w:rPr>
          <w:rFonts w:ascii="Noto Sans" w:hAnsi="Noto Sans" w:eastAsia="Noto Sans"/>
          <w:b/>
          <w:color w:val="000000"/>
          <w:sz w:val="21"/>
        </w:rPr>
        <w:t xml:space="preserve">Ví dụ yêu cầu cụ thể. </w:t>
      </w:r>
      <w:r>
        <w:rPr>
          <w:rFonts w:ascii="Noto Sans" w:hAnsi="Noto Sans" w:eastAsia="Noto Sans"/>
          <w:color w:val="000000"/>
          <w:sz w:val="21"/>
        </w:rPr>
        <w:t>“Thay video mở đầu bằng 3 câu hỏi quan sát một vật thật trong lớp. Phần mở đầu tối đa 4 phút.”</w:t>
      </w:r>
    </w:p>
    <w:p>
      <w:pPr>
        <w:spacing w:after="0" w:before="0" w:line="20" w:lineRule="exact"/>
      </w:pPr>
      <w:r>
        <w:rPr>
          <w:rFonts w:ascii="Noto Sans" w:hAnsi="Noto Sans" w:eastAsia="Noto Sans"/>
          <w:color w:val="000000"/>
          <w:sz w:val="2"/>
        </w:rPr>
        <w:br w:type="page"/>
      </w:r>
    </w:p>
    <w:p>
      <w:pPr>
        <w:keepNext w:val="0"/>
        <w:spacing w:before="0" w:after="240"/>
        <w:ind w:left="0"/>
      </w:pPr>
      <w:r>
        <w:rPr>
          <w:rFonts w:ascii="Noto Sans" w:hAnsi="Noto Sans" w:eastAsia="Noto Sans"/>
          <w:b/>
          <w:color w:val="000000"/>
          <w:sz w:val="18"/>
        </w:rPr>
        <w:t>07   VÍ DỤ THỰC HÀNH</w:t>
      </w:r>
    </w:p>
    <w:p>
      <w:bookmarkStart w:id="187" w:name="vidu"/>
      <w:pPr>
        <w:pStyle w:val="Heading1"/>
      </w:pPr>
      <w:r>
        <w:t>Một tiết Toán với đồ dùng sẵn có</w:t>
      </w:r>
      <w:bookmarkEnd w:id="187"/>
    </w:p>
    <w:p>
      <w:pPr>
        <w:keepNext w:val="0"/>
        <w:spacing w:before="0" w:after="240"/>
        <w:ind w:left="0"/>
      </w:pPr>
      <w:r>
        <w:rPr>
          <w:rFonts w:ascii="Noto Sans" w:hAnsi="Noto Sans" w:eastAsia="Noto Sans"/>
          <w:b w:val="0"/>
          <w:color w:val="000000"/>
          <w:sz w:val="22"/>
        </w:rPr>
        <w:t>Minh họa chủ đề chu vi hình chữ nhật ở lớp 3 trong 35 phút. Giáo viên cần đối chiếu yêu cầu cần đạt của chương trình môn học và kế hoạch đang áp dụng.</w:t>
      </w:r>
    </w:p>
    <w:p>
      <w:pPr>
        <w:keepNext w:val="0"/>
        <w:spacing w:before="0" w:after="140"/>
        <w:ind w:left="0"/>
      </w:pPr>
      <w:r>
        <w:rPr>
          <w:rFonts w:ascii="Noto Sans" w:hAnsi="Noto Sans" w:eastAsia="Noto Sans"/>
          <w:b w:val="0"/>
          <w:color w:val="000000"/>
          <w:sz w:val="21"/>
        </w:rPr>
      </w:r>
      <w:r>
        <w:rPr>
          <w:rFonts w:ascii="Noto Sans" w:hAnsi="Noto Sans" w:eastAsia="Noto Sans"/>
          <w:b/>
          <w:color w:val="000000"/>
          <w:sz w:val="21"/>
        </w:rPr>
        <w:t xml:space="preserve">Bối cảnh giả định. </w:t>
      </w:r>
      <w:r>
        <w:rPr>
          <w:rFonts w:ascii="Noto Sans" w:hAnsi="Noto Sans" w:eastAsia="Noto Sans"/>
          <w:color w:val="000000"/>
          <w:sz w:val="21"/>
        </w:rPr>
        <w:t>30 học sinh; không có máy chiếu, máy in hoặc Internet trong giờ học. Có bảng, phấn, thước, bìa hình chữ nhật và vở học sinh.</w:t>
      </w:r>
    </w:p>
    <w:p>
      <w:pPr>
        <w:keepNext w:val="0"/>
        <w:spacing w:before="0" w:after="140"/>
        <w:ind w:left="0"/>
      </w:pPr>
      <w:r>
        <w:rPr>
          <w:rFonts w:ascii="Noto Sans" w:hAnsi="Noto Sans" w:eastAsia="Noto Sans"/>
          <w:b w:val="0"/>
          <w:color w:val="000000"/>
          <w:sz w:val="21"/>
        </w:rPr>
      </w:r>
      <w:r>
        <w:rPr>
          <w:rFonts w:ascii="Noto Sans" w:hAnsi="Noto Sans" w:eastAsia="Noto Sans"/>
          <w:b/>
          <w:color w:val="000000"/>
          <w:sz w:val="21"/>
        </w:rPr>
        <w:t xml:space="preserve">Mục tiêu minh họa. </w:t>
      </w:r>
      <w:r>
        <w:rPr>
          <w:rFonts w:ascii="Noto Sans" w:hAnsi="Noto Sans" w:eastAsia="Noto Sans"/>
          <w:color w:val="000000"/>
          <w:sz w:val="21"/>
        </w:rPr>
        <w:t>Học sinh nhận biết đường bao; giải thích cách tính chu vi hình chữ nhật; giải được bài toán đơn giản với số đo cùng đơn vị.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5400"/>
        <w:gridCol w:w="3686"/>
      </w:tblGrid>
      <w:tr>
        <w:trPr>
          <w:cantSplit/>
          <w:tblHeader/>
        </w:trPr>
        <w:tc>
          <w:tcPr>
            <w:tcW w:type="dxa" w:w="792"/>
            <w:vAlign w:val="center"/>
            <w:tcMar>
              <w:top w:w="100" w:type="dxa"/>
              <w:left w:w="120" w:type="dxa"/>
              <w:bottom w:w="100" w:type="dxa"/>
              <w:right w:w="120" w:type="dxa"/>
            </w:tcMar>
            <w:shd w:fill="E2EAF0"/>
          </w:tcPr>
          <w:p>
            <w:pPr>
              <w:spacing w:after="0" w:line="274" w:lineRule="auto"/>
              <w:jc w:val="center"/>
            </w:pPr>
            <w:r>
              <w:rPr>
                <w:rFonts w:ascii="Noto Sans" w:hAnsi="Noto Sans" w:eastAsia="Noto Sans"/>
                <w:b/>
                <w:color w:val="000000"/>
                <w:sz w:val="20"/>
              </w:rPr>
              <w:t>Phút</w:t>
            </w:r>
          </w:p>
        </w:tc>
        <w:tc>
          <w:tcPr>
            <w:tcW w:type="dxa" w:w="5400"/>
            <w:vAlign w:val="center"/>
            <w:tcMar>
              <w:top w:w="100" w:type="dxa"/>
              <w:left w:w="120" w:type="dxa"/>
              <w:bottom w:w="100" w:type="dxa"/>
              <w:right w:w="120" w:type="dxa"/>
            </w:tcMar>
            <w:shd w:fill="E2EAF0"/>
          </w:tcPr>
          <w:p>
            <w:pPr>
              <w:spacing w:after="0" w:line="274" w:lineRule="auto"/>
            </w:pPr>
            <w:r>
              <w:rPr>
                <w:rFonts w:ascii="Noto Sans" w:hAnsi="Noto Sans" w:eastAsia="Noto Sans"/>
                <w:b/>
                <w:color w:val="000000"/>
                <w:sz w:val="20"/>
              </w:rPr>
              <w:t>Tổ chức hoạt động</w:t>
            </w:r>
          </w:p>
        </w:tc>
        <w:tc>
          <w:tcPr>
            <w:tcW w:type="dxa" w:w="3686"/>
            <w:vAlign w:val="center"/>
            <w:tcMar>
              <w:top w:w="100" w:type="dxa"/>
              <w:left w:w="120" w:type="dxa"/>
              <w:bottom w:w="100" w:type="dxa"/>
              <w:right w:w="120" w:type="dxa"/>
            </w:tcMar>
            <w:shd w:fill="E2EAF0"/>
          </w:tcPr>
          <w:p>
            <w:pPr>
              <w:spacing w:after="0" w:line="274" w:lineRule="auto"/>
            </w:pPr>
            <w:r>
              <w:rPr>
                <w:rFonts w:ascii="Noto Sans" w:hAnsi="Noto Sans" w:eastAsia="Noto Sans"/>
                <w:b/>
                <w:color w:val="000000"/>
                <w:sz w:val="20"/>
              </w:rPr>
              <w:t>Bằng chứng học tập</w:t>
            </w:r>
          </w:p>
        </w:tc>
      </w:tr>
      <w:tr>
        <w:trPr>
          <w:cantSplit/>
        </w:trPr>
        <w:tc>
          <w:tcPr>
            <w:tcW w:type="dxa" w:w="792"/>
            <w:vAlign w:val="center"/>
            <w:tcMar>
              <w:top w:w="100" w:type="dxa"/>
              <w:left w:w="120" w:type="dxa"/>
              <w:bottom w:w="100" w:type="dxa"/>
              <w:right w:w="120" w:type="dxa"/>
            </w:tcMar>
          </w:tcPr>
          <w:p>
            <w:pPr>
              <w:spacing w:after="0" w:line="274" w:lineRule="auto"/>
              <w:jc w:val="center"/>
            </w:pPr>
            <w:r>
              <w:rPr>
                <w:rFonts w:ascii="Noto Sans" w:hAnsi="Noto Sans" w:eastAsia="Noto Sans"/>
                <w:b w:val="0"/>
                <w:color w:val="000000"/>
                <w:sz w:val="20"/>
              </w:rPr>
              <w:t>4</w:t>
            </w:r>
          </w:p>
        </w:tc>
        <w:tc>
          <w:tcPr>
            <w:tcW w:type="dxa" w:w="5400"/>
            <w:vAlign w:val="center"/>
            <w:tcMar>
              <w:top w:w="100" w:type="dxa"/>
              <w:left w:w="120" w:type="dxa"/>
              <w:bottom w:w="100" w:type="dxa"/>
              <w:right w:w="120" w:type="dxa"/>
            </w:tcMar>
          </w:tcPr>
          <w:p>
            <w:pPr>
              <w:spacing w:after="0" w:line="274" w:lineRule="auto"/>
            </w:pPr>
            <w:r>
              <w:rPr>
                <w:rFonts w:ascii="Noto Sans" w:hAnsi="Noto Sans" w:eastAsia="Noto Sans"/>
                <w:b w:val="0"/>
                <w:color w:val="000000"/>
                <w:sz w:val="20"/>
              </w:rPr>
              <w:t>Khởi động</w:t>
            </w:r>
            <w:r>
              <w:rPr>
                <w:rFonts w:ascii="Noto Sans" w:hAnsi="Noto Sans" w:eastAsia="Noto Sans"/>
                <w:color w:val="000000"/>
                <w:sz w:val="20"/>
              </w:rPr>
              <w:br/>
            </w:r>
            <w:r>
              <w:rPr>
                <w:rFonts w:ascii="Noto Sans" w:hAnsi="Noto Sans" w:eastAsia="Noto Sans"/>
                <w:b w:val="0"/>
                <w:color w:val="000000"/>
                <w:sz w:val="20"/>
              </w:rPr>
              <w:t>GV đưa tấm bìa; HS chỉ đường bao và nhắc đặc điểm các cạnh đối diện.</w:t>
            </w:r>
          </w:p>
        </w:tc>
        <w:tc>
          <w:tcPr>
            <w:tcW w:type="dxa" w:w="3686"/>
            <w:vAlign w:val="center"/>
            <w:tcMar>
              <w:top w:w="100" w:type="dxa"/>
              <w:left w:w="120" w:type="dxa"/>
              <w:bottom w:w="100" w:type="dxa"/>
              <w:right w:w="120" w:type="dxa"/>
            </w:tcMar>
          </w:tcPr>
          <w:p>
            <w:pPr>
              <w:spacing w:after="0" w:line="274" w:lineRule="auto"/>
            </w:pPr>
            <w:r>
              <w:rPr>
                <w:rFonts w:ascii="Noto Sans" w:hAnsi="Noto Sans" w:eastAsia="Noto Sans"/>
                <w:b w:val="0"/>
                <w:color w:val="000000"/>
                <w:sz w:val="20"/>
              </w:rPr>
              <w:t>HS chỉ đủ bốn cạnh tạo thành đường bao.</w:t>
            </w:r>
          </w:p>
        </w:tc>
      </w:tr>
      <w:tr>
        <w:trPr>
          <w:cantSplit/>
        </w:trPr>
        <w:tc>
          <w:tcPr>
            <w:tcW w:type="dxa" w:w="792"/>
            <w:vAlign w:val="center"/>
            <w:tcMar>
              <w:top w:w="100" w:type="dxa"/>
              <w:left w:w="120" w:type="dxa"/>
              <w:bottom w:w="100" w:type="dxa"/>
              <w:right w:w="120" w:type="dxa"/>
            </w:tcMar>
            <w:shd w:fill="F5F7F8"/>
          </w:tcPr>
          <w:p>
            <w:pPr>
              <w:spacing w:after="0" w:line="274" w:lineRule="auto"/>
              <w:jc w:val="center"/>
            </w:pPr>
            <w:r>
              <w:rPr>
                <w:rFonts w:ascii="Noto Sans" w:hAnsi="Noto Sans" w:eastAsia="Noto Sans"/>
                <w:b w:val="0"/>
                <w:color w:val="000000"/>
                <w:sz w:val="20"/>
              </w:rPr>
              <w:t>10</w:t>
            </w:r>
          </w:p>
        </w:tc>
        <w:tc>
          <w:tcPr>
            <w:tcW w:type="dxa" w:w="5400"/>
            <w:vAlign w:val="center"/>
            <w:tcMar>
              <w:top w:w="100" w:type="dxa"/>
              <w:left w:w="120" w:type="dxa"/>
              <w:bottom w:w="100" w:type="dxa"/>
              <w:right w:w="120" w:type="dxa"/>
            </w:tcMar>
            <w:shd w:fill="F5F7F8"/>
          </w:tcPr>
          <w:p>
            <w:pPr>
              <w:spacing w:after="0" w:line="274" w:lineRule="auto"/>
            </w:pPr>
            <w:r>
              <w:rPr>
                <w:rFonts w:ascii="Noto Sans" w:hAnsi="Noto Sans" w:eastAsia="Noto Sans"/>
                <w:b w:val="0"/>
                <w:color w:val="000000"/>
                <w:sz w:val="20"/>
              </w:rPr>
              <w:t>Hình thành kiến thức</w:t>
            </w:r>
            <w:r>
              <w:rPr>
                <w:rFonts w:ascii="Noto Sans" w:hAnsi="Noto Sans" w:eastAsia="Noto Sans"/>
                <w:color w:val="000000"/>
                <w:sz w:val="20"/>
              </w:rPr>
              <w:br/>
            </w:r>
            <w:r>
              <w:rPr>
                <w:rFonts w:ascii="Noto Sans" w:hAnsi="Noto Sans" w:eastAsia="Noto Sans"/>
                <w:b w:val="0"/>
                <w:color w:val="000000"/>
                <w:sz w:val="20"/>
              </w:rPr>
              <w:t>Hình dài 8 cm, rộng 5 cm. HS cộng bốn cạnh rồi giải thích cách viết gọn.</w:t>
            </w:r>
          </w:p>
        </w:tc>
        <w:tc>
          <w:tcPr>
            <w:tcW w:type="dxa" w:w="3686"/>
            <w:vAlign w:val="center"/>
            <w:tcMar>
              <w:top w:w="100" w:type="dxa"/>
              <w:left w:w="120" w:type="dxa"/>
              <w:bottom w:w="100" w:type="dxa"/>
              <w:right w:w="120" w:type="dxa"/>
            </w:tcMar>
            <w:shd w:fill="F5F7F8"/>
          </w:tcPr>
          <w:p>
            <w:pPr>
              <w:spacing w:after="0" w:line="274" w:lineRule="auto"/>
            </w:pPr>
            <w:r>
              <w:rPr>
                <w:rFonts w:ascii="Noto Sans" w:hAnsi="Noto Sans" w:eastAsia="Noto Sans"/>
                <w:b w:val="0"/>
                <w:color w:val="000000"/>
                <w:sz w:val="20"/>
              </w:rPr>
              <w:t>8 + 5 + 8 + 5 = 26 cm.</w:t>
            </w:r>
            <w:r>
              <w:rPr>
                <w:rFonts w:ascii="Noto Sans" w:hAnsi="Noto Sans" w:eastAsia="Noto Sans"/>
                <w:color w:val="000000"/>
                <w:sz w:val="20"/>
              </w:rPr>
              <w:br/>
            </w:r>
            <w:r>
              <w:rPr>
                <w:rFonts w:ascii="Noto Sans" w:hAnsi="Noto Sans" w:eastAsia="Noto Sans"/>
                <w:b w:val="0"/>
                <w:color w:val="000000"/>
                <w:sz w:val="20"/>
              </w:rPr>
              <w:t>(8 + 5) × 2 = 26 cm.</w:t>
            </w:r>
          </w:p>
        </w:tc>
      </w:tr>
      <w:tr>
        <w:trPr>
          <w:cantSplit/>
        </w:trPr>
        <w:tc>
          <w:tcPr>
            <w:tcW w:type="dxa" w:w="792"/>
            <w:vAlign w:val="center"/>
            <w:tcMar>
              <w:top w:w="100" w:type="dxa"/>
              <w:left w:w="120" w:type="dxa"/>
              <w:bottom w:w="100" w:type="dxa"/>
              <w:right w:w="120" w:type="dxa"/>
            </w:tcMar>
          </w:tcPr>
          <w:p>
            <w:pPr>
              <w:spacing w:after="0" w:line="274" w:lineRule="auto"/>
              <w:jc w:val="center"/>
            </w:pPr>
            <w:r>
              <w:rPr>
                <w:rFonts w:ascii="Noto Sans" w:hAnsi="Noto Sans" w:eastAsia="Noto Sans"/>
                <w:b w:val="0"/>
                <w:color w:val="000000"/>
                <w:sz w:val="20"/>
              </w:rPr>
              <w:t>12</w:t>
            </w:r>
          </w:p>
        </w:tc>
        <w:tc>
          <w:tcPr>
            <w:tcW w:type="dxa" w:w="5400"/>
            <w:vAlign w:val="center"/>
            <w:tcMar>
              <w:top w:w="100" w:type="dxa"/>
              <w:left w:w="120" w:type="dxa"/>
              <w:bottom w:w="100" w:type="dxa"/>
              <w:right w:w="120" w:type="dxa"/>
            </w:tcMar>
          </w:tcPr>
          <w:p>
            <w:pPr>
              <w:spacing w:after="0" w:line="274" w:lineRule="auto"/>
            </w:pPr>
            <w:r>
              <w:rPr>
                <w:rFonts w:ascii="Noto Sans" w:hAnsi="Noto Sans" w:eastAsia="Noto Sans"/>
                <w:b w:val="0"/>
                <w:color w:val="000000"/>
                <w:sz w:val="20"/>
              </w:rPr>
              <w:t>Luyện tập theo cặp</w:t>
            </w:r>
            <w:r>
              <w:rPr>
                <w:rFonts w:ascii="Noto Sans" w:hAnsi="Noto Sans" w:eastAsia="Noto Sans"/>
                <w:color w:val="000000"/>
                <w:sz w:val="20"/>
              </w:rPr>
              <w:br/>
            </w:r>
            <w:r>
              <w:rPr>
                <w:rFonts w:ascii="Noto Sans" w:hAnsi="Noto Sans" w:eastAsia="Noto Sans"/>
                <w:b w:val="0"/>
                <w:color w:val="000000"/>
                <w:sz w:val="20"/>
              </w:rPr>
              <w:t>Tính chu vi hình dài 6 cm, rộng 4 cm. GV hỗ trợ điền số đo từng cạnh; HS xong sớm giải thích hai cách tính.</w:t>
            </w:r>
          </w:p>
        </w:tc>
        <w:tc>
          <w:tcPr>
            <w:tcW w:type="dxa" w:w="3686"/>
            <w:vAlign w:val="center"/>
            <w:tcMar>
              <w:top w:w="100" w:type="dxa"/>
              <w:left w:w="120" w:type="dxa"/>
              <w:bottom w:w="100" w:type="dxa"/>
              <w:right w:w="120" w:type="dxa"/>
            </w:tcMar>
          </w:tcPr>
          <w:p>
            <w:pPr>
              <w:spacing w:after="0" w:line="274" w:lineRule="auto"/>
            </w:pPr>
            <w:r>
              <w:rPr>
                <w:rFonts w:ascii="Noto Sans" w:hAnsi="Noto Sans" w:eastAsia="Noto Sans"/>
                <w:b w:val="0"/>
                <w:color w:val="000000"/>
                <w:sz w:val="20"/>
              </w:rPr>
              <w:t>Chu vi 20 cm. GV quan sát bài làm và hỏi cách tính.</w:t>
            </w:r>
          </w:p>
        </w:tc>
      </w:tr>
      <w:tr>
        <w:trPr>
          <w:cantSplit/>
        </w:trPr>
        <w:tc>
          <w:tcPr>
            <w:tcW w:type="dxa" w:w="792"/>
            <w:vAlign w:val="center"/>
            <w:tcMar>
              <w:top w:w="100" w:type="dxa"/>
              <w:left w:w="120" w:type="dxa"/>
              <w:bottom w:w="100" w:type="dxa"/>
              <w:right w:w="120" w:type="dxa"/>
            </w:tcMar>
            <w:shd w:fill="F5F7F8"/>
          </w:tcPr>
          <w:p>
            <w:pPr>
              <w:spacing w:after="0" w:line="274" w:lineRule="auto"/>
              <w:jc w:val="center"/>
            </w:pPr>
            <w:r>
              <w:rPr>
                <w:rFonts w:ascii="Noto Sans" w:hAnsi="Noto Sans" w:eastAsia="Noto Sans"/>
                <w:b w:val="0"/>
                <w:color w:val="000000"/>
                <w:sz w:val="20"/>
              </w:rPr>
              <w:t>6</w:t>
            </w:r>
          </w:p>
        </w:tc>
        <w:tc>
          <w:tcPr>
            <w:tcW w:type="dxa" w:w="5400"/>
            <w:vAlign w:val="center"/>
            <w:tcMar>
              <w:top w:w="100" w:type="dxa"/>
              <w:left w:w="120" w:type="dxa"/>
              <w:bottom w:w="100" w:type="dxa"/>
              <w:right w:w="120" w:type="dxa"/>
            </w:tcMar>
            <w:shd w:fill="F5F7F8"/>
          </w:tcPr>
          <w:p>
            <w:pPr>
              <w:spacing w:after="0" w:line="274" w:lineRule="auto"/>
            </w:pPr>
            <w:r>
              <w:rPr>
                <w:rFonts w:ascii="Noto Sans" w:hAnsi="Noto Sans" w:eastAsia="Noto Sans"/>
                <w:b w:val="0"/>
                <w:color w:val="000000"/>
                <w:sz w:val="20"/>
              </w:rPr>
              <w:t>Vận dụng</w:t>
            </w:r>
            <w:r>
              <w:rPr>
                <w:rFonts w:ascii="Noto Sans" w:hAnsi="Noto Sans" w:eastAsia="Noto Sans"/>
                <w:color w:val="000000"/>
                <w:sz w:val="20"/>
              </w:rPr>
              <w:br/>
            </w:r>
            <w:r>
              <w:rPr>
                <w:rFonts w:ascii="Noto Sans" w:hAnsi="Noto Sans" w:eastAsia="Noto Sans"/>
                <w:b w:val="0"/>
                <w:color w:val="000000"/>
                <w:sz w:val="20"/>
              </w:rPr>
              <w:t>Vườn dài 7 m, rộng 3 m. Tính chiều dài dây bao quanh đủ bốn cạnh. HS làm vào vở.</w:t>
            </w:r>
          </w:p>
        </w:tc>
        <w:tc>
          <w:tcPr>
            <w:tcW w:type="dxa" w:w="3686"/>
            <w:vAlign w:val="center"/>
            <w:tcMar>
              <w:top w:w="100" w:type="dxa"/>
              <w:left w:w="120" w:type="dxa"/>
              <w:bottom w:w="100" w:type="dxa"/>
              <w:right w:w="120" w:type="dxa"/>
            </w:tcMar>
            <w:shd w:fill="F5F7F8"/>
          </w:tcPr>
          <w:p>
            <w:pPr>
              <w:spacing w:after="0" w:line="274" w:lineRule="auto"/>
            </w:pPr>
            <w:r>
              <w:rPr>
                <w:rFonts w:ascii="Noto Sans" w:hAnsi="Noto Sans" w:eastAsia="Noto Sans"/>
                <w:b w:val="0"/>
                <w:color w:val="000000"/>
                <w:sz w:val="20"/>
              </w:rPr>
              <w:t>(7 + 3) × 2 = 20 m.</w:t>
            </w:r>
            <w:r>
              <w:rPr>
                <w:rFonts w:ascii="Noto Sans" w:hAnsi="Noto Sans" w:eastAsia="Noto Sans"/>
                <w:color w:val="000000"/>
                <w:sz w:val="20"/>
              </w:rPr>
              <w:br/>
            </w:r>
            <w:r>
              <w:rPr>
                <w:rFonts w:ascii="Noto Sans" w:hAnsi="Noto Sans" w:eastAsia="Noto Sans"/>
                <w:b w:val="0"/>
                <w:color w:val="000000"/>
                <w:sz w:val="20"/>
              </w:rPr>
              <w:t>HS nêu lời giải và đơn vị.</w:t>
            </w:r>
          </w:p>
        </w:tc>
      </w:tr>
      <w:tr>
        <w:trPr>
          <w:cantSplit/>
        </w:trPr>
        <w:tc>
          <w:tcPr>
            <w:tcW w:type="dxa" w:w="792"/>
            <w:vAlign w:val="center"/>
            <w:tcMar>
              <w:top w:w="100" w:type="dxa"/>
              <w:left w:w="120" w:type="dxa"/>
              <w:bottom w:w="100" w:type="dxa"/>
              <w:right w:w="120" w:type="dxa"/>
            </w:tcMar>
          </w:tcPr>
          <w:p>
            <w:pPr>
              <w:spacing w:after="0" w:line="274" w:lineRule="auto"/>
              <w:jc w:val="center"/>
            </w:pPr>
            <w:r>
              <w:rPr>
                <w:rFonts w:ascii="Noto Sans" w:hAnsi="Noto Sans" w:eastAsia="Noto Sans"/>
                <w:b w:val="0"/>
                <w:color w:val="000000"/>
                <w:sz w:val="20"/>
              </w:rPr>
              <w:t>3</w:t>
            </w:r>
          </w:p>
        </w:tc>
        <w:tc>
          <w:tcPr>
            <w:tcW w:type="dxa" w:w="5400"/>
            <w:vAlign w:val="center"/>
            <w:tcMar>
              <w:top w:w="100" w:type="dxa"/>
              <w:left w:w="120" w:type="dxa"/>
              <w:bottom w:w="100" w:type="dxa"/>
              <w:right w:w="120" w:type="dxa"/>
            </w:tcMar>
          </w:tcPr>
          <w:p>
            <w:pPr>
              <w:spacing w:after="0" w:line="274" w:lineRule="auto"/>
            </w:pPr>
            <w:r>
              <w:rPr>
                <w:rFonts w:ascii="Noto Sans" w:hAnsi="Noto Sans" w:eastAsia="Noto Sans"/>
                <w:b w:val="0"/>
                <w:color w:val="000000"/>
                <w:sz w:val="20"/>
              </w:rPr>
              <w:t>Kiểm tra cuối giờ</w:t>
            </w:r>
            <w:r>
              <w:rPr>
                <w:rFonts w:ascii="Noto Sans" w:hAnsi="Noto Sans" w:eastAsia="Noto Sans"/>
                <w:color w:val="000000"/>
                <w:sz w:val="20"/>
              </w:rPr>
              <w:br/>
            </w:r>
            <w:r>
              <w:rPr>
                <w:rFonts w:ascii="Noto Sans" w:hAnsi="Noto Sans" w:eastAsia="Noto Sans"/>
                <w:b w:val="0"/>
                <w:color w:val="000000"/>
                <w:sz w:val="20"/>
              </w:rPr>
              <w:t>Cá nhân tính chu vi hình dài 5 cm, rộng 3 cm vào vở hoặc bảng con.</w:t>
            </w:r>
          </w:p>
        </w:tc>
        <w:tc>
          <w:tcPr>
            <w:tcW w:type="dxa" w:w="3686"/>
            <w:vAlign w:val="center"/>
            <w:tcMar>
              <w:top w:w="100" w:type="dxa"/>
              <w:left w:w="120" w:type="dxa"/>
              <w:bottom w:w="100" w:type="dxa"/>
              <w:right w:w="120" w:type="dxa"/>
            </w:tcMar>
          </w:tcPr>
          <w:p>
            <w:pPr>
              <w:spacing w:after="0" w:line="274" w:lineRule="auto"/>
            </w:pPr>
            <w:r>
              <w:rPr>
                <w:rFonts w:ascii="Noto Sans" w:hAnsi="Noto Sans" w:eastAsia="Noto Sans"/>
                <w:b w:val="0"/>
                <w:color w:val="000000"/>
                <w:sz w:val="20"/>
              </w:rPr>
              <w:t>Kết quả 16 cm. GV ghi nhận em cần hỗ trợ thêm.</w:t>
            </w:r>
          </w:p>
        </w:tc>
      </w:tr>
    </w:tbl>
    <w:p>
      <w:pPr>
        <w:keepNext w:val="0"/>
        <w:spacing w:before="0" w:after="60"/>
        <w:ind w:left="0"/>
      </w:pPr>
      <w:r>
        <w:rPr>
          <w:rFonts w:ascii="Noto Sans" w:hAnsi="Noto Sans" w:eastAsia="Noto Sans"/>
          <w:b w:val="0"/>
          <w:color w:val="000000"/>
          <w:sz w:val="2"/>
        </w:rPr>
      </w:r>
    </w:p>
    <w:p>
      <w:pPr>
        <w:keepNext w:val="0"/>
        <w:spacing w:before="0" w:after="120"/>
        <w:ind w:left="0"/>
      </w:pPr>
      <w:r>
        <w:rPr>
          <w:rFonts w:ascii="Noto Sans" w:hAnsi="Noto Sans" w:eastAsia="Noto Sans"/>
          <w:b w:val="0"/>
          <w:color w:val="000000"/>
          <w:sz w:val="21"/>
        </w:rPr>
      </w:r>
      <w:r>
        <w:rPr>
          <w:rFonts w:ascii="Noto Sans" w:hAnsi="Noto Sans" w:eastAsia="Noto Sans"/>
          <w:b/>
          <w:color w:val="000000"/>
          <w:sz w:val="21"/>
        </w:rPr>
        <w:t xml:space="preserve">Tổng thời gian. </w:t>
      </w:r>
      <w:r>
        <w:rPr>
          <w:rFonts w:ascii="Noto Sans" w:hAnsi="Noto Sans" w:eastAsia="Noto Sans"/>
          <w:color w:val="000000"/>
          <w:sz w:val="21"/>
        </w:rPr>
        <w:t>4 + 10 + 12 + 6 + 3 = 35 phút.</w:t>
      </w:r>
    </w:p>
    <w:p>
      <w:pPr>
        <w:keepNext w:val="0"/>
        <w:spacing w:before="0" w:after="140"/>
        <w:ind w:left="0"/>
      </w:pPr>
      <w:r>
        <w:rPr>
          <w:rFonts w:ascii="Noto Sans" w:hAnsi="Noto Sans" w:eastAsia="Noto Sans"/>
          <w:b w:val="0"/>
          <w:color w:val="000000"/>
          <w:sz w:val="21"/>
        </w:rPr>
      </w:r>
      <w:r>
        <w:rPr>
          <w:rFonts w:ascii="Noto Sans" w:hAnsi="Noto Sans" w:eastAsia="Noto Sans"/>
          <w:b/>
          <w:color w:val="000000"/>
          <w:sz w:val="21"/>
        </w:rPr>
        <w:t xml:space="preserve">Điều chỉnh sau bài dạy. </w:t>
      </w:r>
      <w:r>
        <w:rPr>
          <w:rFonts w:ascii="Noto Sans" w:hAnsi="Noto Sans" w:eastAsia="Noto Sans"/>
          <w:color w:val="000000"/>
          <w:sz w:val="21"/>
        </w:rPr>
        <w:t>Ghi hoạt động bị chậm, lỗi học sinh thường gặp và cách hỗ trợ trong tiết tiếp theo.</w:t>
      </w:r>
    </w:p>
    <w:p>
      <w:pPr>
        <w:spacing w:after="0" w:before="0" w:line="20" w:lineRule="exact"/>
      </w:pPr>
      <w:r>
        <w:rPr>
          <w:rFonts w:ascii="Noto Sans" w:hAnsi="Noto Sans" w:eastAsia="Noto Sans"/>
          <w:color w:val="000000"/>
          <w:sz w:val="2"/>
        </w:rPr>
        <w:br w:type="page"/>
      </w:r>
    </w:p>
    <w:p>
      <w:pPr>
        <w:keepNext w:val="0"/>
        <w:spacing w:before="0" w:after="240"/>
        <w:ind w:left="0"/>
      </w:pPr>
      <w:r>
        <w:rPr>
          <w:rFonts w:ascii="Noto Sans" w:hAnsi="Noto Sans" w:eastAsia="Noto Sans"/>
          <w:b/>
          <w:color w:val="000000"/>
          <w:sz w:val="18"/>
        </w:rPr>
        <w:t>08   TỪ BẢN NHÁP ĐẾN BÀI DẠY</w:t>
      </w:r>
    </w:p>
    <w:p>
      <w:bookmarkStart w:id="196" w:name="suaban"/>
      <w:pPr>
        <w:pStyle w:val="Heading1"/>
      </w:pPr>
      <w:r>
        <w:t>Sửa những gợi ý chưa phù hợp</w:t>
      </w:r>
      <w:bookmarkEnd w:id="196"/>
    </w:p>
    <w:p>
      <w:pPr>
        <w:keepNext w:val="0"/>
        <w:spacing w:before="0" w:after="240"/>
        <w:ind w:left="0"/>
      </w:pPr>
      <w:r>
        <w:rPr>
          <w:rFonts w:ascii="Noto Sans" w:hAnsi="Noto Sans" w:eastAsia="Noto Sans"/>
          <w:b w:val="0"/>
          <w:color w:val="000000"/>
          <w:sz w:val="22"/>
        </w:rPr>
        <w:t>Đọc từng gợi ý của AI như một đề xuất cần kiểm tra. Dưới đây là hai tình huống minh họa và cách giáo viên có thể sửa.</w:t>
      </w:r>
    </w:p>
    <w:p>
      <w:pPr>
        <w:pStyle w:val="Heading2"/>
      </w:pPr>
      <w:r>
        <w:t>Tình huống 1  Hoạt động cần thiết bị lớp không có</w:t>
      </w:r>
    </w:p>
    <w:p>
      <w:pPr>
        <w:keepNext w:val="0"/>
        <w:spacing w:before="0" w:after="140"/>
        <w:ind w:left="0"/>
      </w:pPr>
      <w:r>
        <w:rPr>
          <w:rFonts w:ascii="Noto Sans" w:hAnsi="Noto Sans" w:eastAsia="Noto Sans"/>
          <w:b w:val="0"/>
          <w:color w:val="000000"/>
          <w:sz w:val="22"/>
        </w:rPr>
      </w:r>
      <w:r>
        <w:rPr>
          <w:rFonts w:ascii="Noto Sans" w:hAnsi="Noto Sans" w:eastAsia="Noto Sans"/>
          <w:b/>
          <w:color w:val="000000"/>
          <w:sz w:val="22"/>
        </w:rPr>
        <w:t xml:space="preserve">Gợi ý ban đầu. </w:t>
      </w:r>
      <w:r>
        <w:rPr>
          <w:rFonts w:ascii="Noto Sans" w:hAnsi="Noto Sans" w:eastAsia="Noto Sans"/>
          <w:color w:val="000000"/>
          <w:sz w:val="22"/>
        </w:rPr>
        <w:t>“Chiếu video 5 phút rồi cho từng em làm bài trên máy tính bảng.”</w:t>
      </w:r>
    </w:p>
    <w:p>
      <w:pPr>
        <w:keepNext w:val="0"/>
        <w:spacing w:before="0" w:after="140"/>
        <w:ind w:left="0"/>
      </w:pPr>
      <w:r>
        <w:rPr>
          <w:rFonts w:ascii="Noto Sans" w:hAnsi="Noto Sans" w:eastAsia="Noto Sans"/>
          <w:b w:val="0"/>
          <w:color w:val="000000"/>
          <w:sz w:val="22"/>
        </w:rPr>
      </w:r>
      <w:r>
        <w:rPr>
          <w:rFonts w:ascii="Noto Sans" w:hAnsi="Noto Sans" w:eastAsia="Noto Sans"/>
          <w:b/>
          <w:color w:val="000000"/>
          <w:sz w:val="22"/>
        </w:rPr>
        <w:t xml:space="preserve">Giáo viên sửa. </w:t>
      </w:r>
      <w:r>
        <w:rPr>
          <w:rFonts w:ascii="Noto Sans" w:hAnsi="Noto Sans" w:eastAsia="Noto Sans"/>
          <w:color w:val="000000"/>
          <w:sz w:val="22"/>
        </w:rPr>
        <w:t>Dùng tấm bìa hình chữ nhật để học sinh chỉ đường bao. Học sinh làm vào vở, trao đổi theo cặp; giáo viên chọn một số bài để kiểm tra cách làm.</w:t>
      </w:r>
    </w:p>
    <w:p>
      <w:pPr>
        <w:keepNext w:val="0"/>
        <w:spacing w:before="0" w:after="140"/>
        <w:ind w:left="0"/>
      </w:pPr>
      <w:r>
        <w:rPr>
          <w:rFonts w:ascii="Noto Sans" w:hAnsi="Noto Sans" w:eastAsia="Noto Sans"/>
          <w:b w:val="0"/>
          <w:color w:val="000000"/>
          <w:sz w:val="21"/>
        </w:rPr>
      </w:r>
      <w:r>
        <w:rPr>
          <w:rFonts w:ascii="Noto Sans" w:hAnsi="Noto Sans" w:eastAsia="Noto Sans"/>
          <w:b/>
          <w:color w:val="000000"/>
          <w:sz w:val="21"/>
        </w:rPr>
        <w:t xml:space="preserve">Cần giữ lại. </w:t>
      </w:r>
      <w:r>
        <w:rPr>
          <w:rFonts w:ascii="Noto Sans" w:hAnsi="Noto Sans" w:eastAsia="Noto Sans"/>
          <w:color w:val="000000"/>
          <w:sz w:val="21"/>
        </w:rPr>
        <w:t>Cơ hội quan sát, thao tác và kiểm tra mức độ hiểu. Chọn một hình thức khác phù hợp với đồ dùng và thời lượng của lớp.</w:t>
      </w:r>
    </w:p>
    <w:p>
      <w:pPr>
        <w:pStyle w:val="Heading2"/>
      </w:pPr>
      <w:r>
        <w:t>Tình huống 2  Nội dung hoặc đáp án có sai sót</w:t>
      </w:r>
    </w:p>
    <w:p>
      <w:pPr>
        <w:keepNext w:val="0"/>
        <w:spacing w:before="0" w:after="140"/>
        <w:ind w:left="0"/>
      </w:pPr>
      <w:r>
        <w:rPr>
          <w:rFonts w:ascii="Noto Sans" w:hAnsi="Noto Sans" w:eastAsia="Noto Sans"/>
          <w:b w:val="0"/>
          <w:color w:val="000000"/>
          <w:sz w:val="22"/>
        </w:rPr>
      </w:r>
      <w:r>
        <w:rPr>
          <w:rFonts w:ascii="Noto Sans" w:hAnsi="Noto Sans" w:eastAsia="Noto Sans"/>
          <w:b/>
          <w:color w:val="000000"/>
          <w:sz w:val="22"/>
        </w:rPr>
        <w:t xml:space="preserve">Gợi ý ban đầu. </w:t>
      </w:r>
      <w:r>
        <w:rPr>
          <w:rFonts w:ascii="Noto Sans" w:hAnsi="Noto Sans" w:eastAsia="Noto Sans"/>
          <w:color w:val="000000"/>
          <w:sz w:val="22"/>
        </w:rPr>
        <w:t>“Hình chữ nhật dài 8 cm, rộng 5 cm có chu vi 40 cm.”</w:t>
      </w:r>
    </w:p>
    <w:p>
      <w:pPr>
        <w:keepNext w:val="0"/>
        <w:spacing w:before="0" w:after="140"/>
        <w:ind w:left="0"/>
      </w:pPr>
      <w:r>
        <w:rPr>
          <w:rFonts w:ascii="Noto Sans" w:hAnsi="Noto Sans" w:eastAsia="Noto Sans"/>
          <w:b w:val="0"/>
          <w:color w:val="000000"/>
          <w:sz w:val="22"/>
        </w:rPr>
      </w:r>
      <w:r>
        <w:rPr>
          <w:rFonts w:ascii="Noto Sans" w:hAnsi="Noto Sans" w:eastAsia="Noto Sans"/>
          <w:b/>
          <w:color w:val="000000"/>
          <w:sz w:val="22"/>
        </w:rPr>
        <w:t xml:space="preserve">Giáo viên sửa. </w:t>
      </w:r>
      <w:r>
        <w:rPr>
          <w:rFonts w:ascii="Noto Sans" w:hAnsi="Noto Sans" w:eastAsia="Noto Sans"/>
          <w:color w:val="000000"/>
          <w:sz w:val="22"/>
        </w:rPr>
        <w:t>Chu vi là 8 + 5 + 8 + 5 = 26 cm, cũng có thể tính (8 + 5) × 2 = 26 cm. Rà lại toàn bộ ví dụ và đáp án có liên quan trong bản nháp.</w:t>
      </w:r>
    </w:p>
    <w:p>
      <w:pPr>
        <w:keepNext w:val="0"/>
        <w:spacing w:before="0" w:after="140"/>
        <w:ind w:left="0"/>
      </w:pPr>
      <w:r>
        <w:rPr>
          <w:rFonts w:ascii="Noto Sans" w:hAnsi="Noto Sans" w:eastAsia="Noto Sans"/>
          <w:b w:val="0"/>
          <w:color w:val="000000"/>
          <w:sz w:val="21"/>
        </w:rPr>
      </w:r>
      <w:r>
        <w:rPr>
          <w:rFonts w:ascii="Noto Sans" w:hAnsi="Noto Sans" w:eastAsia="Noto Sans"/>
          <w:b/>
          <w:color w:val="000000"/>
          <w:sz w:val="21"/>
        </w:rPr>
        <w:t xml:space="preserve">Cần đối chiếu. </w:t>
      </w:r>
      <w:r>
        <w:rPr>
          <w:rFonts w:ascii="Noto Sans" w:hAnsi="Noto Sans" w:eastAsia="Noto Sans"/>
          <w:color w:val="000000"/>
          <w:sz w:val="21"/>
        </w:rPr>
        <w:t>Phép tính, cách giải thích, đơn vị đo và mức độ phù hợp với bài đang dạy.</w:t>
      </w:r>
    </w:p>
    <w:p>
      <w:pPr>
        <w:pStyle w:val="Heading2"/>
      </w:pPr>
      <w:r>
        <w:t>Câu lệnh yêu cầu AI tự rà soát</w:t>
      </w:r>
    </w:p>
    <w:p>
      <w:pPr>
        <w:keepNext w:val="0"/>
        <w:spacing w:before="0" w:after="140"/>
        <w:ind w:left="216"/>
      </w:pPr>
      <w:r>
        <w:rPr>
          <w:rFonts w:ascii="Noto Sans" w:hAnsi="Noto Sans" w:eastAsia="Noto Sans"/>
          <w:b w:val="0"/>
          <w:color w:val="000000"/>
          <w:sz w:val="21"/>
        </w:rPr>
        <w:t>Hãy kiểm tra bản kế hoạch vừa soạn. Liệt kê các phép tính, khái niệm, yêu cầu thiết bị và thời lượng cần xác minh. Với mỗi điểm nghi ngờ, giải thích lý do và đề xuất cách sửa. Không tự khẳng định bản kế hoạch đã chính xác hoặc được phê duyệt.</w:t>
      </w:r>
    </w:p>
    <w:p>
      <w:pPr>
        <w:keepNext w:val="0"/>
        <w:spacing w:before="160" w:after="140"/>
        <w:ind w:left="0"/>
      </w:pPr>
      <w:r>
        <w:rPr>
          <w:rFonts w:ascii="Noto Sans" w:hAnsi="Noto Sans" w:eastAsia="Noto Sans"/>
          <w:b w:val="0"/>
          <w:color w:val="000000"/>
          <w:sz w:val="21"/>
        </w:rPr>
      </w:r>
      <w:r>
        <w:rPr>
          <w:rFonts w:ascii="Noto Sans" w:hAnsi="Noto Sans" w:eastAsia="Noto Sans"/>
          <w:b/>
          <w:color w:val="000000"/>
          <w:sz w:val="21"/>
        </w:rPr>
        <w:t xml:space="preserve">Quyết định của giáo viên. </w:t>
      </w:r>
      <w:r>
        <w:rPr>
          <w:rFonts w:ascii="Noto Sans" w:hAnsi="Noto Sans" w:eastAsia="Noto Sans"/>
          <w:color w:val="000000"/>
          <w:sz w:val="21"/>
        </w:rPr>
        <w:t>Tự giải lại bài tập và đối chiếu tài liệu chuyên môn. Việc AI kiểm tra lại chỉ hỗ trợ phát hiện vấn đề; chưa thay thế việc giáo viên xác minh.</w:t>
      </w:r>
    </w:p>
    <w:p>
      <w:pPr>
        <w:spacing w:after="0" w:before="0" w:line="20" w:lineRule="exact"/>
      </w:pPr>
      <w:r>
        <w:rPr>
          <w:rFonts w:ascii="Noto Sans" w:hAnsi="Noto Sans" w:eastAsia="Noto Sans"/>
          <w:color w:val="000000"/>
          <w:sz w:val="2"/>
        </w:rPr>
        <w:br w:type="page"/>
      </w:r>
    </w:p>
    <w:p>
      <w:pPr>
        <w:keepNext w:val="0"/>
        <w:spacing w:before="0" w:after="240"/>
        <w:ind w:left="0"/>
      </w:pPr>
      <w:r>
        <w:rPr>
          <w:rFonts w:ascii="Noto Sans" w:hAnsi="Noto Sans" w:eastAsia="Noto Sans"/>
          <w:b/>
          <w:color w:val="000000"/>
          <w:sz w:val="18"/>
        </w:rPr>
        <w:t>09   PHIẾU KIỂM TRA</w:t>
      </w:r>
    </w:p>
    <w:p>
      <w:bookmarkStart w:id="211" w:name="kiemtra"/>
      <w:pPr>
        <w:pStyle w:val="Heading1"/>
      </w:pPr>
      <w:r>
        <w:t>Kiểm tra trước khi sử dụng</w:t>
      </w:r>
      <w:bookmarkEnd w:id="211"/>
    </w:p>
    <w:p>
      <w:pPr>
        <w:keepNext w:val="0"/>
        <w:spacing w:before="0" w:after="240"/>
        <w:ind w:left="0"/>
      </w:pPr>
      <w:r>
        <w:rPr>
          <w:rFonts w:ascii="Noto Sans" w:hAnsi="Noto Sans" w:eastAsia="Noto Sans"/>
          <w:b w:val="0"/>
          <w:color w:val="000000"/>
          <w:sz w:val="22"/>
        </w:rPr>
        <w:t>Đánh dấu từng mục sau khi đã đọc và sửa bản dự thảo. Với mục chưa đạt, ghi rõ việc cần làm trước khi đưa vào giảng dạy.</w:t>
      </w:r>
    </w:p>
    <w:p>
      <w:pPr>
        <w:keepNext/>
        <w:spacing w:before="120" w:after="60"/>
        <w:ind w:left="0"/>
      </w:pPr>
      <w:r>
        <w:rPr>
          <w:rFonts w:ascii="Noto Sans" w:hAnsi="Noto Sans" w:eastAsia="Noto Sans"/>
          <w:b w:val="0"/>
          <w:color w:val="000000"/>
          <w:sz w:val="22"/>
        </w:rPr>
      </w:r>
      <w:r>
        <w:rPr>
          <w:rFonts w:ascii="Noto Sans" w:hAnsi="Noto Sans" w:eastAsia="Noto Sans"/>
          <w:b/>
          <w:color w:val="000000"/>
          <w:sz w:val="22"/>
        </w:rPr>
        <w:t>☐  Yêu cầu cần đạt</w:t>
      </w:r>
    </w:p>
    <w:p>
      <w:pPr>
        <w:keepNext w:val="0"/>
        <w:spacing w:before="0" w:after="40"/>
        <w:ind w:left="317"/>
      </w:pPr>
      <w:r>
        <w:rPr>
          <w:rFonts w:ascii="Noto Sans" w:hAnsi="Noto Sans" w:eastAsia="Noto Sans"/>
          <w:b w:val="0"/>
          <w:color w:val="000000"/>
          <w:sz w:val="21"/>
        </w:rPr>
        <w:t>Đã đối chiếu chương trình môn học, tài liệu đang dùng và kế hoạch giáo dục của nhà trường.</w:t>
      </w:r>
    </w:p>
    <w:p>
      <w:pPr>
        <w:keepNext/>
        <w:spacing w:before="120" w:after="60"/>
        <w:ind w:left="0"/>
      </w:pPr>
      <w:r>
        <w:rPr>
          <w:rFonts w:ascii="Noto Sans" w:hAnsi="Noto Sans" w:eastAsia="Noto Sans"/>
          <w:b w:val="0"/>
          <w:color w:val="000000"/>
          <w:sz w:val="22"/>
        </w:rPr>
      </w:r>
      <w:r>
        <w:rPr>
          <w:rFonts w:ascii="Noto Sans" w:hAnsi="Noto Sans" w:eastAsia="Noto Sans"/>
          <w:b/>
          <w:color w:val="000000"/>
          <w:sz w:val="22"/>
        </w:rPr>
        <w:t>☐  Nội dung và đáp án</w:t>
      </w:r>
    </w:p>
    <w:p>
      <w:pPr>
        <w:keepNext w:val="0"/>
        <w:spacing w:before="0" w:after="40"/>
        <w:ind w:left="317"/>
      </w:pPr>
      <w:r>
        <w:rPr>
          <w:rFonts w:ascii="Noto Sans" w:hAnsi="Noto Sans" w:eastAsia="Noto Sans"/>
          <w:b w:val="0"/>
          <w:color w:val="000000"/>
          <w:sz w:val="21"/>
        </w:rPr>
        <w:t>Đã kiểm tra kiến thức, dữ kiện, phép tính, lời giải và đơn vị.</w:t>
      </w:r>
    </w:p>
    <w:p>
      <w:pPr>
        <w:keepNext/>
        <w:spacing w:before="120" w:after="60"/>
        <w:ind w:left="0"/>
      </w:pPr>
      <w:r>
        <w:rPr>
          <w:rFonts w:ascii="Noto Sans" w:hAnsi="Noto Sans" w:eastAsia="Noto Sans"/>
          <w:b w:val="0"/>
          <w:color w:val="000000"/>
          <w:sz w:val="22"/>
        </w:rPr>
      </w:r>
      <w:r>
        <w:rPr>
          <w:rFonts w:ascii="Noto Sans" w:hAnsi="Noto Sans" w:eastAsia="Noto Sans"/>
          <w:b/>
          <w:color w:val="000000"/>
          <w:sz w:val="22"/>
        </w:rPr>
        <w:t>☐  Đặc điểm học sinh</w:t>
      </w:r>
    </w:p>
    <w:p>
      <w:pPr>
        <w:keepNext w:val="0"/>
        <w:spacing w:before="0" w:after="40"/>
        <w:ind w:left="317"/>
      </w:pPr>
      <w:r>
        <w:rPr>
          <w:rFonts w:ascii="Noto Sans" w:hAnsi="Noto Sans" w:eastAsia="Noto Sans"/>
          <w:b w:val="0"/>
          <w:color w:val="000000"/>
          <w:sz w:val="21"/>
        </w:rPr>
        <w:t>Nhiệm vụ vừa sức; chỉ dẫn rõ; có hỗ trợ và nhiệm vụ mở rộng phù hợp.</w:t>
      </w:r>
    </w:p>
    <w:p>
      <w:pPr>
        <w:keepNext/>
        <w:spacing w:before="120" w:after="60"/>
        <w:ind w:left="0"/>
      </w:pPr>
      <w:r>
        <w:rPr>
          <w:rFonts w:ascii="Noto Sans" w:hAnsi="Noto Sans" w:eastAsia="Noto Sans"/>
          <w:b w:val="0"/>
          <w:color w:val="000000"/>
          <w:sz w:val="22"/>
        </w:rPr>
      </w:r>
      <w:r>
        <w:rPr>
          <w:rFonts w:ascii="Noto Sans" w:hAnsi="Noto Sans" w:eastAsia="Noto Sans"/>
          <w:b/>
          <w:color w:val="000000"/>
          <w:sz w:val="22"/>
        </w:rPr>
        <w:t>☐  Thiết bị và học liệu</w:t>
      </w:r>
    </w:p>
    <w:p>
      <w:pPr>
        <w:keepNext w:val="0"/>
        <w:spacing w:before="0" w:after="40"/>
        <w:ind w:left="317"/>
      </w:pPr>
      <w:r>
        <w:rPr>
          <w:rFonts w:ascii="Noto Sans" w:hAnsi="Noto Sans" w:eastAsia="Noto Sans"/>
          <w:b w:val="0"/>
          <w:color w:val="000000"/>
          <w:sz w:val="21"/>
        </w:rPr>
        <w:t>Đồ dùng thực sự có sẵn; không có yêu cầu thiết bị ngoài điều kiện lớp học.</w:t>
      </w:r>
    </w:p>
    <w:p>
      <w:pPr>
        <w:keepNext/>
        <w:spacing w:before="120" w:after="60"/>
        <w:ind w:left="0"/>
      </w:pPr>
      <w:r>
        <w:rPr>
          <w:rFonts w:ascii="Noto Sans" w:hAnsi="Noto Sans" w:eastAsia="Noto Sans"/>
          <w:b w:val="0"/>
          <w:color w:val="000000"/>
          <w:sz w:val="22"/>
        </w:rPr>
      </w:r>
      <w:r>
        <w:rPr>
          <w:rFonts w:ascii="Noto Sans" w:hAnsi="Noto Sans" w:eastAsia="Noto Sans"/>
          <w:b/>
          <w:color w:val="000000"/>
          <w:sz w:val="22"/>
        </w:rPr>
        <w:t>☐  Tổ chức và thời gian</w:t>
      </w:r>
    </w:p>
    <w:p>
      <w:pPr>
        <w:keepNext w:val="0"/>
        <w:spacing w:before="0" w:after="40"/>
        <w:ind w:left="317"/>
      </w:pPr>
      <w:r>
        <w:rPr>
          <w:rFonts w:ascii="Noto Sans" w:hAnsi="Noto Sans" w:eastAsia="Noto Sans"/>
          <w:b w:val="0"/>
          <w:color w:val="000000"/>
          <w:sz w:val="21"/>
        </w:rPr>
        <w:t>Tổng thời gian phù hợp; nhóm học tập và không gian có thể tổ chức được.</w:t>
      </w:r>
    </w:p>
    <w:p>
      <w:pPr>
        <w:keepNext/>
        <w:spacing w:before="120" w:after="60"/>
        <w:ind w:left="0"/>
      </w:pPr>
      <w:r>
        <w:rPr>
          <w:rFonts w:ascii="Noto Sans" w:hAnsi="Noto Sans" w:eastAsia="Noto Sans"/>
          <w:b w:val="0"/>
          <w:color w:val="000000"/>
          <w:sz w:val="22"/>
        </w:rPr>
      </w:r>
      <w:r>
        <w:rPr>
          <w:rFonts w:ascii="Noto Sans" w:hAnsi="Noto Sans" w:eastAsia="Noto Sans"/>
          <w:b/>
          <w:color w:val="000000"/>
          <w:sz w:val="22"/>
        </w:rPr>
        <w:t>☐  Đánh giá học sinh</w:t>
      </w:r>
    </w:p>
    <w:p>
      <w:pPr>
        <w:keepNext w:val="0"/>
        <w:spacing w:before="0" w:after="40"/>
        <w:ind w:left="317"/>
      </w:pPr>
      <w:r>
        <w:rPr>
          <w:rFonts w:ascii="Noto Sans" w:hAnsi="Noto Sans" w:eastAsia="Noto Sans"/>
          <w:b w:val="0"/>
          <w:color w:val="000000"/>
          <w:sz w:val="21"/>
        </w:rPr>
        <w:t>Mỗi hoạt động có sản phẩm hoặc dấu hiệu quan sát; có kiểm tra cuối giờ.</w:t>
      </w:r>
    </w:p>
    <w:p>
      <w:pPr>
        <w:keepNext/>
        <w:spacing w:before="120" w:after="60"/>
        <w:ind w:left="0"/>
      </w:pPr>
      <w:r>
        <w:rPr>
          <w:rFonts w:ascii="Noto Sans" w:hAnsi="Noto Sans" w:eastAsia="Noto Sans"/>
          <w:b w:val="0"/>
          <w:color w:val="000000"/>
          <w:sz w:val="22"/>
        </w:rPr>
      </w:r>
      <w:r>
        <w:rPr>
          <w:rFonts w:ascii="Noto Sans" w:hAnsi="Noto Sans" w:eastAsia="Noto Sans"/>
          <w:b/>
          <w:color w:val="000000"/>
          <w:sz w:val="22"/>
        </w:rPr>
        <w:t>☐  Thông tin và an toàn</w:t>
      </w:r>
    </w:p>
    <w:p>
      <w:pPr>
        <w:keepNext w:val="0"/>
        <w:spacing w:before="0" w:after="40"/>
        <w:ind w:left="317"/>
      </w:pPr>
      <w:r>
        <w:rPr>
          <w:rFonts w:ascii="Noto Sans" w:hAnsi="Noto Sans" w:eastAsia="Noto Sans"/>
          <w:b w:val="0"/>
          <w:color w:val="000000"/>
          <w:sz w:val="21"/>
        </w:rPr>
        <w:t>Không lộ dữ liệu cá nhân; vật liệu và hoạt động phù hợp lứa tuổi.</w:t>
      </w:r>
    </w:p>
    <w:p>
      <w:pPr>
        <w:pStyle w:val="Heading2"/>
      </w:pPr>
      <w:r>
        <w:t>Ghi nhận sau khi kiểm tra</w:t>
      </w:r>
    </w:p>
    <w:p>
      <w:pPr>
        <w:keepNext w:val="0"/>
        <w:spacing w:before="0" w:after="140"/>
        <w:ind w:left="0"/>
      </w:pPr>
      <w:r>
        <w:rPr>
          <w:rFonts w:ascii="Noto Sans" w:hAnsi="Noto Sans" w:eastAsia="Noto Sans"/>
          <w:b w:val="0"/>
          <w:color w:val="000000"/>
          <w:sz w:val="21"/>
        </w:rPr>
        <w:t>Điểm cần sửa: ........................................................................................</w:t>
        <w:br/>
        <w:t>................................................................................................................</w:t>
      </w:r>
    </w:p>
    <w:p>
      <w:pPr>
        <w:keepNext w:val="0"/>
        <w:spacing w:before="0" w:after="140"/>
        <w:ind w:left="0"/>
      </w:pPr>
      <w:r>
        <w:rPr>
          <w:rFonts w:ascii="Noto Sans" w:hAnsi="Noto Sans" w:eastAsia="Noto Sans"/>
          <w:b w:val="0"/>
          <w:color w:val="000000"/>
          <w:sz w:val="21"/>
        </w:rPr>
        <w:t>Tài liệu đã đối chiếu: ..............................................................................</w:t>
      </w:r>
    </w:p>
    <w:p>
      <w:pPr>
        <w:keepNext w:val="0"/>
        <w:spacing w:before="0" w:after="140"/>
        <w:ind w:left="0"/>
      </w:pPr>
      <w:r>
        <w:rPr>
          <w:rFonts w:ascii="Noto Sans" w:hAnsi="Noto Sans" w:eastAsia="Noto Sans"/>
          <w:b w:val="0"/>
          <w:color w:val="000000"/>
          <w:sz w:val="20"/>
        </w:rPr>
        <w:t>Quyết định:  ☐ Sẵn sàng sử dụng sau khi rà soát    ☐ Cần chỉnh tiếp</w:t>
      </w:r>
    </w:p>
    <w:p>
      <w:pPr>
        <w:keepNext w:val="0"/>
        <w:spacing w:before="0" w:after="140"/>
        <w:ind w:left="0"/>
      </w:pPr>
      <w:r>
        <w:rPr>
          <w:rFonts w:ascii="Noto Sans" w:hAnsi="Noto Sans" w:eastAsia="Noto Sans"/>
          <w:b w:val="0"/>
          <w:color w:val="000000"/>
          <w:sz w:val="21"/>
        </w:rPr>
        <w:t>Giáo viên: ..............................................  Ngày: ......................................</w:t>
      </w:r>
    </w:p>
    <w:p>
      <w:pPr>
        <w:spacing w:after="0" w:before="0" w:line="20" w:lineRule="exact"/>
      </w:pPr>
      <w:r>
        <w:rPr>
          <w:rFonts w:ascii="Noto Sans" w:hAnsi="Noto Sans" w:eastAsia="Noto Sans"/>
          <w:color w:val="000000"/>
          <w:sz w:val="2"/>
        </w:rPr>
        <w:br w:type="page"/>
      </w:r>
    </w:p>
    <w:p>
      <w:pPr>
        <w:keepNext w:val="0"/>
        <w:spacing w:before="0" w:after="240"/>
        <w:ind w:left="0"/>
      </w:pPr>
      <w:r>
        <w:rPr>
          <w:rFonts w:ascii="Noto Sans" w:hAnsi="Noto Sans" w:eastAsia="Noto Sans"/>
          <w:b/>
          <w:color w:val="000000"/>
          <w:sz w:val="18"/>
        </w:rPr>
        <w:t>10   LƯU VÀ DÙNG LẠI</w:t>
      </w:r>
    </w:p>
    <w:p>
      <w:bookmarkStart w:id="234" w:name="dunglai"/>
      <w:pPr>
        <w:pStyle w:val="Heading1"/>
      </w:pPr>
      <w:r>
        <w:t>Chuẩn bị cho bài dạy tiếp theo</w:t>
      </w:r>
      <w:bookmarkEnd w:id="234"/>
    </w:p>
    <w:p>
      <w:pPr>
        <w:keepNext w:val="0"/>
        <w:spacing w:before="0" w:after="240"/>
        <w:ind w:left="0"/>
      </w:pPr>
      <w:r>
        <w:rPr>
          <w:rFonts w:ascii="Noto Sans" w:hAnsi="Noto Sans" w:eastAsia="Noto Sans"/>
          <w:b w:val="0"/>
          <w:color w:val="000000"/>
          <w:sz w:val="22"/>
        </w:rPr>
        <w:t>Lưu câu lệnh đã hiệu quả và bản kế hoạch giáo viên đã chỉnh. Khi chuyển sang bài khác, cập nhật bối cảnh và yêu cầu cần đạt từ đầu.</w:t>
      </w:r>
    </w:p>
    <w:p>
      <w:pPr>
        <w:pStyle w:val="Heading2"/>
      </w:pPr>
      <w:r>
        <w:t>Một cách lưu đơn giản</w:t>
      </w:r>
    </w:p>
    <w:p>
      <w:pPr>
        <w:keepNext w:val="0"/>
        <w:spacing w:before="0" w:after="140"/>
        <w:ind w:left="0"/>
      </w:pPr>
      <w:r>
        <w:rPr>
          <w:rFonts w:ascii="Noto Sans" w:hAnsi="Noto Sans" w:eastAsia="Noto Sans"/>
          <w:b w:val="0"/>
          <w:color w:val="000000"/>
          <w:sz w:val="21"/>
        </w:rPr>
        <w:t>Tạo thư mục theo môn và lớp. Với mỗi bài, lưu ba tệp: câu lệnh đã dùng, kế hoạch đã rà soát và ghi chú sau tiết dạy. Dùng tên tệp có ngày để phân biệt các lần sửa.</w:t>
      </w:r>
    </w:p>
    <w:p>
      <w:pPr>
        <w:pStyle w:val="Heading2"/>
      </w:pPr>
      <w:r>
        <w:t>Hai câu lệnh có thể dùng tiếp</w:t>
      </w:r>
    </w:p>
    <w:p>
      <w:pPr>
        <w:keepNext w:val="0"/>
        <w:spacing w:before="0" w:after="140"/>
        <w:ind w:left="0"/>
      </w:pPr>
      <w:r>
        <w:rPr>
          <w:rFonts w:ascii="Noto Sans" w:hAnsi="Noto Sans" w:eastAsia="Noto Sans"/>
          <w:b w:val="0"/>
          <w:color w:val="000000"/>
          <w:sz w:val="21"/>
        </w:rPr>
      </w:r>
      <w:r>
        <w:rPr>
          <w:rFonts w:ascii="Noto Sans" w:hAnsi="Noto Sans" w:eastAsia="Noto Sans"/>
          <w:b/>
          <w:color w:val="000000"/>
          <w:sz w:val="21"/>
        </w:rPr>
        <w:t xml:space="preserve">Tạo nhiệm vụ luyện tập. </w:t>
      </w:r>
      <w:r>
        <w:rPr>
          <w:rFonts w:ascii="Noto Sans" w:hAnsi="Noto Sans" w:eastAsia="Noto Sans"/>
          <w:color w:val="000000"/>
          <w:sz w:val="21"/>
        </w:rPr>
        <w:t>“Dựa trên yêu cầu cần đạt [nội dung], hãy gợi ý 3 nhiệm vụ ngắn dùng [học liệu có sẵn]. Có đáp án, cách hỗ trợ và một nhiệm vụ mở rộng. Tôi sẽ kiểm tra trước khi dùng.”</w:t>
      </w:r>
    </w:p>
    <w:p>
      <w:pPr>
        <w:keepNext w:val="0"/>
        <w:spacing w:before="0" w:after="140"/>
        <w:ind w:left="0"/>
      </w:pPr>
      <w:r>
        <w:rPr>
          <w:rFonts w:ascii="Noto Sans" w:hAnsi="Noto Sans" w:eastAsia="Noto Sans"/>
          <w:b w:val="0"/>
          <w:color w:val="000000"/>
          <w:sz w:val="21"/>
        </w:rPr>
      </w:r>
      <w:r>
        <w:rPr>
          <w:rFonts w:ascii="Noto Sans" w:hAnsi="Noto Sans" w:eastAsia="Noto Sans"/>
          <w:b/>
          <w:color w:val="000000"/>
          <w:sz w:val="21"/>
        </w:rPr>
        <w:t xml:space="preserve">Rút kinh nghiệm sau bài dạy. </w:t>
      </w:r>
      <w:r>
        <w:rPr>
          <w:rFonts w:ascii="Noto Sans" w:hAnsi="Noto Sans" w:eastAsia="Noto Sans"/>
          <w:color w:val="000000"/>
          <w:sz w:val="21"/>
        </w:rPr>
        <w:t>“Sau tiết học, tôi ghi nhận [mô tả tổng hợp, không có danh tính học sinh]. Hãy đề xuất 2 điều chỉnh cho lần dạy sau và cách kiểm tra hiệu quả của từng điều chỉnh.”</w:t>
      </w:r>
    </w:p>
    <w:p>
      <w:pPr>
        <w:pStyle w:val="Heading2"/>
      </w:pPr>
      <w:r>
        <w:t>Tài liệu gốc để đối chiếu</w:t>
      </w:r>
    </w:p>
    <w:p>
      <w:pPr>
        <w:keepNext w:val="0"/>
        <w:spacing w:before="0" w:after="140"/>
        <w:ind w:left="0"/>
      </w:pPr>
      <w:r>
        <w:rPr>
          <w:rFonts w:ascii="Noto Sans" w:hAnsi="Noto Sans" w:eastAsia="Noto Sans"/>
          <w:b w:val="0"/>
          <w:color w:val="000000"/>
          <w:sz w:val="20"/>
        </w:rPr>
        <w:t>Khung soạn bài trong bản mẫu tham khảo hướng dẫn về kế hoạch giáo dục cấp tiểu học [2]. Giáo viên cần đối chiếu thêm chương trình môn học, sách giáo khoa và hướng dẫn đang được nhà trường áp dụng.</w:t>
      </w:r>
    </w:p>
    <w:p>
      <w:pPr>
        <w:keepNext/>
        <w:spacing w:before="100" w:after="20"/>
        <w:ind w:left="0"/>
      </w:pPr>
      <w:r>
        <w:rPr>
          <w:rFonts w:ascii="Noto Sans" w:hAnsi="Noto Sans" w:eastAsia="Noto Sans"/>
          <w:b/>
          <w:color w:val="000000"/>
          <w:sz w:val="19"/>
        </w:rPr>
        <w:t>[1] Bộ GDĐT  Chương trình tổng thể GDPT 2018</w:t>
      </w:r>
    </w:p>
    <w:p>
      <w:pPr>
        <w:keepNext w:val="0"/>
        <w:spacing w:before="0" w:after="60"/>
        <w:ind w:left="0"/>
      </w:pPr>
      <w:r>
        <w:rPr>
          <w:rFonts w:ascii="Noto Sans" w:hAnsi="Noto Sans" w:eastAsia="Noto Sans"/>
          <w:b w:val="0"/>
          <w:color w:val="000000"/>
          <w:sz w:val="19"/>
        </w:rPr>
      </w:r>
      <w:hyperlink r:id="rId13">
        <w:r>
          <w:rPr>
            <w:rFonts w:ascii="Noto Sans" w:hAnsi="Noto Sans"/>
            <w:sz w:val="19"/>
            <w:color w:val="355B4B"/>
            <w:u w:val="single"/>
          </w:rPr>
          <w:t>Văn bản chương trình trên cổng Bộ GDĐT</w:t>
        </w:r>
      </w:hyperlink>
    </w:p>
    <w:p>
      <w:pPr>
        <w:keepNext/>
        <w:spacing w:before="100" w:after="20"/>
        <w:ind w:left="0"/>
      </w:pPr>
      <w:r>
        <w:rPr>
          <w:rFonts w:ascii="Noto Sans" w:hAnsi="Noto Sans" w:eastAsia="Noto Sans"/>
          <w:b/>
          <w:color w:val="000000"/>
          <w:sz w:val="19"/>
        </w:rPr>
        <w:t>[2] Bộ GDĐT  Công văn 2345/BGDĐT-GDTH ngày 07/06/2021</w:t>
      </w:r>
    </w:p>
    <w:p>
      <w:pPr>
        <w:keepNext w:val="0"/>
        <w:spacing w:before="0" w:after="60"/>
        <w:ind w:left="0"/>
      </w:pPr>
      <w:r>
        <w:rPr>
          <w:rFonts w:ascii="Noto Sans" w:hAnsi="Noto Sans" w:eastAsia="Noto Sans"/>
          <w:b w:val="0"/>
          <w:color w:val="000000"/>
          <w:sz w:val="19"/>
        </w:rPr>
      </w:r>
      <w:hyperlink r:id="rId14">
        <w:r>
          <w:rPr>
            <w:rFonts w:ascii="Noto Sans" w:hAnsi="Noto Sans"/>
            <w:sz w:val="19"/>
            <w:color w:val="355B4B"/>
            <w:u w:val="single"/>
          </w:rPr>
          <w:t>Bản đăng trên cổng Trường Tiểu học Lê Quý Đôn</w:t>
        </w:r>
      </w:hyperlink>
    </w:p>
    <w:p>
      <w:pPr>
        <w:keepNext/>
        <w:spacing w:before="100" w:after="20"/>
        <w:ind w:left="0"/>
      </w:pPr>
      <w:r>
        <w:rPr>
          <w:rFonts w:ascii="Noto Sans" w:hAnsi="Noto Sans" w:eastAsia="Noto Sans"/>
          <w:b/>
          <w:color w:val="000000"/>
          <w:sz w:val="19"/>
        </w:rPr>
        <w:t>[3] OpenAI  Giới thiệu và cách bắt đầu với ChatGPT</w:t>
      </w:r>
    </w:p>
    <w:p>
      <w:pPr>
        <w:keepNext w:val="0"/>
        <w:spacing w:before="0" w:after="60"/>
        <w:ind w:left="0"/>
      </w:pPr>
      <w:r>
        <w:rPr>
          <w:rFonts w:ascii="Noto Sans" w:hAnsi="Noto Sans" w:eastAsia="Noto Sans"/>
          <w:b w:val="0"/>
          <w:color w:val="000000"/>
          <w:sz w:val="19"/>
        </w:rPr>
      </w:r>
      <w:hyperlink r:id="rId15">
        <w:r>
          <w:rPr>
            <w:rFonts w:ascii="Noto Sans" w:hAnsi="Noto Sans"/>
            <w:sz w:val="19"/>
            <w:color w:val="355B4B"/>
            <w:u w:val="single"/>
          </w:rPr>
          <w:t>Hướng dẫn chính thức trên OpenAI Help Center</w:t>
        </w:r>
      </w:hyperlink>
    </w:p>
    <w:p>
      <w:pPr>
        <w:keepNext/>
        <w:spacing w:before="100" w:after="20"/>
        <w:ind w:left="0"/>
      </w:pPr>
      <w:r>
        <w:rPr>
          <w:rFonts w:ascii="Noto Sans" w:hAnsi="Noto Sans" w:eastAsia="Noto Sans"/>
          <w:b/>
          <w:color w:val="000000"/>
          <w:sz w:val="19"/>
        </w:rPr>
        <w:t>[4] Google  Tổng quan về Gemini</w:t>
      </w:r>
    </w:p>
    <w:p>
      <w:pPr>
        <w:keepNext w:val="0"/>
        <w:spacing w:before="0" w:after="60"/>
        <w:ind w:left="0"/>
      </w:pPr>
      <w:r>
        <w:rPr>
          <w:rFonts w:ascii="Noto Sans" w:hAnsi="Noto Sans" w:eastAsia="Noto Sans"/>
          <w:b w:val="0"/>
          <w:color w:val="000000"/>
          <w:sz w:val="19"/>
        </w:rPr>
      </w:r>
      <w:hyperlink r:id="rId16">
        <w:r>
          <w:rPr>
            <w:rFonts w:ascii="Noto Sans" w:hAnsi="Noto Sans"/>
            <w:sz w:val="19"/>
            <w:color w:val="355B4B"/>
            <w:u w:val="single"/>
          </w:rPr>
          <w:t>Giới thiệu và giới hạn của công cụ trên trang chính thức</w:t>
        </w:r>
      </w:hyperlink>
    </w:p>
    <w:p>
      <w:pPr>
        <w:keepNext w:val="0"/>
        <w:spacing w:before="240" w:after="0"/>
        <w:ind w:left="0"/>
      </w:pPr>
      <w:r>
        <w:rPr>
          <w:rFonts w:ascii="Noto Sans" w:hAnsi="Noto Sans" w:eastAsia="Noto Sans"/>
          <w:b w:val="0"/>
          <w:color w:val="525A56"/>
          <w:sz w:val="18"/>
        </w:rPr>
        <w:t>Bản mẫu tháng 10/2026. Nội dung minh họa phục vụ duyệt cấu trúc và trình bày; cần rà soát chuyên môn trước khi biên soạn bản chính thức.</w:t>
      </w:r>
    </w:p>
    <w:sectPr w:rsidR="00FC693F" w:rsidRPr="0006063C" w:rsidSect="00034616">
      <w:headerReference w:type="default" r:id="rId9"/>
      <w:footerReference w:type="default" r:id="rId10"/>
      <w:footerReference w:type="first" r:id="rId11"/>
      <w:pgSz w:w="12240" w:h="15840"/>
      <w:pgMar w:top="1123" w:right="1181" w:bottom="1037" w:left="1181"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78" w:val="right"/>
      </w:tabs>
      <w:jc w:val="left"/>
    </w:pPr>
    <w:r>
      <w:rPr>
        <w:rFonts w:ascii="Noto Sans" w:hAnsi="Noto Sans" w:eastAsia="Noto Sans"/>
        <w:b w:val="0"/>
        <w:color w:val="525A56"/>
        <w:sz w:val="16"/>
      </w:rPr>
      <w:t>Bản mẫu trình bày  |  Nội dung minh họa</w:t>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w:hAnsi="Noto Sans" w:eastAsia="Noto Sans"/>
        <w:color w:val="000000"/>
        <w:sz w:val="17"/>
      </w:rPr>
      <w:t>BẢN MẪU TRÌNH BÀY   •   THÁNG 10 NĂM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Noto Sans" w:hAnsi="Noto Sans" w:eastAsia="Noto Sans"/>
        <w:b w:val="0"/>
        <w:color w:val="000000"/>
        <w:sz w:val="16"/>
      </w:rPr>
      <w:t>SỔ TAY GIÁO VIÊN TIỂU HỌC   /   AI TRONG KẾ HOẠCH BÀI DẠY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Noto Sans" w:hAnsi="Noto Sans"/>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Noto Sans" w:hAnsi="Noto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Noto Serif" w:hAnsi="Noto Serif"/>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Noto Sans" w:hAnsi="Noto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0" w:after="160"/>
      <w:outlineLvl w:val="2"/>
    </w:pPr>
    <w:rPr>
      <w:rFonts w:asciiTheme="majorHAnsi" w:eastAsiaTheme="majorEastAsia" w:hAnsiTheme="majorHAnsi" w:cstheme="majorBidi" w:ascii="Noto Sans" w:hAnsi="Noto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Noto Serif" w:hAnsi="Noto Serif"/>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yperlink" Target="https://moet.gov.vn/content/tintuc/Lists/News/Attachments/8421/chuong-trinh-tong-the-ctgdpt-2018.pdf" TargetMode="External"/><Relationship Id="rId14" Type="http://schemas.openxmlformats.org/officeDocument/2006/relationships/hyperlink" Target="https://thlequydongovap.hcm.edu.vn/cong-van-cua-bo-gddt/so-2345-bgddt-gdth-vv-huong-dan-xay-dung-ke-hoach-giao-duc-cua-nha-truong-cap-t/vbct/61859/893968" TargetMode="External"/><Relationship Id="rId15" Type="http://schemas.openxmlformats.org/officeDocument/2006/relationships/hyperlink" Target="https://help.openai.com/en/articles/12677804-what-is-chatgpt-faq" TargetMode="External"/><Relationship Id="rId16" Type="http://schemas.openxmlformats.org/officeDocument/2006/relationships/hyperlink" Target="https://gemini.googl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hướng dẫn giáo viên Tiểu học ứng dụng AI trong xây dựng kế hoạch bài dạy phù hợp với điều kiện thực tế</dc:title>
  <dc:subject>Bản mockup sổ tay giáo viên tiểu học</dc:subject>
  <dc:creator/>
  <cp:keywords>giáo viên tiểu học, AI, kế hoạch bài dạy, bản mẫu</cp:keywords>
  <dc:description/>
  <cp:lastModifiedBy/>
  <cp:revision>1</cp:revision>
  <dcterms:created xsi:type="dcterms:W3CDTF">2013-12-23T23:15:00Z</dcterms:created>
  <dcterms:modified xsi:type="dcterms:W3CDTF">2013-12-23T23:15:00Z</dcterms:modified>
  <cp:category/>
  <dc:language>vi-VN</dc:language>
</cp:coreProperties>
</file>