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A7F4B"/>
          <w:sz w:val="34"/>
        </w:rPr>
        <w:t>HƯỚNG DẪN CODEBASE &amp; BẢN ĐỒ MÃ NGUỒN (ONBOARDING DEV)</w:t>
      </w:r>
    </w:p>
    <w:p>
      <w:pPr>
        <w:spacing w:after="320"/>
        <w:jc w:val="center"/>
      </w:pPr>
      <w:r>
        <w:rPr>
          <w:rFonts w:ascii="Calibri" w:hAnsi="Calibri"/>
          <w:i/>
          <w:color w:val="6B7280"/>
          <w:sz w:val="22"/>
        </w:rPr>
        <w:t>GreenShift | Hướng dẫn cấu trúc file &amp; luồng dữ liệu cho Lập trình viên</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1A7F4B"/>
              <w:top w:val="none"/>
              <w:right w:val="none"/>
              <w:bottom w:val="none"/>
            </w:tcBorders>
          </w:tcPr>
          <w:p>
            <w:pPr>
              <w:spacing w:after="0" w:line="276" w:lineRule="auto"/>
            </w:pPr>
            <w:r>
              <w:rPr>
                <w:rFonts w:ascii="Calibri" w:hAnsi="Calibri"/>
                <w:b/>
                <w:color w:val="1A7F4B"/>
                <w:sz w:val="21"/>
              </w:rPr>
              <w:t>BẢN ĐỒ CHỈ ĐƯỜNG DÀNH CHO BẠN</w:t>
              <w:br/>
            </w:r>
            <w:r>
              <w:rPr>
                <w:rFonts w:ascii="Calibri" w:hAnsi="Calibri"/>
                <w:color w:val="1F2937"/>
                <w:sz w:val="20"/>
              </w:rPr>
              <w:t>Chào bạn Dev! Trong thư mục dự án hiện có hơn 50 file (nhiều file là script vá lỗi và dữ liệu test tạm thời). Tài liệu này được biên soạn để bạn không bị 'ngợp' và nắm bắt nhanh toàn bộ dự án trong 5 phút. Bạn chỉ cần tập trung vào đúng 7 file xương sống dưới đây!</w:t>
            </w:r>
          </w:p>
        </w:tc>
      </w:tr>
    </w:tbl>
    <w:p>
      <w:pPr>
        <w:spacing w:after="80"/>
      </w:pPr>
    </w:p>
    <w:p>
      <w:pPr>
        <w:keepNext/>
        <w:spacing w:before="280" w:after="100"/>
      </w:pPr>
      <w:r>
        <w:rPr>
          <w:rFonts w:ascii="Calibri" w:hAnsi="Calibri"/>
          <w:b/>
          <w:color w:val="1A7F4B"/>
          <w:sz w:val="26"/>
        </w:rPr>
        <w:t>1. CÁCH CHẠY DỰ ÁN TRÊN MÁY (TRONG 1 PHÚT)</w:t>
      </w:r>
    </w:p>
    <w:p>
      <w:pPr>
        <w:pStyle w:val="ListBullet"/>
        <w:spacing w:after="60" w:line="276" w:lineRule="auto"/>
      </w:pPr>
      <w:r>
        <w:rPr>
          <w:rFonts w:ascii="Calibri" w:hAnsi="Calibri"/>
          <w:b/>
          <w:color w:val="1F2937"/>
          <w:sz w:val="21"/>
        </w:rPr>
        <w:t xml:space="preserve">Cách 1 (Nhanh nhất - xem Frontend): </w:t>
      </w:r>
      <w:r>
        <w:rPr>
          <w:rFonts w:ascii="Calibri" w:hAnsi="Calibri"/>
          <w:color w:val="1F2937"/>
          <w:sz w:val="21"/>
        </w:rPr>
        <w:t>Mở thư mục trong VS Code -&gt; Chuột phải vào file index.html hoặc carbon-inventory.html -&gt; Chọn 'Open with Live Server'.</w:t>
      </w:r>
    </w:p>
    <w:p>
      <w:pPr>
        <w:pStyle w:val="ListBullet"/>
        <w:spacing w:after="60" w:line="276" w:lineRule="auto"/>
      </w:pPr>
      <w:r>
        <w:rPr>
          <w:rFonts w:ascii="Calibri" w:hAnsi="Calibri"/>
          <w:b/>
          <w:color w:val="1F2937"/>
          <w:sz w:val="21"/>
        </w:rPr>
        <w:t xml:space="preserve">Cách 2 (Chạy đầy đủ cả Backend Flask): </w:t>
      </w:r>
      <w:r>
        <w:rPr>
          <w:rFonts w:ascii="Calibri" w:hAnsi="Calibri"/>
          <w:color w:val="1F2937"/>
          <w:sz w:val="21"/>
        </w:rPr>
        <w:t>Chạy lệnh: pip install flask flask-cors python-docx openpyxl -&gt; Sau đó chạy: python app.py -&gt; Truy cập http://localhost:5000.</w:t>
      </w:r>
    </w:p>
    <w:p>
      <w:pPr>
        <w:keepNext/>
        <w:spacing w:before="280" w:after="100"/>
      </w:pPr>
      <w:r>
        <w:rPr>
          <w:rFonts w:ascii="Calibri" w:hAnsi="Calibri"/>
          <w:b/>
          <w:color w:val="1A7F4B"/>
          <w:sz w:val="26"/>
        </w:rPr>
        <w:t>2. BẢN ĐỒ 7 FILE CỐT LÕI (XƯƠNG SỐNG CỦA DỰ ÁN)</w:t>
      </w:r>
    </w:p>
    <w:p>
      <w:pPr>
        <w:keepNext/>
        <w:spacing w:before="200" w:after="60"/>
      </w:pPr>
      <w:r>
        <w:rPr>
          <w:rFonts w:ascii="Calibri" w:hAnsi="Calibri"/>
          <w:b/>
          <w:color w:val="111827"/>
          <w:sz w:val="23"/>
        </w:rPr>
        <w:t>Nhóm 1: Giao diện người dùng (Frontend)</w:t>
      </w:r>
    </w:p>
    <w:p>
      <w:pPr>
        <w:pStyle w:val="ListBullet"/>
        <w:spacing w:after="60" w:line="276" w:lineRule="auto"/>
      </w:pPr>
      <w:r>
        <w:rPr>
          <w:rFonts w:ascii="Calibri" w:hAnsi="Calibri"/>
          <w:b/>
          <w:color w:val="1F2937"/>
          <w:sz w:val="21"/>
        </w:rPr>
        <w:t xml:space="preserve">1. index.html (Trang chủ / Cổng chào): </w:t>
      </w:r>
      <w:r>
        <w:rPr>
          <w:rFonts w:ascii="Calibri" w:hAnsi="Calibri"/>
          <w:color w:val="1F2937"/>
          <w:sz w:val="21"/>
        </w:rPr>
        <w:t>Bộ mặt của dự án, giới thiệu các giải pháp. Sắp tới sẽ nâng cấp nút 'Dùng thử ngay' và Demo tương tác 1-chạm lên đầu trang.</w:t>
      </w:r>
    </w:p>
    <w:p>
      <w:pPr>
        <w:pStyle w:val="ListBullet"/>
        <w:spacing w:after="60" w:line="276" w:lineRule="auto"/>
      </w:pPr>
      <w:r>
        <w:rPr>
          <w:rFonts w:ascii="Calibri" w:hAnsi="Calibri"/>
          <w:b/>
          <w:color w:val="1F2937"/>
          <w:sz w:val="21"/>
        </w:rPr>
        <w:t xml:space="preserve">2. carbon-inventory.html (Trụ cột 1 - Kiểm kê KNK nội địa): </w:t>
      </w:r>
      <w:r>
        <w:rPr>
          <w:rFonts w:ascii="Calibri" w:hAnsi="Calibri"/>
          <w:color w:val="1F2937"/>
          <w:sz w:val="21"/>
        </w:rPr>
        <w:t>Giao diện làm việc chính cho doanh nghiệp: Quản lý Danh mục Thiết bị (máy phát, điều hòa, lò hơi), bộ chọn môi chất lạnh phân tầng, bảng nhập dữ liệu hoạt động và nút bấm xuất báo cáo Word/Excel.</w:t>
      </w:r>
    </w:p>
    <w:p>
      <w:pPr>
        <w:pStyle w:val="ListBullet"/>
        <w:spacing w:after="60" w:line="276" w:lineRule="auto"/>
      </w:pPr>
      <w:r>
        <w:rPr>
          <w:rFonts w:ascii="Calibri" w:hAnsi="Calibri"/>
          <w:b/>
          <w:color w:val="1F2937"/>
          <w:sz w:val="21"/>
        </w:rPr>
        <w:t xml:space="preserve">3. cbam-dashboard.html (Trụ cột 2 - Thuế Carbon EU CBAM): </w:t>
      </w:r>
      <w:r>
        <w:rPr>
          <w:rFonts w:ascii="Calibri" w:hAnsi="Calibri"/>
          <w:color w:val="1F2937"/>
          <w:sz w:val="21"/>
        </w:rPr>
        <w:t>Giao diện chuẩn 4 bước của châu Âu cho doanh nghiệp xuất khẩu Thép, Xi măng, Nhôm: Khai báo cơ sở -&gt; Thu thập phát thải trực tiếp/gián tiếp -&gt; Đối soát tiền chất -&gt; Xuất báo cáo.</w:t>
      </w:r>
    </w:p>
    <w:p>
      <w:pPr>
        <w:keepNext/>
        <w:spacing w:before="200" w:after="60"/>
      </w:pPr>
      <w:r>
        <w:rPr>
          <w:rFonts w:ascii="Calibri" w:hAnsi="Calibri"/>
          <w:b/>
          <w:color w:val="111827"/>
          <w:sz w:val="23"/>
        </w:rPr>
        <w:t>Nhóm 2: Bộ não Tính toán &amp; Cơ sở dữ liệu (JavaScript Logic)</w:t>
      </w:r>
    </w:p>
    <w:p>
      <w:pPr>
        <w:pStyle w:val="ListBullet"/>
        <w:spacing w:after="60" w:line="276" w:lineRule="auto"/>
      </w:pPr>
      <w:r>
        <w:rPr>
          <w:rFonts w:ascii="Calibri" w:hAnsi="Calibri"/>
          <w:b/>
          <w:color w:val="1F2937"/>
          <w:sz w:val="21"/>
        </w:rPr>
        <w:t xml:space="preserve">4. js/carbon-activity.js (TRÁI TIM TÍNH TOÁN): </w:t>
      </w:r>
      <w:r>
        <w:rPr>
          <w:rFonts w:ascii="Calibri" w:hAnsi="Calibri"/>
          <w:color w:val="1F2937"/>
          <w:sz w:val="21"/>
        </w:rPr>
        <w:t>Nơi chạy toàn bộ công thức toán học! Khi người dùng nhập số liệu vào web, file này sẽ đứng ra quy đổi: Đốt nhiên liệu (kg x NCV ra năng lượng TJ -&gt; nhân EF ra tCO2e); Tiêu thụ điện (kWh x 0.7221); Rò rỉ gas máy lạnh (kg gas x GWP).</w:t>
      </w:r>
    </w:p>
    <w:p>
      <w:pPr>
        <w:pStyle w:val="ListBullet"/>
        <w:spacing w:after="60" w:line="276" w:lineRule="auto"/>
      </w:pPr>
      <w:r>
        <w:rPr>
          <w:rFonts w:ascii="Calibri" w:hAnsi="Calibri"/>
          <w:b/>
          <w:color w:val="1F2937"/>
          <w:sz w:val="21"/>
        </w:rPr>
        <w:t xml:space="preserve">5. js/ef-master.js (KHO TỪ ĐIỂN HỆ SỐ PHÁT THẢI): </w:t>
      </w:r>
      <w:r>
        <w:rPr>
          <w:rFonts w:ascii="Calibri" w:hAnsi="Calibri"/>
          <w:color w:val="1F2937"/>
          <w:sz w:val="21"/>
        </w:rPr>
        <w:t>Cơ sở dữ liệu chuẩn hóa của nhóm. Chứa sẵn bảng tra cứu hơn 25 loại nhiên liệu (xăng, dầu DO, than, khí LPG) và hơn 30 loại gas máy lạnh (R22, R410A, R32...) theo đúng tiêu chuẩn Bộ TN&amp;MT và IPCC.</w:t>
      </w:r>
    </w:p>
    <w:p>
      <w:pPr>
        <w:keepNext/>
        <w:spacing w:before="200" w:after="60"/>
      </w:pPr>
      <w:r>
        <w:rPr>
          <w:rFonts w:ascii="Calibri" w:hAnsi="Calibri"/>
          <w:b/>
          <w:color w:val="111827"/>
          <w:sz w:val="23"/>
        </w:rPr>
        <w:t>Nhóm 3: Backend &amp; Mẫu Báo cáo</w:t>
      </w:r>
    </w:p>
    <w:p>
      <w:pPr>
        <w:pStyle w:val="ListBullet"/>
        <w:spacing w:after="60" w:line="276" w:lineRule="auto"/>
      </w:pPr>
      <w:r>
        <w:rPr>
          <w:rFonts w:ascii="Calibri" w:hAnsi="Calibri"/>
          <w:b/>
          <w:color w:val="1F2937"/>
          <w:sz w:val="21"/>
        </w:rPr>
        <w:t xml:space="preserve">6. app.py (Backend Server - Python Flask): </w:t>
      </w:r>
      <w:r>
        <w:rPr>
          <w:rFonts w:ascii="Calibri" w:hAnsi="Calibri"/>
          <w:color w:val="1F2937"/>
          <w:sz w:val="21"/>
        </w:rPr>
        <w:t>Phục vụ các API tính toán và đặc biệt là endpoint nhận dữ liệu từ web gửi lên để điền tự động vào phôi báo cáo Word/Excel.</w:t>
      </w:r>
    </w:p>
    <w:p>
      <w:pPr>
        <w:pStyle w:val="ListBullet"/>
        <w:spacing w:after="60" w:line="276" w:lineRule="auto"/>
      </w:pPr>
      <w:r>
        <w:rPr>
          <w:rFonts w:ascii="Calibri" w:hAnsi="Calibri"/>
          <w:b/>
          <w:color w:val="1F2937"/>
          <w:sz w:val="21"/>
        </w:rPr>
        <w:t xml:space="preserve">7. template.docx (Phôi Báo cáo Chuẩn): </w:t>
      </w:r>
      <w:r>
        <w:rPr>
          <w:rFonts w:ascii="Calibri" w:hAnsi="Calibri"/>
          <w:color w:val="1F2937"/>
          <w:sz w:val="21"/>
        </w:rPr>
        <w:t>Mẫu tài liệu báo cáo kiểm kê khí nhà kính chuẩn theo Nghị định 06/2022/NĐ-CP của Chính phủ. Backend dùng thư viện python-docx để tự động điền các bảng biểu số liệu vào file này khi người dùng ấn nút Tải báo cáo.</w:t>
      </w:r>
    </w:p>
    <w:p>
      <w:pPr>
        <w:keepNext/>
        <w:spacing w:before="280" w:after="100"/>
      </w:pPr>
      <w:r>
        <w:rPr>
          <w:rFonts w:ascii="Calibri" w:hAnsi="Calibri"/>
          <w:b/>
          <w:color w:val="1A7F4B"/>
          <w:sz w:val="26"/>
        </w:rPr>
        <w:t>3. LUỒNG DỮ LIỆU HOẠT ĐỘNG (DATA FLOW)</w:t>
      </w:r>
    </w:p>
    <w:p>
      <w:pPr>
        <w:spacing w:after="80" w:line="276" w:lineRule="auto"/>
      </w:pPr>
      <w:r>
        <w:rPr>
          <w:rFonts w:ascii="Calibri" w:hAnsi="Calibri"/>
          <w:b/>
          <w:color w:val="1F2937"/>
          <w:sz w:val="21"/>
        </w:rPr>
        <w:t xml:space="preserve">Chu trình: </w:t>
      </w:r>
      <w:r>
        <w:rPr>
          <w:rFonts w:ascii="Calibri" w:hAnsi="Calibri"/>
          <w:i w:val="0"/>
          <w:color w:val="1F2937"/>
          <w:sz w:val="21"/>
        </w:rPr>
        <w:t>Dữ liệu trong hệ thống chạy theo một chu trình rất rõ ràng:</w:t>
      </w:r>
    </w:p>
    <w:p>
      <w:pPr>
        <w:pStyle w:val="ListBullet"/>
        <w:spacing w:after="60" w:line="276" w:lineRule="auto"/>
      </w:pPr>
      <w:r>
        <w:rPr>
          <w:rFonts w:ascii="Calibri" w:hAnsi="Calibri"/>
          <w:b/>
          <w:color w:val="1F2937"/>
          <w:sz w:val="21"/>
        </w:rPr>
        <w:t xml:space="preserve">Bước 1: </w:t>
      </w:r>
      <w:r>
        <w:rPr>
          <w:rFonts w:ascii="Calibri" w:hAnsi="Calibri"/>
          <w:color w:val="1F2937"/>
          <w:sz w:val="21"/>
        </w:rPr>
        <w:t>Người dùng nhập liệu trên carbon-inventory.html (hoặc tải file Excel lên).</w:t>
      </w:r>
    </w:p>
    <w:p>
      <w:pPr>
        <w:pStyle w:val="ListBullet"/>
        <w:spacing w:after="60" w:line="276" w:lineRule="auto"/>
      </w:pPr>
      <w:r>
        <w:rPr>
          <w:rFonts w:ascii="Calibri" w:hAnsi="Calibri"/>
          <w:b/>
          <w:color w:val="1F2937"/>
          <w:sz w:val="21"/>
        </w:rPr>
        <w:t xml:space="preserve">Bước 2: </w:t>
      </w:r>
      <w:r>
        <w:rPr>
          <w:rFonts w:ascii="Calibri" w:hAnsi="Calibri"/>
          <w:color w:val="1F2937"/>
          <w:sz w:val="21"/>
        </w:rPr>
        <w:t>File js/carbon-activity.js tiếp nhận dữ liệu -&gt; gọi js/ef-master.js tra cứu hệ số NCV, EF, GWP tương ứng -&gt; tính ra số tấn CO2e.</w:t>
      </w:r>
    </w:p>
    <w:p>
      <w:pPr>
        <w:pStyle w:val="ListBullet"/>
        <w:spacing w:after="60" w:line="276" w:lineRule="auto"/>
      </w:pPr>
      <w:r>
        <w:rPr>
          <w:rFonts w:ascii="Calibri" w:hAnsi="Calibri"/>
          <w:b/>
          <w:color w:val="1F2937"/>
          <w:sz w:val="21"/>
        </w:rPr>
        <w:t xml:space="preserve">Bước 3: </w:t>
      </w:r>
      <w:r>
        <w:rPr>
          <w:rFonts w:ascii="Calibri" w:hAnsi="Calibri"/>
          <w:color w:val="1F2937"/>
          <w:sz w:val="21"/>
        </w:rPr>
        <w:t>Kết quả vừa hiển thị ngay lên biểu đồ Chart.js, vừa được gửi lên backend app.py.</w:t>
      </w:r>
    </w:p>
    <w:p>
      <w:pPr>
        <w:pStyle w:val="ListBullet"/>
        <w:spacing w:after="60" w:line="276" w:lineRule="auto"/>
      </w:pPr>
      <w:r>
        <w:rPr>
          <w:rFonts w:ascii="Calibri" w:hAnsi="Calibri"/>
          <w:b/>
          <w:color w:val="1F2937"/>
          <w:sz w:val="21"/>
        </w:rPr>
        <w:t xml:space="preserve">Bước 4: </w:t>
      </w:r>
      <w:r>
        <w:rPr>
          <w:rFonts w:ascii="Calibri" w:hAnsi="Calibri"/>
          <w:color w:val="1F2937"/>
          <w:sz w:val="21"/>
        </w:rPr>
        <w:t>app.py nhận dữ liệu -&gt; điền tự động vào template.docx -&gt; trả về file Word hoàn chỉnh cho người dùng tải xuống.</w:t>
      </w:r>
    </w:p>
    <w:p>
      <w:pPr>
        <w:keepNext/>
        <w:spacing w:before="280" w:after="100"/>
      </w:pPr>
      <w:r>
        <w:rPr>
          <w:rFonts w:ascii="Calibri" w:hAnsi="Calibri"/>
          <w:b/>
          <w:color w:val="1A7F4B"/>
          <w:sz w:val="26"/>
        </w:rPr>
        <w:t>4. CÁC FILE RÁC / FILE TẠM ĐƯỢC PHÉP BỎ QUA</w:t>
      </w:r>
    </w:p>
    <w:p>
      <w:pPr>
        <w:spacing w:after="80" w:line="276" w:lineRule="auto"/>
      </w:pPr>
      <w:r>
        <w:rPr>
          <w:rFonts w:ascii="Calibri" w:hAnsi="Calibri"/>
          <w:i w:val="0"/>
          <w:color w:val="1F2937"/>
          <w:sz w:val="21"/>
        </w:rPr>
        <w:t>Trong thư mục hiện tại có nhiều file bạn KHÔNG CẦN QUAN TÂM để đỡ rối mắt:</w:t>
      </w:r>
    </w:p>
    <w:p>
      <w:pPr>
        <w:pStyle w:val="ListBullet"/>
        <w:spacing w:after="60" w:line="276" w:lineRule="auto"/>
      </w:pPr>
      <w:r>
        <w:rPr>
          <w:rFonts w:ascii="Calibri" w:hAnsi="Calibri"/>
          <w:b/>
          <w:color w:val="1F2937"/>
          <w:sz w:val="21"/>
        </w:rPr>
        <w:t xml:space="preserve">Các file tiền tố patch_*.py: </w:t>
      </w:r>
      <w:r>
        <w:rPr>
          <w:rFonts w:ascii="Calibri" w:hAnsi="Calibri"/>
          <w:color w:val="1F2937"/>
          <w:sz w:val="21"/>
        </w:rPr>
        <w:t>Các script vá lỗi tạm thời trước đây.</w:t>
      </w:r>
    </w:p>
    <w:p>
      <w:pPr>
        <w:pStyle w:val="ListBullet"/>
        <w:spacing w:after="60" w:line="276" w:lineRule="auto"/>
      </w:pPr>
      <w:r>
        <w:rPr>
          <w:rFonts w:ascii="Calibri" w:hAnsi="Calibri"/>
          <w:b/>
          <w:color w:val="1F2937"/>
          <w:sz w:val="21"/>
        </w:rPr>
        <w:t xml:space="preserve">Các file temp_*.txt, test_*.xlsx, check_*.py: </w:t>
      </w:r>
      <w:r>
        <w:rPr>
          <w:rFonts w:ascii="Calibri" w:hAnsi="Calibri"/>
          <w:color w:val="1F2937"/>
          <w:sz w:val="21"/>
        </w:rPr>
        <w:t>Dữ liệu nháp trong quá trình test.</w:t>
      </w:r>
    </w:p>
    <w:p>
      <w:pPr>
        <w:spacing w:after="80" w:line="276" w:lineRule="auto"/>
      </w:pPr>
      <w:r>
        <w:rPr>
          <w:rFonts w:ascii="Calibri" w:hAnsi="Calibri"/>
          <w:i w:val="0"/>
          <w:color w:val="1F2937"/>
          <w:sz w:val="21"/>
        </w:rPr>
        <w:t>-&gt; Bạn chỉ cần làm việc với 7 file cốt lõi ở Mục 2 là hoàn toàn làm chủ hệ thống!</w:t>
      </w:r>
    </w:p>
    <w:p>
      <w:pPr>
        <w:keepNext/>
        <w:spacing w:before="280" w:after="100"/>
      </w:pPr>
      <w:r>
        <w:rPr>
          <w:rFonts w:ascii="Calibri" w:hAnsi="Calibri"/>
          <w:b/>
          <w:color w:val="1A7F4B"/>
          <w:sz w:val="26"/>
        </w:rPr>
        <w:t>5. ĐIỂM BẮT ĐẦU DÀNH CHO BẠN DEV (WHERE TO START CODING)</w:t>
      </w:r>
    </w:p>
    <w:p>
      <w:pPr>
        <w:pStyle w:val="ListBullet"/>
        <w:spacing w:after="60" w:line="276" w:lineRule="auto"/>
      </w:pPr>
      <w:r>
        <w:rPr>
          <w:rFonts w:ascii="Calibri" w:hAnsi="Calibri"/>
          <w:b/>
          <w:color w:val="1F2937"/>
          <w:sz w:val="21"/>
        </w:rPr>
        <w:t xml:space="preserve">Việc 1 (Tự động hóa MISA): </w:t>
      </w:r>
      <w:r>
        <w:rPr>
          <w:rFonts w:ascii="Calibri" w:hAnsi="Calibri"/>
          <w:color w:val="1F2937"/>
          <w:sz w:val="21"/>
        </w:rPr>
        <w:t>Viết module đọc file Excel xuất từ MISA: Bảng Khấu hao TSCĐ (để tự tạo máy móc) và Bảng kê Hóa đơn đầu vào (để tự nhặt kWh điện, lít xăng).</w:t>
      </w:r>
    </w:p>
    <w:p>
      <w:pPr>
        <w:pStyle w:val="ListBullet"/>
        <w:spacing w:after="60" w:line="276" w:lineRule="auto"/>
      </w:pPr>
      <w:r>
        <w:rPr>
          <w:rFonts w:ascii="Calibri" w:hAnsi="Calibri"/>
          <w:b/>
          <w:color w:val="1F2937"/>
          <w:sz w:val="21"/>
        </w:rPr>
        <w:t xml:space="preserve">Việc 2 (AI OCR Hóa đơn): </w:t>
      </w:r>
      <w:r>
        <w:rPr>
          <w:rFonts w:ascii="Calibri" w:hAnsi="Calibri"/>
          <w:color w:val="1F2937"/>
          <w:sz w:val="21"/>
        </w:rPr>
        <w:t>Tích hợp API Vision AI (Gemini Flash / OpenAI) để khi người dùng kéo-thả ảnh/PDF hóa đơn điện EVN thì hệ thống tự đọc số liệu.</w:t>
      </w:r>
    </w:p>
    <w:p>
      <w:pPr>
        <w:pStyle w:val="ListBullet"/>
        <w:spacing w:after="60" w:line="276" w:lineRule="auto"/>
      </w:pPr>
      <w:r>
        <w:rPr>
          <w:rFonts w:ascii="Calibri" w:hAnsi="Calibri"/>
          <w:b/>
          <w:color w:val="1F2937"/>
          <w:sz w:val="21"/>
        </w:rPr>
        <w:t xml:space="preserve">Việc 3 (Tối ưu UI Trang chủ): </w:t>
      </w:r>
      <w:r>
        <w:rPr>
          <w:rFonts w:ascii="Calibri" w:hAnsi="Calibri"/>
          <w:color w:val="1F2937"/>
          <w:sz w:val="21"/>
        </w:rPr>
        <w:t>Đưa nút 'Dùng thử ngay' và 'Live Demo' lên đầu trang index.html để gây ấn tượng mạnh.</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1A7F4B"/>
              <w:top w:val="none"/>
              <w:right w:val="none"/>
              <w:bottom w:val="none"/>
            </w:tcBorders>
          </w:tcPr>
          <w:p>
            <w:pPr>
              <w:spacing w:after="0" w:line="276" w:lineRule="auto"/>
            </w:pPr>
            <w:r>
              <w:rPr>
                <w:rFonts w:ascii="Calibri" w:hAnsi="Calibri"/>
                <w:b/>
                <w:color w:val="1A7F4B"/>
                <w:sz w:val="21"/>
              </w:rPr>
              <w:t>LỜI CHÚC</w:t>
              <w:br/>
            </w:r>
            <w:r>
              <w:rPr>
                <w:rFonts w:ascii="Calibri" w:hAnsi="Calibri"/>
                <w:color w:val="1F2937"/>
                <w:sz w:val="20"/>
              </w:rPr>
              <w:t>Toàn bộ nền tảng mã nguồn đã chạy ổn định. Bạn cứ mở mã nguồn lên chạy thử xem qua giao diện nhé, có gì chưa rõ cứ ới nhóm mình để cùng trao đổi!</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