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83480" w14:textId="1A11133B" w:rsidR="008B5A06" w:rsidRPr="008B5A06" w:rsidRDefault="008B5A06" w:rsidP="008B5A06">
      <w:pPr>
        <w:pStyle w:val="pdq2pgselectionanchorcontainer"/>
        <w:rPr>
          <w:b/>
          <w:bCs/>
          <w:color w:val="C00000"/>
          <w:sz w:val="40"/>
          <w:szCs w:val="40"/>
        </w:rPr>
      </w:pPr>
      <w:r w:rsidRPr="008B5A06">
        <w:rPr>
          <w:b/>
          <w:bCs/>
          <w:color w:val="C00000"/>
          <w:sz w:val="40"/>
          <w:szCs w:val="40"/>
        </w:rPr>
        <w:t>1/Giới thiệu Shopee</w:t>
      </w:r>
    </w:p>
    <w:p w14:paraId="013BADD4" w14:textId="77777777" w:rsidR="008B5A06" w:rsidRPr="008B5A06" w:rsidRDefault="008B5A06" w:rsidP="008B5A06">
      <w:pPr>
        <w:pStyle w:val="pdq2pgselectionanchorcontainer"/>
        <w:rPr>
          <w:sz w:val="28"/>
          <w:szCs w:val="28"/>
        </w:rPr>
      </w:pPr>
      <w:r w:rsidRPr="008B5A06">
        <w:rPr>
          <w:sz w:val="28"/>
          <w:szCs w:val="28"/>
        </w:rPr>
        <w:t xml:space="preserve">Shopee là nền tảng thương mại điện tử thuộc Sea Limited, một doanh nghiệp công nghệ được thành lập tại Singapore. Sea Limited hiện hoạt động trong ba nhóm lĩnh vực chính gồm giải trí số, thương mại điện tử, thanh toán số và dịch vụ tài chính, tương ứng với các mảng Garena, Shopee và Monee. </w:t>
      </w:r>
    </w:p>
    <w:p w14:paraId="69884799" w14:textId="77777777" w:rsidR="008B5A06" w:rsidRPr="008B5A06" w:rsidRDefault="008B5A06" w:rsidP="008B5A06">
      <w:pPr>
        <w:pStyle w:val="NormalWeb"/>
        <w:rPr>
          <w:sz w:val="28"/>
          <w:szCs w:val="28"/>
        </w:rPr>
      </w:pPr>
      <w:r w:rsidRPr="008B5A06">
        <w:rPr>
          <w:sz w:val="28"/>
          <w:szCs w:val="28"/>
        </w:rPr>
        <w:t>Shopee đóng vai trò là nền tảng trung gian kết nối người mua và người bán. Người bán có thể đăng tải sản phẩm, quản lý gian hàng, tiếp nhận đơn hàng và tham gia các chương trình quảng bá. Người mua có thể tìm kiếm sản phẩm, đặt hàng, lựa chọn phương thức thanh toán, theo dõi vận chuyển và gửi đánh giá sau khi hoàn thành giao dịch.</w:t>
      </w:r>
    </w:p>
    <w:p w14:paraId="2C2FB185" w14:textId="77777777" w:rsidR="008B5A06" w:rsidRPr="008B5A06" w:rsidRDefault="008B5A06" w:rsidP="008B5A06">
      <w:pPr>
        <w:pStyle w:val="NormalWeb"/>
        <w:rPr>
          <w:sz w:val="28"/>
          <w:szCs w:val="28"/>
        </w:rPr>
      </w:pPr>
      <w:r w:rsidRPr="008B5A06">
        <w:rPr>
          <w:sz w:val="28"/>
          <w:szCs w:val="28"/>
        </w:rPr>
        <w:t xml:space="preserve">Theo kết quả kinh doanh năm 2025 do Sea Limited công bố, Shopee đã phục vụ khoảng 400 triệu người mua hoạt động và khoảng 20 triệu người bán. Các con số này cho thấy quy mô lớn và mức độ phức tạp của hệ thống quy trình nghiệp vụ trên nền tảng. </w:t>
      </w:r>
    </w:p>
    <w:p w14:paraId="250B77D1" w14:textId="3CF028FA" w:rsidR="008B5A06" w:rsidRPr="008B5A06" w:rsidRDefault="008B5A06" w:rsidP="008B5A06">
      <w:pPr>
        <w:pStyle w:val="NormalWeb"/>
        <w:rPr>
          <w:sz w:val="28"/>
          <w:szCs w:val="28"/>
        </w:rPr>
      </w:pPr>
      <w:r w:rsidRPr="008B5A06">
        <w:rPr>
          <w:sz w:val="28"/>
          <w:szCs w:val="28"/>
        </w:rPr>
        <w:t>Bên cạnh chức năng kết nối giao dịch, Shopee còn phối hợp với hệ thống thanh toán, đơn vị vận chuyển, bộ phận chăm sóc khách hàng, hệ thống kiểm soát gian lận và các dịch vụ quảng cáo để hỗ trợ quá trình mua bán.</w:t>
      </w:r>
    </w:p>
    <w:p w14:paraId="61547035" w14:textId="41C3C0EC" w:rsidR="008B5A06" w:rsidRDefault="008B5A06" w:rsidP="008B5A06">
      <w:pPr>
        <w:rPr>
          <w:color w:val="C00000"/>
          <w:sz w:val="40"/>
          <w:szCs w:val="40"/>
        </w:rPr>
      </w:pPr>
      <w:r>
        <w:rPr>
          <w:color w:val="C00000"/>
          <w:sz w:val="40"/>
          <w:szCs w:val="40"/>
        </w:rPr>
        <w:t>2/Mô hình kinh doanh</w:t>
      </w:r>
    </w:p>
    <w:p w14:paraId="2738162F" w14:textId="77777777" w:rsidR="00B3648D" w:rsidRPr="00B3648D" w:rsidRDefault="00B3648D" w:rsidP="00B3648D">
      <w:pPr>
        <w:spacing w:before="100" w:beforeAutospacing="1" w:after="100" w:afterAutospacing="1"/>
        <w:rPr>
          <w:sz w:val="28"/>
          <w:szCs w:val="28"/>
        </w:rPr>
      </w:pPr>
      <w:r w:rsidRPr="00B3648D">
        <w:rPr>
          <w:sz w:val="28"/>
          <w:szCs w:val="28"/>
        </w:rPr>
        <w:t>Mô hình kinh doanh của Shopee có thể được xem là mô hình nền tảng thương mại điện tử nhiều bên. Trong mô hình này, Shopee không chỉ bán hàng trực tiếp mà chủ yếu cung cấp môi trường và công cụ để người mua, người bán cùng các đối tác dịch vụ thực hiện giao dịch.</w:t>
      </w:r>
    </w:p>
    <w:p w14:paraId="2DB7D521" w14:textId="77777777" w:rsidR="00B3648D" w:rsidRPr="00B3648D" w:rsidRDefault="00B3648D" w:rsidP="00B3648D">
      <w:pPr>
        <w:spacing w:before="100" w:beforeAutospacing="1" w:after="100" w:afterAutospacing="1"/>
        <w:rPr>
          <w:sz w:val="28"/>
          <w:szCs w:val="28"/>
        </w:rPr>
      </w:pPr>
      <w:r w:rsidRPr="00B3648D">
        <w:rPr>
          <w:sz w:val="28"/>
          <w:szCs w:val="28"/>
        </w:rPr>
        <w:t>Các nhóm tham gia chính bao gồm:</w:t>
      </w:r>
    </w:p>
    <w:p w14:paraId="0078147B" w14:textId="77777777" w:rsidR="00B3648D" w:rsidRPr="00B3648D" w:rsidRDefault="00B3648D" w:rsidP="00B3648D">
      <w:pPr>
        <w:numPr>
          <w:ilvl w:val="0"/>
          <w:numId w:val="1"/>
        </w:numPr>
        <w:spacing w:before="100" w:beforeAutospacing="1" w:after="100" w:afterAutospacing="1"/>
        <w:rPr>
          <w:sz w:val="28"/>
          <w:szCs w:val="28"/>
        </w:rPr>
      </w:pPr>
      <w:r w:rsidRPr="00B3648D">
        <w:rPr>
          <w:sz w:val="28"/>
          <w:szCs w:val="28"/>
        </w:rPr>
        <w:t xml:space="preserve">Người mua có nhu cầu tìm kiếm và mua sản phẩm. </w:t>
      </w:r>
    </w:p>
    <w:p w14:paraId="19B65CB9" w14:textId="77777777" w:rsidR="00B3648D" w:rsidRPr="00B3648D" w:rsidRDefault="00B3648D" w:rsidP="00B3648D">
      <w:pPr>
        <w:numPr>
          <w:ilvl w:val="0"/>
          <w:numId w:val="1"/>
        </w:numPr>
        <w:spacing w:before="100" w:beforeAutospacing="1" w:after="100" w:afterAutospacing="1"/>
        <w:rPr>
          <w:sz w:val="28"/>
          <w:szCs w:val="28"/>
        </w:rPr>
      </w:pPr>
      <w:r w:rsidRPr="00B3648D">
        <w:rPr>
          <w:sz w:val="28"/>
          <w:szCs w:val="28"/>
        </w:rPr>
        <w:t xml:space="preserve">Người bán cá nhân, hộ kinh doanh, doanh nghiệp và thương hiệu. </w:t>
      </w:r>
    </w:p>
    <w:p w14:paraId="040FD4DE" w14:textId="77777777" w:rsidR="00B3648D" w:rsidRPr="00B3648D" w:rsidRDefault="00B3648D" w:rsidP="00B3648D">
      <w:pPr>
        <w:numPr>
          <w:ilvl w:val="0"/>
          <w:numId w:val="1"/>
        </w:numPr>
        <w:spacing w:before="100" w:beforeAutospacing="1" w:after="100" w:afterAutospacing="1"/>
        <w:rPr>
          <w:sz w:val="28"/>
          <w:szCs w:val="28"/>
        </w:rPr>
      </w:pPr>
      <w:r w:rsidRPr="00B3648D">
        <w:rPr>
          <w:sz w:val="28"/>
          <w:szCs w:val="28"/>
        </w:rPr>
        <w:t xml:space="preserve">Shopee với vai trò quản lý nền tảng và hỗ trợ giao dịch. </w:t>
      </w:r>
    </w:p>
    <w:p w14:paraId="6E65F557" w14:textId="77777777" w:rsidR="00B3648D" w:rsidRPr="00B3648D" w:rsidRDefault="00B3648D" w:rsidP="00B3648D">
      <w:pPr>
        <w:numPr>
          <w:ilvl w:val="0"/>
          <w:numId w:val="1"/>
        </w:numPr>
        <w:spacing w:before="100" w:beforeAutospacing="1" w:after="100" w:afterAutospacing="1"/>
        <w:rPr>
          <w:sz w:val="28"/>
          <w:szCs w:val="28"/>
        </w:rPr>
      </w:pPr>
      <w:r w:rsidRPr="00B3648D">
        <w:rPr>
          <w:sz w:val="28"/>
          <w:szCs w:val="28"/>
        </w:rPr>
        <w:t xml:space="preserve">Đơn vị vận chuyển thực hiện lấy hàng, trung chuyển và giao hàng. </w:t>
      </w:r>
    </w:p>
    <w:p w14:paraId="58820500" w14:textId="77777777" w:rsidR="00B3648D" w:rsidRPr="00B3648D" w:rsidRDefault="00B3648D" w:rsidP="00B3648D">
      <w:pPr>
        <w:numPr>
          <w:ilvl w:val="0"/>
          <w:numId w:val="1"/>
        </w:numPr>
        <w:spacing w:before="100" w:beforeAutospacing="1" w:after="100" w:afterAutospacing="1"/>
        <w:rPr>
          <w:sz w:val="28"/>
          <w:szCs w:val="28"/>
        </w:rPr>
      </w:pPr>
      <w:r w:rsidRPr="00B3648D">
        <w:rPr>
          <w:sz w:val="28"/>
          <w:szCs w:val="28"/>
        </w:rPr>
        <w:t xml:space="preserve">Đối tác hoặc hệ thống thanh toán hỗ trợ xử lý thanh toán. </w:t>
      </w:r>
    </w:p>
    <w:p w14:paraId="0F06B2EF" w14:textId="77777777" w:rsidR="00B3648D" w:rsidRPr="00B3648D" w:rsidRDefault="00B3648D" w:rsidP="00B3648D">
      <w:pPr>
        <w:numPr>
          <w:ilvl w:val="0"/>
          <w:numId w:val="1"/>
        </w:numPr>
        <w:spacing w:before="100" w:beforeAutospacing="1" w:after="100" w:afterAutospacing="1"/>
        <w:rPr>
          <w:sz w:val="28"/>
          <w:szCs w:val="28"/>
        </w:rPr>
      </w:pPr>
      <w:r w:rsidRPr="00B3648D">
        <w:rPr>
          <w:sz w:val="28"/>
          <w:szCs w:val="28"/>
        </w:rPr>
        <w:t xml:space="preserve">Các đơn vị cung cấp dịch vụ quảng cáo và hỗ trợ bán hàng. </w:t>
      </w:r>
    </w:p>
    <w:p w14:paraId="0F0B3DD0" w14:textId="77777777" w:rsidR="00B3648D" w:rsidRPr="00B3648D" w:rsidRDefault="00B3648D" w:rsidP="00B3648D">
      <w:pPr>
        <w:spacing w:before="100" w:beforeAutospacing="1" w:after="100" w:afterAutospacing="1"/>
        <w:rPr>
          <w:sz w:val="28"/>
          <w:szCs w:val="28"/>
        </w:rPr>
      </w:pPr>
      <w:r w:rsidRPr="00B3648D">
        <w:rPr>
          <w:sz w:val="28"/>
          <w:szCs w:val="28"/>
        </w:rPr>
        <w:lastRenderedPageBreak/>
        <w:t>Giá trị Shopee cung cấp cho người mua bao gồm khả năng tìm kiếm nhiều sản phẩm, so sánh giá, sử dụng các chương trình khuyến mãi, theo dõi đơn hàng và yêu cầu hỗ trợ khi xảy ra tranh chấp.</w:t>
      </w:r>
    </w:p>
    <w:p w14:paraId="3D4F16E0" w14:textId="77777777" w:rsidR="00B3648D" w:rsidRPr="00B3648D" w:rsidRDefault="00B3648D" w:rsidP="00B3648D">
      <w:pPr>
        <w:spacing w:before="100" w:beforeAutospacing="1" w:after="100" w:afterAutospacing="1"/>
        <w:rPr>
          <w:sz w:val="28"/>
          <w:szCs w:val="28"/>
        </w:rPr>
      </w:pPr>
      <w:r w:rsidRPr="00B3648D">
        <w:rPr>
          <w:sz w:val="28"/>
          <w:szCs w:val="28"/>
        </w:rPr>
        <w:t>Đối với người bán, Shopee cung cấp gian hàng trực tuyến, khả năng tiếp cận khách hàng, công cụ quản lý sản phẩm, xử lý đơn hàng, quảng cáo, chương trình khuyến mãi và kết nối với dịch vụ vận chuyển.</w:t>
      </w:r>
    </w:p>
    <w:p w14:paraId="1E2D5FB3" w14:textId="77777777" w:rsidR="00B3648D" w:rsidRPr="00B3648D" w:rsidRDefault="00B3648D" w:rsidP="00B3648D">
      <w:pPr>
        <w:spacing w:before="100" w:beforeAutospacing="1" w:after="100" w:afterAutospacing="1"/>
        <w:rPr>
          <w:sz w:val="28"/>
          <w:szCs w:val="28"/>
        </w:rPr>
      </w:pPr>
      <w:r w:rsidRPr="00B3648D">
        <w:rPr>
          <w:sz w:val="28"/>
          <w:szCs w:val="28"/>
        </w:rPr>
        <w:t xml:space="preserve">Shopee tạo doanh thu chủ yếu từ các khoản phí liên quan đến giao dịch, doanh thu quảng cáo và các dịch vụ giá trị gia tăng, trong đó có những dịch vụ liên quan đến logistics. Đây cũng là các nhóm doanh thu được Sea Limited trình bày trong báo cáo kết quả kinh doanh của Shopee. </w:t>
      </w:r>
    </w:p>
    <w:p w14:paraId="4DBD2514" w14:textId="77777777" w:rsidR="00B3648D" w:rsidRDefault="00B3648D" w:rsidP="00B3648D">
      <w:pPr>
        <w:spacing w:before="100" w:beforeAutospacing="1" w:after="100" w:afterAutospacing="1"/>
        <w:rPr>
          <w:sz w:val="28"/>
          <w:szCs w:val="28"/>
        </w:rPr>
      </w:pPr>
      <w:r w:rsidRPr="00B3648D">
        <w:rPr>
          <w:sz w:val="28"/>
          <w:szCs w:val="28"/>
        </w:rPr>
        <w:t>Có thể mô tả mô hình kinh doanh của Shopee theo sơ đồ sau:</w:t>
      </w:r>
    </w:p>
    <w:p w14:paraId="38C73173" w14:textId="77777777" w:rsidR="00B3648D" w:rsidRPr="00B3648D" w:rsidRDefault="00B3648D" w:rsidP="00B3648D">
      <w:pPr>
        <w:pStyle w:val="pdq2pgselectionanchorcontainer"/>
        <w:rPr>
          <w:sz w:val="28"/>
          <w:szCs w:val="28"/>
        </w:rPr>
      </w:pPr>
      <w:r w:rsidRPr="00B3648D">
        <w:rPr>
          <w:sz w:val="28"/>
          <w:szCs w:val="28"/>
        </w:rPr>
        <w:t>Người bán</w:t>
      </w:r>
      <w:r w:rsidRPr="00B3648D">
        <w:rPr>
          <w:sz w:val="28"/>
          <w:szCs w:val="28"/>
        </w:rPr>
        <w:br/>
        <w:t>↓ Cung cấp sản phẩm, phí dịch vụ, phí quảng cáo</w:t>
      </w:r>
      <w:r w:rsidRPr="00B3648D">
        <w:rPr>
          <w:sz w:val="28"/>
          <w:szCs w:val="28"/>
        </w:rPr>
        <w:br/>
        <w:t>Shopee</w:t>
      </w:r>
      <w:r w:rsidRPr="00B3648D">
        <w:rPr>
          <w:sz w:val="28"/>
          <w:szCs w:val="28"/>
        </w:rPr>
        <w:br/>
        <w:t>↓ Cung cấp nền tảng, khách hàng, công cụ quản lý</w:t>
      </w:r>
      <w:r w:rsidRPr="00B3648D">
        <w:rPr>
          <w:sz w:val="28"/>
          <w:szCs w:val="28"/>
        </w:rPr>
        <w:br/>
        <w:t>Người mua</w:t>
      </w:r>
    </w:p>
    <w:p w14:paraId="4CC0CF82" w14:textId="77777777" w:rsidR="00B3648D" w:rsidRPr="00B3648D" w:rsidRDefault="00B3648D" w:rsidP="00B3648D">
      <w:pPr>
        <w:pStyle w:val="NormalWeb"/>
        <w:rPr>
          <w:sz w:val="28"/>
          <w:szCs w:val="28"/>
        </w:rPr>
      </w:pPr>
      <w:r w:rsidRPr="00B3648D">
        <w:rPr>
          <w:sz w:val="28"/>
          <w:szCs w:val="28"/>
        </w:rPr>
        <w:t>Đồng thời, Shopee kết nối với đơn vị vận chuyển và hệ thống thanh toán để hoàn thành giao dịch.</w:t>
      </w:r>
    </w:p>
    <w:p w14:paraId="6CD764D6" w14:textId="34F7DB1F" w:rsidR="00B3648D" w:rsidRDefault="00B3648D" w:rsidP="00B3648D">
      <w:pPr>
        <w:rPr>
          <w:color w:val="C00000"/>
          <w:sz w:val="40"/>
          <w:szCs w:val="40"/>
        </w:rPr>
      </w:pPr>
      <w:r>
        <w:rPr>
          <w:color w:val="C00000"/>
          <w:sz w:val="40"/>
          <w:szCs w:val="40"/>
        </w:rPr>
        <w:t>3/Nghiệp vụ chính</w:t>
      </w:r>
    </w:p>
    <w:p w14:paraId="2AAF4257" w14:textId="77777777" w:rsidR="00B3648D" w:rsidRPr="002D316E" w:rsidRDefault="00B3648D" w:rsidP="00B3648D">
      <w:pPr>
        <w:pStyle w:val="pdq2pgselectionanchorcontainer"/>
        <w:rPr>
          <w:sz w:val="28"/>
          <w:szCs w:val="28"/>
        </w:rPr>
      </w:pPr>
      <w:r w:rsidRPr="002D316E">
        <w:rPr>
          <w:sz w:val="28"/>
          <w:szCs w:val="28"/>
        </w:rPr>
        <w:t>Các nhóm hoạt động nghiệp vụ chính trên nền tảng Shopee bao gồm:</w:t>
      </w:r>
    </w:p>
    <w:p w14:paraId="2090C65E" w14:textId="77777777" w:rsidR="00B3648D" w:rsidRPr="002D316E" w:rsidRDefault="00B3648D" w:rsidP="00B3648D">
      <w:pPr>
        <w:numPr>
          <w:ilvl w:val="0"/>
          <w:numId w:val="2"/>
        </w:numPr>
        <w:spacing w:before="100" w:beforeAutospacing="1" w:after="100" w:afterAutospacing="1"/>
        <w:rPr>
          <w:sz w:val="28"/>
          <w:szCs w:val="28"/>
        </w:rPr>
      </w:pPr>
      <w:r w:rsidRPr="002D316E">
        <w:rPr>
          <w:sz w:val="28"/>
          <w:szCs w:val="28"/>
        </w:rPr>
        <w:t xml:space="preserve">Quản lý tài khoản người mua và người bán. </w:t>
      </w:r>
    </w:p>
    <w:p w14:paraId="6D16D7EA" w14:textId="77777777" w:rsidR="00B3648D" w:rsidRPr="002D316E" w:rsidRDefault="00B3648D" w:rsidP="00B3648D">
      <w:pPr>
        <w:numPr>
          <w:ilvl w:val="0"/>
          <w:numId w:val="2"/>
        </w:numPr>
        <w:spacing w:before="100" w:beforeAutospacing="1" w:after="100" w:afterAutospacing="1"/>
        <w:rPr>
          <w:sz w:val="28"/>
          <w:szCs w:val="28"/>
        </w:rPr>
      </w:pPr>
      <w:r w:rsidRPr="002D316E">
        <w:rPr>
          <w:sz w:val="28"/>
          <w:szCs w:val="28"/>
        </w:rPr>
        <w:t xml:space="preserve">Quản lý sản phẩm và gian hàng. </w:t>
      </w:r>
    </w:p>
    <w:p w14:paraId="20662F0F" w14:textId="77777777" w:rsidR="00B3648D" w:rsidRPr="002D316E" w:rsidRDefault="00B3648D" w:rsidP="00B3648D">
      <w:pPr>
        <w:numPr>
          <w:ilvl w:val="0"/>
          <w:numId w:val="2"/>
        </w:numPr>
        <w:spacing w:before="100" w:beforeAutospacing="1" w:after="100" w:afterAutospacing="1"/>
        <w:rPr>
          <w:sz w:val="28"/>
          <w:szCs w:val="28"/>
        </w:rPr>
      </w:pPr>
      <w:r w:rsidRPr="002D316E">
        <w:rPr>
          <w:sz w:val="28"/>
          <w:szCs w:val="28"/>
        </w:rPr>
        <w:t xml:space="preserve">Tìm kiếm và đề xuất sản phẩm. </w:t>
      </w:r>
    </w:p>
    <w:p w14:paraId="0B282074" w14:textId="77777777" w:rsidR="00B3648D" w:rsidRPr="002D316E" w:rsidRDefault="00B3648D" w:rsidP="00B3648D">
      <w:pPr>
        <w:numPr>
          <w:ilvl w:val="0"/>
          <w:numId w:val="2"/>
        </w:numPr>
        <w:spacing w:before="100" w:beforeAutospacing="1" w:after="100" w:afterAutospacing="1"/>
        <w:rPr>
          <w:sz w:val="28"/>
          <w:szCs w:val="28"/>
        </w:rPr>
      </w:pPr>
      <w:r w:rsidRPr="002D316E">
        <w:rPr>
          <w:sz w:val="28"/>
          <w:szCs w:val="28"/>
        </w:rPr>
        <w:t xml:space="preserve">Quản lý giỏ hàng và đặt hàng. </w:t>
      </w:r>
    </w:p>
    <w:p w14:paraId="1D71B8FE" w14:textId="77777777" w:rsidR="00B3648D" w:rsidRPr="002D316E" w:rsidRDefault="00B3648D" w:rsidP="00B3648D">
      <w:pPr>
        <w:numPr>
          <w:ilvl w:val="0"/>
          <w:numId w:val="2"/>
        </w:numPr>
        <w:spacing w:before="100" w:beforeAutospacing="1" w:after="100" w:afterAutospacing="1"/>
        <w:rPr>
          <w:sz w:val="28"/>
          <w:szCs w:val="28"/>
        </w:rPr>
      </w:pPr>
      <w:r w:rsidRPr="002D316E">
        <w:rPr>
          <w:sz w:val="28"/>
          <w:szCs w:val="28"/>
        </w:rPr>
        <w:t xml:space="preserve">Kiểm tra giá, voucher và phí vận chuyển. </w:t>
      </w:r>
    </w:p>
    <w:p w14:paraId="2ED29A41" w14:textId="77777777" w:rsidR="00B3648D" w:rsidRPr="002D316E" w:rsidRDefault="00B3648D" w:rsidP="00B3648D">
      <w:pPr>
        <w:numPr>
          <w:ilvl w:val="0"/>
          <w:numId w:val="2"/>
        </w:numPr>
        <w:spacing w:before="100" w:beforeAutospacing="1" w:after="100" w:afterAutospacing="1"/>
        <w:rPr>
          <w:sz w:val="28"/>
          <w:szCs w:val="28"/>
        </w:rPr>
      </w:pPr>
      <w:r w:rsidRPr="002D316E">
        <w:rPr>
          <w:sz w:val="28"/>
          <w:szCs w:val="28"/>
        </w:rPr>
        <w:t xml:space="preserve">Xử lý thanh toán. </w:t>
      </w:r>
    </w:p>
    <w:p w14:paraId="60746902" w14:textId="77777777" w:rsidR="00B3648D" w:rsidRPr="002D316E" w:rsidRDefault="00B3648D" w:rsidP="00B3648D">
      <w:pPr>
        <w:numPr>
          <w:ilvl w:val="0"/>
          <w:numId w:val="2"/>
        </w:numPr>
        <w:spacing w:before="100" w:beforeAutospacing="1" w:after="100" w:afterAutospacing="1"/>
        <w:rPr>
          <w:sz w:val="28"/>
          <w:szCs w:val="28"/>
        </w:rPr>
      </w:pPr>
      <w:r w:rsidRPr="002D316E">
        <w:rPr>
          <w:sz w:val="28"/>
          <w:szCs w:val="28"/>
        </w:rPr>
        <w:t xml:space="preserve">Xác nhận và chuẩn bị hàng. </w:t>
      </w:r>
    </w:p>
    <w:p w14:paraId="6CED50CF" w14:textId="77777777" w:rsidR="00B3648D" w:rsidRPr="002D316E" w:rsidRDefault="00B3648D" w:rsidP="00B3648D">
      <w:pPr>
        <w:numPr>
          <w:ilvl w:val="0"/>
          <w:numId w:val="2"/>
        </w:numPr>
        <w:spacing w:before="100" w:beforeAutospacing="1" w:after="100" w:afterAutospacing="1"/>
        <w:rPr>
          <w:sz w:val="28"/>
          <w:szCs w:val="28"/>
        </w:rPr>
      </w:pPr>
      <w:r w:rsidRPr="002D316E">
        <w:rPr>
          <w:sz w:val="28"/>
          <w:szCs w:val="28"/>
        </w:rPr>
        <w:t xml:space="preserve">Lấy hàng, vận chuyển và giao hàng. </w:t>
      </w:r>
    </w:p>
    <w:p w14:paraId="6742024B" w14:textId="77777777" w:rsidR="00B3648D" w:rsidRPr="002D316E" w:rsidRDefault="00B3648D" w:rsidP="00B3648D">
      <w:pPr>
        <w:numPr>
          <w:ilvl w:val="0"/>
          <w:numId w:val="2"/>
        </w:numPr>
        <w:spacing w:before="100" w:beforeAutospacing="1" w:after="100" w:afterAutospacing="1"/>
        <w:rPr>
          <w:sz w:val="28"/>
          <w:szCs w:val="28"/>
        </w:rPr>
      </w:pPr>
      <w:r w:rsidRPr="002D316E">
        <w:rPr>
          <w:sz w:val="28"/>
          <w:szCs w:val="28"/>
        </w:rPr>
        <w:t xml:space="preserve">Theo dõi trạng thái đơn hàng. </w:t>
      </w:r>
    </w:p>
    <w:p w14:paraId="6A5EE311" w14:textId="77777777" w:rsidR="00B3648D" w:rsidRPr="002D316E" w:rsidRDefault="00B3648D" w:rsidP="00B3648D">
      <w:pPr>
        <w:numPr>
          <w:ilvl w:val="0"/>
          <w:numId w:val="2"/>
        </w:numPr>
        <w:spacing w:before="100" w:beforeAutospacing="1" w:after="100" w:afterAutospacing="1"/>
        <w:rPr>
          <w:sz w:val="28"/>
          <w:szCs w:val="28"/>
        </w:rPr>
      </w:pPr>
      <w:r w:rsidRPr="002D316E">
        <w:rPr>
          <w:sz w:val="28"/>
          <w:szCs w:val="28"/>
        </w:rPr>
        <w:t xml:space="preserve">Hủy đơn hàng. </w:t>
      </w:r>
    </w:p>
    <w:p w14:paraId="5539EBA0" w14:textId="77777777" w:rsidR="00B3648D" w:rsidRPr="002D316E" w:rsidRDefault="00B3648D" w:rsidP="00B3648D">
      <w:pPr>
        <w:numPr>
          <w:ilvl w:val="0"/>
          <w:numId w:val="2"/>
        </w:numPr>
        <w:spacing w:before="100" w:beforeAutospacing="1" w:after="100" w:afterAutospacing="1"/>
        <w:rPr>
          <w:sz w:val="28"/>
          <w:szCs w:val="28"/>
        </w:rPr>
      </w:pPr>
      <w:r w:rsidRPr="002D316E">
        <w:rPr>
          <w:sz w:val="28"/>
          <w:szCs w:val="28"/>
        </w:rPr>
        <w:t xml:space="preserve">Trả hàng và hoàn tiền. </w:t>
      </w:r>
    </w:p>
    <w:p w14:paraId="2A113AE8" w14:textId="77777777" w:rsidR="00B3648D" w:rsidRPr="002D316E" w:rsidRDefault="00B3648D" w:rsidP="00B3648D">
      <w:pPr>
        <w:numPr>
          <w:ilvl w:val="0"/>
          <w:numId w:val="2"/>
        </w:numPr>
        <w:spacing w:before="100" w:beforeAutospacing="1" w:after="100" w:afterAutospacing="1"/>
        <w:rPr>
          <w:sz w:val="28"/>
          <w:szCs w:val="28"/>
        </w:rPr>
      </w:pPr>
      <w:r w:rsidRPr="002D316E">
        <w:rPr>
          <w:sz w:val="28"/>
          <w:szCs w:val="28"/>
        </w:rPr>
        <w:t xml:space="preserve">Đánh giá sản phẩm và người bán. </w:t>
      </w:r>
    </w:p>
    <w:p w14:paraId="720DB1B1" w14:textId="77777777" w:rsidR="00B3648D" w:rsidRPr="002D316E" w:rsidRDefault="00B3648D" w:rsidP="00B3648D">
      <w:pPr>
        <w:numPr>
          <w:ilvl w:val="0"/>
          <w:numId w:val="2"/>
        </w:numPr>
        <w:spacing w:before="100" w:beforeAutospacing="1" w:after="100" w:afterAutospacing="1"/>
        <w:rPr>
          <w:sz w:val="28"/>
          <w:szCs w:val="28"/>
        </w:rPr>
      </w:pPr>
      <w:r w:rsidRPr="002D316E">
        <w:rPr>
          <w:sz w:val="28"/>
          <w:szCs w:val="28"/>
        </w:rPr>
        <w:lastRenderedPageBreak/>
        <w:t xml:space="preserve">Giải quyết khiếu nại và tranh chấp. </w:t>
      </w:r>
    </w:p>
    <w:p w14:paraId="1266C439" w14:textId="77777777" w:rsidR="00B3648D" w:rsidRPr="002D316E" w:rsidRDefault="00B3648D" w:rsidP="00B3648D">
      <w:pPr>
        <w:numPr>
          <w:ilvl w:val="0"/>
          <w:numId w:val="2"/>
        </w:numPr>
        <w:spacing w:before="100" w:beforeAutospacing="1" w:after="100" w:afterAutospacing="1"/>
        <w:rPr>
          <w:sz w:val="28"/>
          <w:szCs w:val="28"/>
        </w:rPr>
      </w:pPr>
      <w:r w:rsidRPr="002D316E">
        <w:rPr>
          <w:sz w:val="28"/>
          <w:szCs w:val="28"/>
        </w:rPr>
        <w:t xml:space="preserve">Quản lý quảng cáo và chương trình khuyến mãi. </w:t>
      </w:r>
    </w:p>
    <w:p w14:paraId="0B8267FF" w14:textId="77777777" w:rsidR="00B3648D" w:rsidRDefault="00B3648D" w:rsidP="00B3648D">
      <w:pPr>
        <w:pStyle w:val="NormalWeb"/>
        <w:rPr>
          <w:sz w:val="28"/>
          <w:szCs w:val="28"/>
        </w:rPr>
      </w:pPr>
      <w:r w:rsidRPr="002D316E">
        <w:rPr>
          <w:sz w:val="28"/>
          <w:szCs w:val="28"/>
        </w:rPr>
        <w:t>Trong phạm vi bài tập, nhóm tập trung vào quy trình xử lý đơn hàng, bao gồm từ thời điểm người mua đặt hàng đến khi đơn hàng hoàn tất, bị hủy hoặc chuyển sang quy trình trả hàng và hoàn tiền.</w:t>
      </w:r>
    </w:p>
    <w:p w14:paraId="0912B36E" w14:textId="795CDEB9" w:rsidR="002D316E" w:rsidRDefault="002D316E" w:rsidP="002D316E">
      <w:pPr>
        <w:rPr>
          <w:color w:val="C00000"/>
          <w:sz w:val="40"/>
          <w:szCs w:val="40"/>
        </w:rPr>
      </w:pPr>
      <w:r>
        <w:rPr>
          <w:color w:val="C00000"/>
          <w:sz w:val="40"/>
          <w:szCs w:val="40"/>
        </w:rPr>
        <w:t>4</w:t>
      </w:r>
      <w:r>
        <w:rPr>
          <w:color w:val="C00000"/>
          <w:sz w:val="40"/>
          <w:szCs w:val="40"/>
        </w:rPr>
        <w:t>/</w:t>
      </w:r>
      <w:r>
        <w:rPr>
          <w:color w:val="C00000"/>
          <w:sz w:val="40"/>
          <w:szCs w:val="40"/>
        </w:rPr>
        <w:t>Sơ đồ tổ chức</w:t>
      </w:r>
    </w:p>
    <w:p w14:paraId="01FDC062" w14:textId="77777777" w:rsidR="002D316E" w:rsidRPr="002D316E" w:rsidRDefault="002D316E" w:rsidP="002D316E">
      <w:pPr>
        <w:pStyle w:val="pdq2pgselectionanchorcontainer"/>
        <w:rPr>
          <w:sz w:val="28"/>
          <w:szCs w:val="28"/>
        </w:rPr>
      </w:pPr>
      <w:r w:rsidRPr="002D316E">
        <w:rPr>
          <w:sz w:val="28"/>
          <w:szCs w:val="28"/>
        </w:rPr>
        <w:t>Do cơ cấu tổ chức nội bộ chi tiết của Shopee không được công bố đầy đủ, nhóm xây dựng sơ đồ chức năng ở mức khái quát nhằm phục vụ việc phân tích nghiệp vụ. Đây không được xem là sơ đồ tổ chức chính thức của Shopee.</w:t>
      </w:r>
    </w:p>
    <w:p w14:paraId="7ECA174F" w14:textId="77777777" w:rsidR="002D316E" w:rsidRPr="002D316E" w:rsidRDefault="002D316E" w:rsidP="002D316E">
      <w:pPr>
        <w:pStyle w:val="NormalWeb"/>
        <w:rPr>
          <w:sz w:val="28"/>
          <w:szCs w:val="28"/>
        </w:rPr>
      </w:pPr>
      <w:r w:rsidRPr="002D316E">
        <w:rPr>
          <w:sz w:val="28"/>
          <w:szCs w:val="28"/>
        </w:rPr>
        <w:t>Cơ cấu chức năng đề xuất bao gồm:</w:t>
      </w:r>
    </w:p>
    <w:p w14:paraId="29ED3C3F" w14:textId="77777777" w:rsidR="002D316E" w:rsidRPr="002D316E" w:rsidRDefault="002D316E" w:rsidP="002D316E">
      <w:pPr>
        <w:numPr>
          <w:ilvl w:val="0"/>
          <w:numId w:val="3"/>
        </w:numPr>
        <w:spacing w:before="100" w:beforeAutospacing="1" w:after="100" w:afterAutospacing="1"/>
        <w:rPr>
          <w:sz w:val="28"/>
          <w:szCs w:val="28"/>
        </w:rPr>
      </w:pPr>
      <w:r w:rsidRPr="002D316E">
        <w:rPr>
          <w:sz w:val="28"/>
          <w:szCs w:val="28"/>
        </w:rPr>
        <w:t xml:space="preserve">Ban điều hành Shopee. </w:t>
      </w:r>
    </w:p>
    <w:p w14:paraId="0D2D01C0" w14:textId="77777777" w:rsidR="002D316E" w:rsidRPr="002D316E" w:rsidRDefault="002D316E" w:rsidP="002D316E">
      <w:pPr>
        <w:numPr>
          <w:ilvl w:val="0"/>
          <w:numId w:val="3"/>
        </w:numPr>
        <w:spacing w:before="100" w:beforeAutospacing="1" w:after="100" w:afterAutospacing="1"/>
        <w:rPr>
          <w:sz w:val="28"/>
          <w:szCs w:val="28"/>
        </w:rPr>
      </w:pPr>
      <w:r w:rsidRPr="002D316E">
        <w:rPr>
          <w:sz w:val="28"/>
          <w:szCs w:val="28"/>
        </w:rPr>
        <w:t xml:space="preserve">Khối sản phẩm và công nghệ. </w:t>
      </w:r>
    </w:p>
    <w:p w14:paraId="12A8D375" w14:textId="77777777" w:rsidR="002D316E" w:rsidRPr="002D316E" w:rsidRDefault="002D316E" w:rsidP="002D316E">
      <w:pPr>
        <w:numPr>
          <w:ilvl w:val="0"/>
          <w:numId w:val="3"/>
        </w:numPr>
        <w:spacing w:before="100" w:beforeAutospacing="1" w:after="100" w:afterAutospacing="1"/>
        <w:rPr>
          <w:sz w:val="28"/>
          <w:szCs w:val="28"/>
        </w:rPr>
      </w:pPr>
      <w:r w:rsidRPr="002D316E">
        <w:rPr>
          <w:sz w:val="28"/>
          <w:szCs w:val="28"/>
        </w:rPr>
        <w:t xml:space="preserve">Khối vận hành sàn thương mại điện tử. </w:t>
      </w:r>
    </w:p>
    <w:p w14:paraId="71C4E586" w14:textId="77777777" w:rsidR="002D316E" w:rsidRPr="002D316E" w:rsidRDefault="002D316E" w:rsidP="002D316E">
      <w:pPr>
        <w:numPr>
          <w:ilvl w:val="0"/>
          <w:numId w:val="3"/>
        </w:numPr>
        <w:spacing w:before="100" w:beforeAutospacing="1" w:after="100" w:afterAutospacing="1"/>
        <w:rPr>
          <w:sz w:val="28"/>
          <w:szCs w:val="28"/>
        </w:rPr>
      </w:pPr>
      <w:r w:rsidRPr="002D316E">
        <w:rPr>
          <w:sz w:val="28"/>
          <w:szCs w:val="28"/>
        </w:rPr>
        <w:t xml:space="preserve">Khối quản lý và hỗ trợ người bán. </w:t>
      </w:r>
    </w:p>
    <w:p w14:paraId="29A64476" w14:textId="77777777" w:rsidR="002D316E" w:rsidRPr="002D316E" w:rsidRDefault="002D316E" w:rsidP="002D316E">
      <w:pPr>
        <w:numPr>
          <w:ilvl w:val="0"/>
          <w:numId w:val="3"/>
        </w:numPr>
        <w:spacing w:before="100" w:beforeAutospacing="1" w:after="100" w:afterAutospacing="1"/>
        <w:rPr>
          <w:sz w:val="28"/>
          <w:szCs w:val="28"/>
        </w:rPr>
      </w:pPr>
      <w:r w:rsidRPr="002D316E">
        <w:rPr>
          <w:sz w:val="28"/>
          <w:szCs w:val="28"/>
        </w:rPr>
        <w:t xml:space="preserve">Khối marketing và phát triển người dùng. </w:t>
      </w:r>
    </w:p>
    <w:p w14:paraId="6A9D233A" w14:textId="77777777" w:rsidR="002D316E" w:rsidRPr="002D316E" w:rsidRDefault="002D316E" w:rsidP="002D316E">
      <w:pPr>
        <w:numPr>
          <w:ilvl w:val="0"/>
          <w:numId w:val="3"/>
        </w:numPr>
        <w:spacing w:before="100" w:beforeAutospacing="1" w:after="100" w:afterAutospacing="1"/>
        <w:rPr>
          <w:sz w:val="28"/>
          <w:szCs w:val="28"/>
        </w:rPr>
      </w:pPr>
      <w:r w:rsidRPr="002D316E">
        <w:rPr>
          <w:sz w:val="28"/>
          <w:szCs w:val="28"/>
        </w:rPr>
        <w:t xml:space="preserve">Khối logistics và quản lý vận chuyển. </w:t>
      </w:r>
    </w:p>
    <w:p w14:paraId="295D6966" w14:textId="77777777" w:rsidR="002D316E" w:rsidRPr="002D316E" w:rsidRDefault="002D316E" w:rsidP="002D316E">
      <w:pPr>
        <w:numPr>
          <w:ilvl w:val="0"/>
          <w:numId w:val="3"/>
        </w:numPr>
        <w:spacing w:before="100" w:beforeAutospacing="1" w:after="100" w:afterAutospacing="1"/>
        <w:rPr>
          <w:sz w:val="28"/>
          <w:szCs w:val="28"/>
        </w:rPr>
      </w:pPr>
      <w:r w:rsidRPr="002D316E">
        <w:rPr>
          <w:sz w:val="28"/>
          <w:szCs w:val="28"/>
        </w:rPr>
        <w:t xml:space="preserve">Khối thanh toán và kiểm soát giao dịch. </w:t>
      </w:r>
    </w:p>
    <w:p w14:paraId="7FA13528" w14:textId="77777777" w:rsidR="002D316E" w:rsidRPr="002D316E" w:rsidRDefault="002D316E" w:rsidP="002D316E">
      <w:pPr>
        <w:numPr>
          <w:ilvl w:val="0"/>
          <w:numId w:val="3"/>
        </w:numPr>
        <w:spacing w:before="100" w:beforeAutospacing="1" w:after="100" w:afterAutospacing="1"/>
        <w:rPr>
          <w:sz w:val="28"/>
          <w:szCs w:val="28"/>
        </w:rPr>
      </w:pPr>
      <w:r w:rsidRPr="002D316E">
        <w:rPr>
          <w:sz w:val="28"/>
          <w:szCs w:val="28"/>
        </w:rPr>
        <w:t xml:space="preserve">Khối chăm sóc khách hàng. </w:t>
      </w:r>
    </w:p>
    <w:p w14:paraId="66814E31" w14:textId="77777777" w:rsidR="002D316E" w:rsidRPr="002D316E" w:rsidRDefault="002D316E" w:rsidP="002D316E">
      <w:pPr>
        <w:numPr>
          <w:ilvl w:val="0"/>
          <w:numId w:val="3"/>
        </w:numPr>
        <w:spacing w:before="100" w:beforeAutospacing="1" w:after="100" w:afterAutospacing="1"/>
        <w:rPr>
          <w:sz w:val="28"/>
          <w:szCs w:val="28"/>
        </w:rPr>
      </w:pPr>
      <w:r w:rsidRPr="002D316E">
        <w:rPr>
          <w:sz w:val="28"/>
          <w:szCs w:val="28"/>
        </w:rPr>
        <w:t xml:space="preserve">Khối quản lý rủi ro, gian lận và an toàn nền tảng. </w:t>
      </w:r>
    </w:p>
    <w:p w14:paraId="09A1A803" w14:textId="77777777" w:rsidR="002D316E" w:rsidRPr="002D316E" w:rsidRDefault="002D316E" w:rsidP="002D316E">
      <w:pPr>
        <w:numPr>
          <w:ilvl w:val="0"/>
          <w:numId w:val="3"/>
        </w:numPr>
        <w:spacing w:before="100" w:beforeAutospacing="1" w:after="100" w:afterAutospacing="1"/>
        <w:rPr>
          <w:sz w:val="28"/>
          <w:szCs w:val="28"/>
        </w:rPr>
      </w:pPr>
      <w:r w:rsidRPr="002D316E">
        <w:rPr>
          <w:sz w:val="28"/>
          <w:szCs w:val="28"/>
        </w:rPr>
        <w:t xml:space="preserve">Khối tài chính, pháp lý, nhân sự và hành chính. </w:t>
      </w:r>
    </w:p>
    <w:p w14:paraId="19B73862" w14:textId="77777777" w:rsidR="002D316E" w:rsidRDefault="002D316E" w:rsidP="002D316E">
      <w:pPr>
        <w:pStyle w:val="NormalWeb"/>
        <w:rPr>
          <w:sz w:val="28"/>
          <w:szCs w:val="28"/>
        </w:rPr>
      </w:pPr>
      <w:r w:rsidRPr="002D316E">
        <w:rPr>
          <w:sz w:val="28"/>
          <w:szCs w:val="28"/>
        </w:rPr>
        <w:t>Trong quy trình xử lý đơn hàng, các bộ phận có liên quan trực tiếp nhất gồm khối vận hành sàn, sản phẩm và công nghệ, quản lý người bán, logistics, thanh toán, chăm sóc khách hàng và kiểm soát rủi ro.</w:t>
      </w:r>
    </w:p>
    <w:p w14:paraId="198ECA71" w14:textId="77777777" w:rsidR="00BD2220" w:rsidRDefault="00BD2220" w:rsidP="002D316E">
      <w:pPr>
        <w:pStyle w:val="NormalWeb"/>
        <w:rPr>
          <w:sz w:val="28"/>
          <w:szCs w:val="28"/>
        </w:rPr>
      </w:pPr>
    </w:p>
    <w:p w14:paraId="7C1D65FA" w14:textId="34E644CD" w:rsidR="00655EF5" w:rsidRDefault="00655EF5" w:rsidP="00655EF5">
      <w:pPr>
        <w:rPr>
          <w:color w:val="C00000"/>
          <w:sz w:val="40"/>
          <w:szCs w:val="40"/>
        </w:rPr>
      </w:pPr>
      <w:r>
        <w:rPr>
          <w:color w:val="C00000"/>
          <w:sz w:val="40"/>
          <w:szCs w:val="40"/>
        </w:rPr>
        <w:t>5</w:t>
      </w:r>
      <w:r>
        <w:rPr>
          <w:color w:val="C00000"/>
          <w:sz w:val="40"/>
          <w:szCs w:val="40"/>
        </w:rPr>
        <w:t>/</w:t>
      </w:r>
      <w:r>
        <w:rPr>
          <w:color w:val="C00000"/>
          <w:sz w:val="40"/>
          <w:szCs w:val="40"/>
        </w:rPr>
        <w:t>Sổ tay thuật ngữ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7468"/>
      </w:tblGrid>
      <w:tr w:rsidR="00A6514E" w14:paraId="5E0B8169" w14:textId="77777777">
        <w:trPr>
          <w:tblHeader/>
          <w:tblCellSpacing w:w="15" w:type="dxa"/>
        </w:trPr>
        <w:tc>
          <w:tcPr>
            <w:tcW w:w="0" w:type="auto"/>
            <w:vAlign w:val="center"/>
            <w:hideMark/>
          </w:tcPr>
          <w:p w14:paraId="2542F224" w14:textId="77777777" w:rsidR="00A6514E" w:rsidRPr="00A6514E" w:rsidRDefault="00A6514E" w:rsidP="00A6514E">
            <w:pPr>
              <w:rPr>
                <w:b/>
                <w:bCs/>
                <w:color w:val="EE0000"/>
                <w:sz w:val="28"/>
                <w:szCs w:val="28"/>
              </w:rPr>
            </w:pPr>
            <w:r w:rsidRPr="00A6514E">
              <w:rPr>
                <w:b/>
                <w:bCs/>
                <w:color w:val="EE0000"/>
                <w:sz w:val="28"/>
                <w:szCs w:val="28"/>
              </w:rPr>
              <w:t>Thuật ngữ</w:t>
            </w:r>
          </w:p>
        </w:tc>
        <w:tc>
          <w:tcPr>
            <w:tcW w:w="0" w:type="auto"/>
            <w:vAlign w:val="center"/>
            <w:hideMark/>
          </w:tcPr>
          <w:p w14:paraId="14500CE6" w14:textId="77777777" w:rsidR="00A6514E" w:rsidRPr="00A6514E" w:rsidRDefault="00A6514E">
            <w:pPr>
              <w:jc w:val="center"/>
              <w:rPr>
                <w:b/>
                <w:bCs/>
                <w:sz w:val="28"/>
                <w:szCs w:val="28"/>
              </w:rPr>
            </w:pPr>
            <w:r w:rsidRPr="00A6514E">
              <w:rPr>
                <w:b/>
                <w:bCs/>
                <w:sz w:val="28"/>
                <w:szCs w:val="28"/>
              </w:rPr>
              <w:t>Giải thích</w:t>
            </w:r>
          </w:p>
        </w:tc>
      </w:tr>
      <w:tr w:rsidR="00A6514E" w14:paraId="62219FB2" w14:textId="77777777">
        <w:trPr>
          <w:tblCellSpacing w:w="15" w:type="dxa"/>
        </w:trPr>
        <w:tc>
          <w:tcPr>
            <w:tcW w:w="0" w:type="auto"/>
            <w:vAlign w:val="center"/>
            <w:hideMark/>
          </w:tcPr>
          <w:p w14:paraId="7A707946" w14:textId="77777777" w:rsidR="00A6514E" w:rsidRPr="00A6514E" w:rsidRDefault="00A6514E">
            <w:pPr>
              <w:rPr>
                <w:color w:val="EE0000"/>
                <w:sz w:val="28"/>
                <w:szCs w:val="28"/>
              </w:rPr>
            </w:pPr>
            <w:r w:rsidRPr="00A6514E">
              <w:rPr>
                <w:color w:val="EE0000"/>
                <w:sz w:val="28"/>
                <w:szCs w:val="28"/>
              </w:rPr>
              <w:t>BPM</w:t>
            </w:r>
          </w:p>
        </w:tc>
        <w:tc>
          <w:tcPr>
            <w:tcW w:w="0" w:type="auto"/>
            <w:vAlign w:val="center"/>
            <w:hideMark/>
          </w:tcPr>
          <w:p w14:paraId="47E9745B" w14:textId="77777777" w:rsidR="00A6514E" w:rsidRPr="00A6514E" w:rsidRDefault="00A6514E">
            <w:pPr>
              <w:rPr>
                <w:sz w:val="28"/>
                <w:szCs w:val="28"/>
              </w:rPr>
            </w:pPr>
            <w:r w:rsidRPr="00A6514E">
              <w:rPr>
                <w:sz w:val="28"/>
                <w:szCs w:val="28"/>
              </w:rPr>
              <w:t>Quản trị quy trình nghiệp vụ, tập trung vào việc nhận diện, phân tích, cải tiến và kiểm soát quy trình.</w:t>
            </w:r>
          </w:p>
        </w:tc>
      </w:tr>
      <w:tr w:rsidR="00A6514E" w14:paraId="37560CD9" w14:textId="77777777">
        <w:trPr>
          <w:tblCellSpacing w:w="15" w:type="dxa"/>
        </w:trPr>
        <w:tc>
          <w:tcPr>
            <w:tcW w:w="0" w:type="auto"/>
            <w:vAlign w:val="center"/>
            <w:hideMark/>
          </w:tcPr>
          <w:p w14:paraId="3EF86B4C" w14:textId="77777777" w:rsidR="00A6514E" w:rsidRPr="00A6514E" w:rsidRDefault="00A6514E">
            <w:pPr>
              <w:rPr>
                <w:color w:val="EE0000"/>
                <w:sz w:val="28"/>
                <w:szCs w:val="28"/>
              </w:rPr>
            </w:pPr>
            <w:r w:rsidRPr="00A6514E">
              <w:rPr>
                <w:color w:val="EE0000"/>
                <w:sz w:val="28"/>
                <w:szCs w:val="28"/>
              </w:rPr>
              <w:t>BPMN</w:t>
            </w:r>
          </w:p>
        </w:tc>
        <w:tc>
          <w:tcPr>
            <w:tcW w:w="0" w:type="auto"/>
            <w:vAlign w:val="center"/>
            <w:hideMark/>
          </w:tcPr>
          <w:p w14:paraId="5B391135" w14:textId="77777777" w:rsidR="00A6514E" w:rsidRPr="00A6514E" w:rsidRDefault="00A6514E">
            <w:pPr>
              <w:rPr>
                <w:sz w:val="28"/>
                <w:szCs w:val="28"/>
              </w:rPr>
            </w:pPr>
            <w:r w:rsidRPr="00A6514E">
              <w:rPr>
                <w:sz w:val="28"/>
                <w:szCs w:val="28"/>
              </w:rPr>
              <w:t>Bộ ký hiệu tiêu chuẩn dùng để mô hình hóa quy trình nghiệp vụ bằng sơ đồ.</w:t>
            </w:r>
          </w:p>
        </w:tc>
      </w:tr>
      <w:tr w:rsidR="00A6514E" w14:paraId="42089C63" w14:textId="77777777">
        <w:trPr>
          <w:tblCellSpacing w:w="15" w:type="dxa"/>
        </w:trPr>
        <w:tc>
          <w:tcPr>
            <w:tcW w:w="0" w:type="auto"/>
            <w:vAlign w:val="center"/>
            <w:hideMark/>
          </w:tcPr>
          <w:p w14:paraId="7B37BE90" w14:textId="77777777" w:rsidR="00A6514E" w:rsidRPr="00A6514E" w:rsidRDefault="00A6514E">
            <w:pPr>
              <w:rPr>
                <w:color w:val="EE0000"/>
                <w:sz w:val="28"/>
                <w:szCs w:val="28"/>
              </w:rPr>
            </w:pPr>
            <w:r w:rsidRPr="00A6514E">
              <w:rPr>
                <w:color w:val="EE0000"/>
                <w:sz w:val="28"/>
                <w:szCs w:val="28"/>
              </w:rPr>
              <w:lastRenderedPageBreak/>
              <w:t>Marketplace</w:t>
            </w:r>
          </w:p>
        </w:tc>
        <w:tc>
          <w:tcPr>
            <w:tcW w:w="0" w:type="auto"/>
            <w:vAlign w:val="center"/>
            <w:hideMark/>
          </w:tcPr>
          <w:p w14:paraId="2496A36F" w14:textId="77777777" w:rsidR="00A6514E" w:rsidRPr="00A6514E" w:rsidRDefault="00A6514E">
            <w:pPr>
              <w:rPr>
                <w:sz w:val="28"/>
                <w:szCs w:val="28"/>
              </w:rPr>
            </w:pPr>
            <w:r w:rsidRPr="00A6514E">
              <w:rPr>
                <w:sz w:val="28"/>
                <w:szCs w:val="28"/>
              </w:rPr>
              <w:t>Nền tảng trung gian kết nối nhiều người bán với nhiều người mua.</w:t>
            </w:r>
          </w:p>
        </w:tc>
      </w:tr>
      <w:tr w:rsidR="00A6514E" w14:paraId="25504DC8" w14:textId="77777777">
        <w:trPr>
          <w:tblCellSpacing w:w="15" w:type="dxa"/>
        </w:trPr>
        <w:tc>
          <w:tcPr>
            <w:tcW w:w="0" w:type="auto"/>
            <w:vAlign w:val="center"/>
            <w:hideMark/>
          </w:tcPr>
          <w:p w14:paraId="5F644B3E" w14:textId="77777777" w:rsidR="00A6514E" w:rsidRPr="00A6514E" w:rsidRDefault="00A6514E">
            <w:pPr>
              <w:rPr>
                <w:color w:val="EE0000"/>
                <w:sz w:val="28"/>
                <w:szCs w:val="28"/>
              </w:rPr>
            </w:pPr>
            <w:r w:rsidRPr="00A6514E">
              <w:rPr>
                <w:color w:val="EE0000"/>
                <w:sz w:val="28"/>
                <w:szCs w:val="28"/>
              </w:rPr>
              <w:t>Buyer</w:t>
            </w:r>
          </w:p>
        </w:tc>
        <w:tc>
          <w:tcPr>
            <w:tcW w:w="0" w:type="auto"/>
            <w:vAlign w:val="center"/>
            <w:hideMark/>
          </w:tcPr>
          <w:p w14:paraId="25A77C17" w14:textId="77777777" w:rsidR="00A6514E" w:rsidRPr="00A6514E" w:rsidRDefault="00A6514E">
            <w:pPr>
              <w:rPr>
                <w:sz w:val="28"/>
                <w:szCs w:val="28"/>
              </w:rPr>
            </w:pPr>
            <w:r w:rsidRPr="00A6514E">
              <w:rPr>
                <w:sz w:val="28"/>
                <w:szCs w:val="28"/>
              </w:rPr>
              <w:t>Người mua sản phẩm hoặc dịch vụ trên nền tảng.</w:t>
            </w:r>
          </w:p>
        </w:tc>
      </w:tr>
      <w:tr w:rsidR="00A6514E" w14:paraId="146C7865" w14:textId="77777777">
        <w:trPr>
          <w:tblCellSpacing w:w="15" w:type="dxa"/>
        </w:trPr>
        <w:tc>
          <w:tcPr>
            <w:tcW w:w="0" w:type="auto"/>
            <w:vAlign w:val="center"/>
            <w:hideMark/>
          </w:tcPr>
          <w:p w14:paraId="14C4B9D1" w14:textId="77777777" w:rsidR="00A6514E" w:rsidRPr="00A6514E" w:rsidRDefault="00A6514E">
            <w:pPr>
              <w:rPr>
                <w:color w:val="EE0000"/>
                <w:sz w:val="28"/>
                <w:szCs w:val="28"/>
              </w:rPr>
            </w:pPr>
            <w:r w:rsidRPr="00A6514E">
              <w:rPr>
                <w:color w:val="EE0000"/>
                <w:sz w:val="28"/>
                <w:szCs w:val="28"/>
              </w:rPr>
              <w:t>Seller</w:t>
            </w:r>
          </w:p>
        </w:tc>
        <w:tc>
          <w:tcPr>
            <w:tcW w:w="0" w:type="auto"/>
            <w:vAlign w:val="center"/>
            <w:hideMark/>
          </w:tcPr>
          <w:p w14:paraId="5A193754" w14:textId="77777777" w:rsidR="00A6514E" w:rsidRPr="00A6514E" w:rsidRDefault="00A6514E">
            <w:pPr>
              <w:rPr>
                <w:sz w:val="28"/>
                <w:szCs w:val="28"/>
              </w:rPr>
            </w:pPr>
            <w:r w:rsidRPr="00A6514E">
              <w:rPr>
                <w:sz w:val="28"/>
                <w:szCs w:val="28"/>
              </w:rPr>
              <w:t>Cá nhân, hộ kinh doanh hoặc doanh nghiệp bán sản phẩm trên nền tảng.</w:t>
            </w:r>
          </w:p>
        </w:tc>
      </w:tr>
      <w:tr w:rsidR="00A6514E" w14:paraId="6E09EFA8" w14:textId="77777777">
        <w:trPr>
          <w:tblCellSpacing w:w="15" w:type="dxa"/>
        </w:trPr>
        <w:tc>
          <w:tcPr>
            <w:tcW w:w="0" w:type="auto"/>
            <w:vAlign w:val="center"/>
            <w:hideMark/>
          </w:tcPr>
          <w:p w14:paraId="20537D3B" w14:textId="77777777" w:rsidR="00A6514E" w:rsidRPr="00A6514E" w:rsidRDefault="00A6514E">
            <w:pPr>
              <w:rPr>
                <w:color w:val="EE0000"/>
                <w:sz w:val="28"/>
                <w:szCs w:val="28"/>
              </w:rPr>
            </w:pPr>
            <w:r w:rsidRPr="00A6514E">
              <w:rPr>
                <w:color w:val="EE0000"/>
                <w:sz w:val="28"/>
                <w:szCs w:val="28"/>
              </w:rPr>
              <w:t>Shop</w:t>
            </w:r>
          </w:p>
        </w:tc>
        <w:tc>
          <w:tcPr>
            <w:tcW w:w="0" w:type="auto"/>
            <w:vAlign w:val="center"/>
            <w:hideMark/>
          </w:tcPr>
          <w:p w14:paraId="3DF7FF4D" w14:textId="77777777" w:rsidR="00A6514E" w:rsidRPr="00A6514E" w:rsidRDefault="00A6514E">
            <w:pPr>
              <w:rPr>
                <w:sz w:val="28"/>
                <w:szCs w:val="28"/>
              </w:rPr>
            </w:pPr>
            <w:r w:rsidRPr="00A6514E">
              <w:rPr>
                <w:sz w:val="28"/>
                <w:szCs w:val="28"/>
              </w:rPr>
              <w:t>Gian hàng của người bán trên Shopee.</w:t>
            </w:r>
          </w:p>
        </w:tc>
      </w:tr>
      <w:tr w:rsidR="00A6514E" w14:paraId="3407EEE1" w14:textId="77777777">
        <w:trPr>
          <w:tblCellSpacing w:w="15" w:type="dxa"/>
        </w:trPr>
        <w:tc>
          <w:tcPr>
            <w:tcW w:w="0" w:type="auto"/>
            <w:vAlign w:val="center"/>
            <w:hideMark/>
          </w:tcPr>
          <w:p w14:paraId="0E3BF333" w14:textId="77777777" w:rsidR="00A6514E" w:rsidRPr="00A6514E" w:rsidRDefault="00A6514E">
            <w:pPr>
              <w:rPr>
                <w:color w:val="EE0000"/>
                <w:sz w:val="28"/>
                <w:szCs w:val="28"/>
              </w:rPr>
            </w:pPr>
            <w:r w:rsidRPr="00A6514E">
              <w:rPr>
                <w:color w:val="EE0000"/>
                <w:sz w:val="28"/>
                <w:szCs w:val="28"/>
              </w:rPr>
              <w:t>SKU</w:t>
            </w:r>
          </w:p>
        </w:tc>
        <w:tc>
          <w:tcPr>
            <w:tcW w:w="0" w:type="auto"/>
            <w:vAlign w:val="center"/>
            <w:hideMark/>
          </w:tcPr>
          <w:p w14:paraId="2CEDA60C" w14:textId="77777777" w:rsidR="00A6514E" w:rsidRPr="00A6514E" w:rsidRDefault="00A6514E">
            <w:pPr>
              <w:rPr>
                <w:sz w:val="28"/>
                <w:szCs w:val="28"/>
              </w:rPr>
            </w:pPr>
            <w:r w:rsidRPr="00A6514E">
              <w:rPr>
                <w:sz w:val="28"/>
                <w:szCs w:val="28"/>
              </w:rPr>
              <w:t>Mã dùng để phân biệt một đơn vị hoặc một biến thể sản phẩm cụ thể.</w:t>
            </w:r>
          </w:p>
        </w:tc>
      </w:tr>
      <w:tr w:rsidR="00A6514E" w14:paraId="50FB9A33" w14:textId="77777777">
        <w:trPr>
          <w:tblCellSpacing w:w="15" w:type="dxa"/>
        </w:trPr>
        <w:tc>
          <w:tcPr>
            <w:tcW w:w="0" w:type="auto"/>
            <w:vAlign w:val="center"/>
            <w:hideMark/>
          </w:tcPr>
          <w:p w14:paraId="2F640362" w14:textId="77777777" w:rsidR="00A6514E" w:rsidRPr="00A6514E" w:rsidRDefault="00A6514E">
            <w:pPr>
              <w:rPr>
                <w:color w:val="EE0000"/>
                <w:sz w:val="28"/>
                <w:szCs w:val="28"/>
              </w:rPr>
            </w:pPr>
            <w:r w:rsidRPr="00A6514E">
              <w:rPr>
                <w:color w:val="EE0000"/>
                <w:sz w:val="28"/>
                <w:szCs w:val="28"/>
              </w:rPr>
              <w:t>GMV</w:t>
            </w:r>
          </w:p>
        </w:tc>
        <w:tc>
          <w:tcPr>
            <w:tcW w:w="0" w:type="auto"/>
            <w:vAlign w:val="center"/>
            <w:hideMark/>
          </w:tcPr>
          <w:p w14:paraId="2AE291AE" w14:textId="77777777" w:rsidR="00A6514E" w:rsidRPr="00A6514E" w:rsidRDefault="00A6514E">
            <w:pPr>
              <w:rPr>
                <w:sz w:val="28"/>
                <w:szCs w:val="28"/>
              </w:rPr>
            </w:pPr>
            <w:r w:rsidRPr="00A6514E">
              <w:rPr>
                <w:sz w:val="28"/>
                <w:szCs w:val="28"/>
              </w:rPr>
              <w:t>Tổng giá trị hàng hóa được giao dịch trên nền tảng trong một khoảng thời gian.</w:t>
            </w:r>
          </w:p>
        </w:tc>
      </w:tr>
      <w:tr w:rsidR="00A6514E" w14:paraId="16C10643" w14:textId="77777777">
        <w:trPr>
          <w:tblCellSpacing w:w="15" w:type="dxa"/>
        </w:trPr>
        <w:tc>
          <w:tcPr>
            <w:tcW w:w="0" w:type="auto"/>
            <w:vAlign w:val="center"/>
            <w:hideMark/>
          </w:tcPr>
          <w:p w14:paraId="5F577622" w14:textId="77777777" w:rsidR="00A6514E" w:rsidRPr="00A6514E" w:rsidRDefault="00A6514E">
            <w:pPr>
              <w:rPr>
                <w:color w:val="EE0000"/>
                <w:sz w:val="28"/>
                <w:szCs w:val="28"/>
              </w:rPr>
            </w:pPr>
            <w:r w:rsidRPr="00A6514E">
              <w:rPr>
                <w:color w:val="EE0000"/>
                <w:sz w:val="28"/>
                <w:szCs w:val="28"/>
              </w:rPr>
              <w:t>Checkout</w:t>
            </w:r>
          </w:p>
        </w:tc>
        <w:tc>
          <w:tcPr>
            <w:tcW w:w="0" w:type="auto"/>
            <w:vAlign w:val="center"/>
            <w:hideMark/>
          </w:tcPr>
          <w:p w14:paraId="395BEDDD" w14:textId="77777777" w:rsidR="00A6514E" w:rsidRPr="00A6514E" w:rsidRDefault="00A6514E">
            <w:pPr>
              <w:rPr>
                <w:sz w:val="28"/>
                <w:szCs w:val="28"/>
              </w:rPr>
            </w:pPr>
            <w:r w:rsidRPr="00A6514E">
              <w:rPr>
                <w:sz w:val="28"/>
                <w:szCs w:val="28"/>
              </w:rPr>
              <w:t>Bước người mua kiểm tra giỏ hàng, địa chỉ, voucher, vận chuyển và thanh toán trước khi đặt hàng.</w:t>
            </w:r>
          </w:p>
        </w:tc>
      </w:tr>
      <w:tr w:rsidR="00A6514E" w14:paraId="5C7A23D3" w14:textId="77777777">
        <w:trPr>
          <w:tblCellSpacing w:w="15" w:type="dxa"/>
        </w:trPr>
        <w:tc>
          <w:tcPr>
            <w:tcW w:w="0" w:type="auto"/>
            <w:vAlign w:val="center"/>
            <w:hideMark/>
          </w:tcPr>
          <w:p w14:paraId="0619FD0E" w14:textId="77777777" w:rsidR="00A6514E" w:rsidRPr="00A6514E" w:rsidRDefault="00A6514E">
            <w:pPr>
              <w:rPr>
                <w:color w:val="EE0000"/>
                <w:sz w:val="28"/>
                <w:szCs w:val="28"/>
              </w:rPr>
            </w:pPr>
            <w:r w:rsidRPr="00A6514E">
              <w:rPr>
                <w:color w:val="EE0000"/>
                <w:sz w:val="28"/>
                <w:szCs w:val="28"/>
              </w:rPr>
              <w:t>Order</w:t>
            </w:r>
          </w:p>
        </w:tc>
        <w:tc>
          <w:tcPr>
            <w:tcW w:w="0" w:type="auto"/>
            <w:vAlign w:val="center"/>
            <w:hideMark/>
          </w:tcPr>
          <w:p w14:paraId="2E0DA4DB" w14:textId="77777777" w:rsidR="00A6514E" w:rsidRPr="00A6514E" w:rsidRDefault="00A6514E">
            <w:pPr>
              <w:rPr>
                <w:sz w:val="28"/>
                <w:szCs w:val="28"/>
              </w:rPr>
            </w:pPr>
            <w:r w:rsidRPr="00A6514E">
              <w:rPr>
                <w:sz w:val="28"/>
                <w:szCs w:val="28"/>
              </w:rPr>
              <w:t>Đơn hàng được tạo sau khi người mua xác nhận mua sản phẩm.</w:t>
            </w:r>
          </w:p>
        </w:tc>
      </w:tr>
      <w:tr w:rsidR="00A6514E" w14:paraId="7176DDF9" w14:textId="77777777">
        <w:trPr>
          <w:tblCellSpacing w:w="15" w:type="dxa"/>
        </w:trPr>
        <w:tc>
          <w:tcPr>
            <w:tcW w:w="0" w:type="auto"/>
            <w:vAlign w:val="center"/>
            <w:hideMark/>
          </w:tcPr>
          <w:p w14:paraId="54BD2D51" w14:textId="77777777" w:rsidR="00A6514E" w:rsidRPr="00A6514E" w:rsidRDefault="00A6514E">
            <w:pPr>
              <w:rPr>
                <w:color w:val="EE0000"/>
                <w:sz w:val="28"/>
                <w:szCs w:val="28"/>
              </w:rPr>
            </w:pPr>
            <w:r w:rsidRPr="00A6514E">
              <w:rPr>
                <w:color w:val="EE0000"/>
                <w:sz w:val="28"/>
                <w:szCs w:val="28"/>
              </w:rPr>
              <w:t>Order status</w:t>
            </w:r>
          </w:p>
        </w:tc>
        <w:tc>
          <w:tcPr>
            <w:tcW w:w="0" w:type="auto"/>
            <w:vAlign w:val="center"/>
            <w:hideMark/>
          </w:tcPr>
          <w:p w14:paraId="78806A31" w14:textId="77777777" w:rsidR="00A6514E" w:rsidRPr="00A6514E" w:rsidRDefault="00A6514E">
            <w:pPr>
              <w:rPr>
                <w:sz w:val="28"/>
                <w:szCs w:val="28"/>
              </w:rPr>
            </w:pPr>
            <w:r w:rsidRPr="00A6514E">
              <w:rPr>
                <w:sz w:val="28"/>
                <w:szCs w:val="28"/>
              </w:rPr>
              <w:t>Trạng thái thể hiện đơn hàng đang ở bước nào trong quá trình xử lý.</w:t>
            </w:r>
          </w:p>
        </w:tc>
      </w:tr>
      <w:tr w:rsidR="00A6514E" w14:paraId="5172C050" w14:textId="77777777">
        <w:trPr>
          <w:tblCellSpacing w:w="15" w:type="dxa"/>
        </w:trPr>
        <w:tc>
          <w:tcPr>
            <w:tcW w:w="0" w:type="auto"/>
            <w:vAlign w:val="center"/>
            <w:hideMark/>
          </w:tcPr>
          <w:p w14:paraId="782E832E" w14:textId="77777777" w:rsidR="00A6514E" w:rsidRPr="00A6514E" w:rsidRDefault="00A6514E">
            <w:pPr>
              <w:rPr>
                <w:color w:val="EE0000"/>
                <w:sz w:val="28"/>
                <w:szCs w:val="28"/>
              </w:rPr>
            </w:pPr>
            <w:r w:rsidRPr="00A6514E">
              <w:rPr>
                <w:color w:val="EE0000"/>
                <w:sz w:val="28"/>
                <w:szCs w:val="28"/>
              </w:rPr>
              <w:t>Voucher</w:t>
            </w:r>
          </w:p>
        </w:tc>
        <w:tc>
          <w:tcPr>
            <w:tcW w:w="0" w:type="auto"/>
            <w:vAlign w:val="center"/>
            <w:hideMark/>
          </w:tcPr>
          <w:p w14:paraId="2B6B60F1" w14:textId="77777777" w:rsidR="00A6514E" w:rsidRPr="00A6514E" w:rsidRDefault="00A6514E">
            <w:pPr>
              <w:rPr>
                <w:sz w:val="28"/>
                <w:szCs w:val="28"/>
              </w:rPr>
            </w:pPr>
            <w:r w:rsidRPr="00A6514E">
              <w:rPr>
                <w:sz w:val="28"/>
                <w:szCs w:val="28"/>
              </w:rPr>
              <w:t>Mã hoặc chương trình ưu đãi làm giảm giá sản phẩm, phí vận chuyển hoặc tổng tiền thanh toán.</w:t>
            </w:r>
          </w:p>
        </w:tc>
      </w:tr>
      <w:tr w:rsidR="00A6514E" w14:paraId="654D1219" w14:textId="77777777">
        <w:trPr>
          <w:tblCellSpacing w:w="15" w:type="dxa"/>
        </w:trPr>
        <w:tc>
          <w:tcPr>
            <w:tcW w:w="0" w:type="auto"/>
            <w:vAlign w:val="center"/>
            <w:hideMark/>
          </w:tcPr>
          <w:p w14:paraId="3A4890D5" w14:textId="77777777" w:rsidR="00A6514E" w:rsidRPr="00A6514E" w:rsidRDefault="00A6514E">
            <w:pPr>
              <w:rPr>
                <w:color w:val="EE0000"/>
                <w:sz w:val="28"/>
                <w:szCs w:val="28"/>
              </w:rPr>
            </w:pPr>
            <w:r w:rsidRPr="00A6514E">
              <w:rPr>
                <w:color w:val="EE0000"/>
                <w:sz w:val="28"/>
                <w:szCs w:val="28"/>
              </w:rPr>
              <w:t>COD</w:t>
            </w:r>
          </w:p>
        </w:tc>
        <w:tc>
          <w:tcPr>
            <w:tcW w:w="0" w:type="auto"/>
            <w:vAlign w:val="center"/>
            <w:hideMark/>
          </w:tcPr>
          <w:p w14:paraId="0CE91812" w14:textId="77777777" w:rsidR="00A6514E" w:rsidRPr="00A6514E" w:rsidRDefault="00A6514E">
            <w:pPr>
              <w:rPr>
                <w:sz w:val="28"/>
                <w:szCs w:val="28"/>
              </w:rPr>
            </w:pPr>
            <w:r w:rsidRPr="00A6514E">
              <w:rPr>
                <w:sz w:val="28"/>
                <w:szCs w:val="28"/>
              </w:rPr>
              <w:t>Phương thức thanh toán khi người mua nhận hàng.</w:t>
            </w:r>
          </w:p>
        </w:tc>
      </w:tr>
      <w:tr w:rsidR="00A6514E" w14:paraId="71082170" w14:textId="77777777">
        <w:trPr>
          <w:tblCellSpacing w:w="15" w:type="dxa"/>
        </w:trPr>
        <w:tc>
          <w:tcPr>
            <w:tcW w:w="0" w:type="auto"/>
            <w:vAlign w:val="center"/>
            <w:hideMark/>
          </w:tcPr>
          <w:p w14:paraId="58BC45B0" w14:textId="77777777" w:rsidR="00A6514E" w:rsidRPr="00A6514E" w:rsidRDefault="00A6514E">
            <w:pPr>
              <w:rPr>
                <w:color w:val="EE0000"/>
                <w:sz w:val="28"/>
                <w:szCs w:val="28"/>
              </w:rPr>
            </w:pPr>
            <w:r w:rsidRPr="00A6514E">
              <w:rPr>
                <w:color w:val="EE0000"/>
                <w:sz w:val="28"/>
                <w:szCs w:val="28"/>
              </w:rPr>
              <w:t>Payment gateway</w:t>
            </w:r>
          </w:p>
        </w:tc>
        <w:tc>
          <w:tcPr>
            <w:tcW w:w="0" w:type="auto"/>
            <w:vAlign w:val="center"/>
            <w:hideMark/>
          </w:tcPr>
          <w:p w14:paraId="49CA4D66" w14:textId="77777777" w:rsidR="00A6514E" w:rsidRPr="00A6514E" w:rsidRDefault="00A6514E">
            <w:pPr>
              <w:rPr>
                <w:sz w:val="28"/>
                <w:szCs w:val="28"/>
              </w:rPr>
            </w:pPr>
            <w:r w:rsidRPr="00A6514E">
              <w:rPr>
                <w:sz w:val="28"/>
                <w:szCs w:val="28"/>
              </w:rPr>
              <w:t>Hệ thống tiếp nhận và xử lý yêu cầu thanh toán điện tử.</w:t>
            </w:r>
          </w:p>
        </w:tc>
      </w:tr>
      <w:tr w:rsidR="00A6514E" w14:paraId="0EEEDE15" w14:textId="77777777">
        <w:trPr>
          <w:tblCellSpacing w:w="15" w:type="dxa"/>
        </w:trPr>
        <w:tc>
          <w:tcPr>
            <w:tcW w:w="0" w:type="auto"/>
            <w:vAlign w:val="center"/>
            <w:hideMark/>
          </w:tcPr>
          <w:p w14:paraId="5FF7A84B" w14:textId="77777777" w:rsidR="00A6514E" w:rsidRPr="00A6514E" w:rsidRDefault="00A6514E">
            <w:pPr>
              <w:rPr>
                <w:color w:val="EE0000"/>
                <w:sz w:val="28"/>
                <w:szCs w:val="28"/>
              </w:rPr>
            </w:pPr>
            <w:r w:rsidRPr="00A6514E">
              <w:rPr>
                <w:color w:val="EE0000"/>
                <w:sz w:val="28"/>
                <w:szCs w:val="28"/>
              </w:rPr>
              <w:t>Fulfillment</w:t>
            </w:r>
          </w:p>
        </w:tc>
        <w:tc>
          <w:tcPr>
            <w:tcW w:w="0" w:type="auto"/>
            <w:vAlign w:val="center"/>
            <w:hideMark/>
          </w:tcPr>
          <w:p w14:paraId="3B002096" w14:textId="77777777" w:rsidR="00A6514E" w:rsidRPr="00A6514E" w:rsidRDefault="00A6514E">
            <w:pPr>
              <w:rPr>
                <w:sz w:val="28"/>
                <w:szCs w:val="28"/>
              </w:rPr>
            </w:pPr>
            <w:r w:rsidRPr="00A6514E">
              <w:rPr>
                <w:sz w:val="28"/>
                <w:szCs w:val="28"/>
              </w:rPr>
              <w:t>Chuỗi hoạt động tiếp nhận đơn, chuẩn bị hàng, đóng gói, vận chuyển và giao hàng.</w:t>
            </w:r>
          </w:p>
        </w:tc>
      </w:tr>
      <w:tr w:rsidR="00A6514E" w14:paraId="5A405D0A" w14:textId="77777777">
        <w:trPr>
          <w:tblCellSpacing w:w="15" w:type="dxa"/>
        </w:trPr>
        <w:tc>
          <w:tcPr>
            <w:tcW w:w="0" w:type="auto"/>
            <w:vAlign w:val="center"/>
            <w:hideMark/>
          </w:tcPr>
          <w:p w14:paraId="7CCA78F5" w14:textId="77777777" w:rsidR="00A6514E" w:rsidRPr="00A6514E" w:rsidRDefault="00A6514E">
            <w:pPr>
              <w:rPr>
                <w:color w:val="EE0000"/>
                <w:sz w:val="28"/>
                <w:szCs w:val="28"/>
              </w:rPr>
            </w:pPr>
            <w:r w:rsidRPr="00A6514E">
              <w:rPr>
                <w:color w:val="EE0000"/>
                <w:sz w:val="28"/>
                <w:szCs w:val="28"/>
              </w:rPr>
              <w:t>Tracking number</w:t>
            </w:r>
          </w:p>
        </w:tc>
        <w:tc>
          <w:tcPr>
            <w:tcW w:w="0" w:type="auto"/>
            <w:vAlign w:val="center"/>
            <w:hideMark/>
          </w:tcPr>
          <w:p w14:paraId="7E8F4B15" w14:textId="77777777" w:rsidR="00A6514E" w:rsidRPr="00A6514E" w:rsidRDefault="00A6514E">
            <w:pPr>
              <w:rPr>
                <w:sz w:val="28"/>
                <w:szCs w:val="28"/>
              </w:rPr>
            </w:pPr>
            <w:r w:rsidRPr="00A6514E">
              <w:rPr>
                <w:sz w:val="28"/>
                <w:szCs w:val="28"/>
              </w:rPr>
              <w:t>Mã vận đơn dùng để theo dõi quá trình vận chuyển.</w:t>
            </w:r>
          </w:p>
        </w:tc>
      </w:tr>
      <w:tr w:rsidR="00A6514E" w14:paraId="170A70B7" w14:textId="77777777">
        <w:trPr>
          <w:tblCellSpacing w:w="15" w:type="dxa"/>
        </w:trPr>
        <w:tc>
          <w:tcPr>
            <w:tcW w:w="0" w:type="auto"/>
            <w:vAlign w:val="center"/>
            <w:hideMark/>
          </w:tcPr>
          <w:p w14:paraId="723E1E93" w14:textId="77777777" w:rsidR="00A6514E" w:rsidRPr="00A6514E" w:rsidRDefault="00A6514E">
            <w:pPr>
              <w:rPr>
                <w:color w:val="EE0000"/>
                <w:sz w:val="28"/>
                <w:szCs w:val="28"/>
              </w:rPr>
            </w:pPr>
            <w:r w:rsidRPr="00A6514E">
              <w:rPr>
                <w:color w:val="EE0000"/>
                <w:sz w:val="28"/>
                <w:szCs w:val="28"/>
              </w:rPr>
              <w:t>Last-mile delivery</w:t>
            </w:r>
          </w:p>
        </w:tc>
        <w:tc>
          <w:tcPr>
            <w:tcW w:w="0" w:type="auto"/>
            <w:vAlign w:val="center"/>
            <w:hideMark/>
          </w:tcPr>
          <w:p w14:paraId="5427D45A" w14:textId="77777777" w:rsidR="00A6514E" w:rsidRPr="00A6514E" w:rsidRDefault="00A6514E">
            <w:pPr>
              <w:rPr>
                <w:sz w:val="28"/>
                <w:szCs w:val="28"/>
              </w:rPr>
            </w:pPr>
            <w:r w:rsidRPr="00A6514E">
              <w:rPr>
                <w:sz w:val="28"/>
                <w:szCs w:val="28"/>
              </w:rPr>
              <w:t>Giai đoạn vận chuyển cuối cùng từ kho hoặc bưu cục đến người nhận.</w:t>
            </w:r>
          </w:p>
        </w:tc>
      </w:tr>
      <w:tr w:rsidR="00A6514E" w14:paraId="3B43C44C" w14:textId="77777777">
        <w:trPr>
          <w:tblCellSpacing w:w="15" w:type="dxa"/>
        </w:trPr>
        <w:tc>
          <w:tcPr>
            <w:tcW w:w="0" w:type="auto"/>
            <w:vAlign w:val="center"/>
            <w:hideMark/>
          </w:tcPr>
          <w:p w14:paraId="0692E52A" w14:textId="77777777" w:rsidR="00A6514E" w:rsidRPr="00A6514E" w:rsidRDefault="00A6514E">
            <w:pPr>
              <w:rPr>
                <w:color w:val="EE0000"/>
                <w:sz w:val="28"/>
                <w:szCs w:val="28"/>
              </w:rPr>
            </w:pPr>
            <w:r w:rsidRPr="00A6514E">
              <w:rPr>
                <w:color w:val="EE0000"/>
                <w:sz w:val="28"/>
                <w:szCs w:val="28"/>
              </w:rPr>
              <w:t>SLA</w:t>
            </w:r>
          </w:p>
        </w:tc>
        <w:tc>
          <w:tcPr>
            <w:tcW w:w="0" w:type="auto"/>
            <w:vAlign w:val="center"/>
            <w:hideMark/>
          </w:tcPr>
          <w:p w14:paraId="4C6E3713" w14:textId="77777777" w:rsidR="00A6514E" w:rsidRPr="00A6514E" w:rsidRDefault="00A6514E">
            <w:pPr>
              <w:rPr>
                <w:sz w:val="28"/>
                <w:szCs w:val="28"/>
              </w:rPr>
            </w:pPr>
            <w:r w:rsidRPr="00A6514E">
              <w:rPr>
                <w:sz w:val="28"/>
                <w:szCs w:val="28"/>
              </w:rPr>
              <w:t>Mức thời gian hoặc chất lượng dịch vụ mà một bên cam kết thực hiện.</w:t>
            </w:r>
          </w:p>
        </w:tc>
      </w:tr>
      <w:tr w:rsidR="00A6514E" w14:paraId="5A905D58" w14:textId="77777777">
        <w:trPr>
          <w:tblCellSpacing w:w="15" w:type="dxa"/>
        </w:trPr>
        <w:tc>
          <w:tcPr>
            <w:tcW w:w="0" w:type="auto"/>
            <w:vAlign w:val="center"/>
            <w:hideMark/>
          </w:tcPr>
          <w:p w14:paraId="31CE5CC5" w14:textId="77777777" w:rsidR="00A6514E" w:rsidRPr="00A6514E" w:rsidRDefault="00A6514E">
            <w:pPr>
              <w:rPr>
                <w:color w:val="EE0000"/>
                <w:sz w:val="28"/>
                <w:szCs w:val="28"/>
              </w:rPr>
            </w:pPr>
            <w:r w:rsidRPr="00A6514E">
              <w:rPr>
                <w:color w:val="EE0000"/>
                <w:sz w:val="28"/>
                <w:szCs w:val="28"/>
              </w:rPr>
              <w:t>Cancellation</w:t>
            </w:r>
          </w:p>
        </w:tc>
        <w:tc>
          <w:tcPr>
            <w:tcW w:w="0" w:type="auto"/>
            <w:vAlign w:val="center"/>
            <w:hideMark/>
          </w:tcPr>
          <w:p w14:paraId="54C9BE24" w14:textId="77777777" w:rsidR="00A6514E" w:rsidRPr="00A6514E" w:rsidRDefault="00A6514E">
            <w:pPr>
              <w:rPr>
                <w:sz w:val="28"/>
                <w:szCs w:val="28"/>
              </w:rPr>
            </w:pPr>
            <w:r w:rsidRPr="00A6514E">
              <w:rPr>
                <w:sz w:val="28"/>
                <w:szCs w:val="28"/>
              </w:rPr>
              <w:t>Việc đơn hàng bị hủy trước khi hoàn thành.</w:t>
            </w:r>
          </w:p>
        </w:tc>
      </w:tr>
      <w:tr w:rsidR="00A6514E" w14:paraId="55B54E5E" w14:textId="77777777">
        <w:trPr>
          <w:tblCellSpacing w:w="15" w:type="dxa"/>
        </w:trPr>
        <w:tc>
          <w:tcPr>
            <w:tcW w:w="0" w:type="auto"/>
            <w:vAlign w:val="center"/>
            <w:hideMark/>
          </w:tcPr>
          <w:p w14:paraId="6F59D2E1" w14:textId="77777777" w:rsidR="00A6514E" w:rsidRPr="00A6514E" w:rsidRDefault="00A6514E">
            <w:pPr>
              <w:rPr>
                <w:color w:val="EE0000"/>
                <w:sz w:val="28"/>
                <w:szCs w:val="28"/>
              </w:rPr>
            </w:pPr>
            <w:r w:rsidRPr="00A6514E">
              <w:rPr>
                <w:color w:val="EE0000"/>
                <w:sz w:val="28"/>
                <w:szCs w:val="28"/>
              </w:rPr>
              <w:t>Return</w:t>
            </w:r>
          </w:p>
        </w:tc>
        <w:tc>
          <w:tcPr>
            <w:tcW w:w="0" w:type="auto"/>
            <w:vAlign w:val="center"/>
            <w:hideMark/>
          </w:tcPr>
          <w:p w14:paraId="63FC00BD" w14:textId="77777777" w:rsidR="00A6514E" w:rsidRPr="00A6514E" w:rsidRDefault="00A6514E">
            <w:pPr>
              <w:rPr>
                <w:sz w:val="28"/>
                <w:szCs w:val="28"/>
              </w:rPr>
            </w:pPr>
            <w:r w:rsidRPr="00A6514E">
              <w:rPr>
                <w:sz w:val="28"/>
                <w:szCs w:val="28"/>
              </w:rPr>
              <w:t>Việc người mua gửi trả hàng cho người bán hoặc đơn vị xử lý.</w:t>
            </w:r>
          </w:p>
        </w:tc>
      </w:tr>
      <w:tr w:rsidR="00A6514E" w14:paraId="0DB8B5C1" w14:textId="77777777">
        <w:trPr>
          <w:tblCellSpacing w:w="15" w:type="dxa"/>
        </w:trPr>
        <w:tc>
          <w:tcPr>
            <w:tcW w:w="0" w:type="auto"/>
            <w:vAlign w:val="center"/>
            <w:hideMark/>
          </w:tcPr>
          <w:p w14:paraId="278C41B8" w14:textId="77777777" w:rsidR="00A6514E" w:rsidRPr="00A6514E" w:rsidRDefault="00A6514E">
            <w:pPr>
              <w:rPr>
                <w:color w:val="EE0000"/>
                <w:sz w:val="28"/>
                <w:szCs w:val="28"/>
              </w:rPr>
            </w:pPr>
            <w:r w:rsidRPr="00A6514E">
              <w:rPr>
                <w:color w:val="EE0000"/>
                <w:sz w:val="28"/>
                <w:szCs w:val="28"/>
              </w:rPr>
              <w:t>Refund</w:t>
            </w:r>
          </w:p>
        </w:tc>
        <w:tc>
          <w:tcPr>
            <w:tcW w:w="0" w:type="auto"/>
            <w:vAlign w:val="center"/>
            <w:hideMark/>
          </w:tcPr>
          <w:p w14:paraId="4AC1F3F4" w14:textId="77777777" w:rsidR="00A6514E" w:rsidRPr="00A6514E" w:rsidRDefault="00A6514E">
            <w:pPr>
              <w:rPr>
                <w:sz w:val="28"/>
                <w:szCs w:val="28"/>
              </w:rPr>
            </w:pPr>
            <w:r w:rsidRPr="00A6514E">
              <w:rPr>
                <w:sz w:val="28"/>
                <w:szCs w:val="28"/>
              </w:rPr>
              <w:t>Việc hoàn lại toàn bộ hoặc một phần khoản tiền cho người mua.</w:t>
            </w:r>
          </w:p>
        </w:tc>
      </w:tr>
      <w:tr w:rsidR="00A6514E" w14:paraId="2DCFA690" w14:textId="77777777">
        <w:trPr>
          <w:tblCellSpacing w:w="15" w:type="dxa"/>
        </w:trPr>
        <w:tc>
          <w:tcPr>
            <w:tcW w:w="0" w:type="auto"/>
            <w:vAlign w:val="center"/>
            <w:hideMark/>
          </w:tcPr>
          <w:p w14:paraId="022165FD" w14:textId="77777777" w:rsidR="00A6514E" w:rsidRPr="00A6514E" w:rsidRDefault="00A6514E">
            <w:pPr>
              <w:rPr>
                <w:color w:val="EE0000"/>
                <w:sz w:val="28"/>
                <w:szCs w:val="28"/>
              </w:rPr>
            </w:pPr>
            <w:r w:rsidRPr="00A6514E">
              <w:rPr>
                <w:color w:val="EE0000"/>
                <w:sz w:val="28"/>
                <w:szCs w:val="28"/>
              </w:rPr>
              <w:t>Escrow</w:t>
            </w:r>
          </w:p>
        </w:tc>
        <w:tc>
          <w:tcPr>
            <w:tcW w:w="0" w:type="auto"/>
            <w:vAlign w:val="center"/>
            <w:hideMark/>
          </w:tcPr>
          <w:p w14:paraId="56524937" w14:textId="77777777" w:rsidR="00A6514E" w:rsidRPr="00A6514E" w:rsidRDefault="00A6514E">
            <w:pPr>
              <w:rPr>
                <w:sz w:val="28"/>
                <w:szCs w:val="28"/>
              </w:rPr>
            </w:pPr>
            <w:r w:rsidRPr="00A6514E">
              <w:rPr>
                <w:sz w:val="28"/>
                <w:szCs w:val="28"/>
              </w:rPr>
              <w:t>Cơ chế tạm giữ tiền cho đến khi các điều kiện giao dịch được đáp ứng.</w:t>
            </w:r>
          </w:p>
        </w:tc>
      </w:tr>
      <w:tr w:rsidR="00A6514E" w14:paraId="7207127E" w14:textId="77777777">
        <w:trPr>
          <w:tblCellSpacing w:w="15" w:type="dxa"/>
        </w:trPr>
        <w:tc>
          <w:tcPr>
            <w:tcW w:w="0" w:type="auto"/>
            <w:vAlign w:val="center"/>
            <w:hideMark/>
          </w:tcPr>
          <w:p w14:paraId="1235BC28" w14:textId="77777777" w:rsidR="00A6514E" w:rsidRPr="00A6514E" w:rsidRDefault="00A6514E">
            <w:pPr>
              <w:rPr>
                <w:color w:val="EE0000"/>
                <w:sz w:val="28"/>
                <w:szCs w:val="28"/>
              </w:rPr>
            </w:pPr>
            <w:r w:rsidRPr="00A6514E">
              <w:rPr>
                <w:color w:val="EE0000"/>
                <w:sz w:val="28"/>
                <w:szCs w:val="28"/>
              </w:rPr>
              <w:t>AS-IS</w:t>
            </w:r>
          </w:p>
        </w:tc>
        <w:tc>
          <w:tcPr>
            <w:tcW w:w="0" w:type="auto"/>
            <w:vAlign w:val="center"/>
            <w:hideMark/>
          </w:tcPr>
          <w:p w14:paraId="327FF5D7" w14:textId="77777777" w:rsidR="00A6514E" w:rsidRPr="00A6514E" w:rsidRDefault="00A6514E">
            <w:pPr>
              <w:rPr>
                <w:sz w:val="28"/>
                <w:szCs w:val="28"/>
              </w:rPr>
            </w:pPr>
            <w:r w:rsidRPr="00A6514E">
              <w:rPr>
                <w:sz w:val="28"/>
                <w:szCs w:val="28"/>
              </w:rPr>
              <w:t>Mô hình phản ánh quy trình hiện đang được thực hiện.</w:t>
            </w:r>
          </w:p>
        </w:tc>
      </w:tr>
      <w:tr w:rsidR="00A6514E" w14:paraId="78C9C91B" w14:textId="77777777">
        <w:trPr>
          <w:tblCellSpacing w:w="15" w:type="dxa"/>
        </w:trPr>
        <w:tc>
          <w:tcPr>
            <w:tcW w:w="0" w:type="auto"/>
            <w:vAlign w:val="center"/>
            <w:hideMark/>
          </w:tcPr>
          <w:p w14:paraId="145D605D" w14:textId="77777777" w:rsidR="00A6514E" w:rsidRPr="00A6514E" w:rsidRDefault="00A6514E">
            <w:pPr>
              <w:rPr>
                <w:color w:val="EE0000"/>
                <w:sz w:val="28"/>
                <w:szCs w:val="28"/>
              </w:rPr>
            </w:pPr>
            <w:r w:rsidRPr="00A6514E">
              <w:rPr>
                <w:color w:val="EE0000"/>
                <w:sz w:val="28"/>
                <w:szCs w:val="28"/>
              </w:rPr>
              <w:lastRenderedPageBreak/>
              <w:t>TO-BE</w:t>
            </w:r>
          </w:p>
        </w:tc>
        <w:tc>
          <w:tcPr>
            <w:tcW w:w="0" w:type="auto"/>
            <w:vAlign w:val="center"/>
            <w:hideMark/>
          </w:tcPr>
          <w:p w14:paraId="5D469B89" w14:textId="77777777" w:rsidR="00A6514E" w:rsidRPr="00A6514E" w:rsidRDefault="00A6514E">
            <w:pPr>
              <w:rPr>
                <w:sz w:val="28"/>
                <w:szCs w:val="28"/>
              </w:rPr>
            </w:pPr>
            <w:r w:rsidRPr="00A6514E">
              <w:rPr>
                <w:sz w:val="28"/>
                <w:szCs w:val="28"/>
              </w:rPr>
              <w:t>Mô hình quy trình được đề xuất sau khi cải tiến.</w:t>
            </w:r>
          </w:p>
        </w:tc>
      </w:tr>
      <w:tr w:rsidR="00A6514E" w14:paraId="5B28E0E5" w14:textId="77777777">
        <w:trPr>
          <w:tblCellSpacing w:w="15" w:type="dxa"/>
        </w:trPr>
        <w:tc>
          <w:tcPr>
            <w:tcW w:w="0" w:type="auto"/>
            <w:vAlign w:val="center"/>
            <w:hideMark/>
          </w:tcPr>
          <w:p w14:paraId="7035180D" w14:textId="77777777" w:rsidR="00A6514E" w:rsidRPr="00A6514E" w:rsidRDefault="00A6514E">
            <w:pPr>
              <w:rPr>
                <w:color w:val="EE0000"/>
                <w:sz w:val="28"/>
                <w:szCs w:val="28"/>
              </w:rPr>
            </w:pPr>
            <w:r w:rsidRPr="00A6514E">
              <w:rPr>
                <w:color w:val="EE0000"/>
                <w:sz w:val="28"/>
                <w:szCs w:val="28"/>
              </w:rPr>
              <w:t>Pool</w:t>
            </w:r>
          </w:p>
        </w:tc>
        <w:tc>
          <w:tcPr>
            <w:tcW w:w="0" w:type="auto"/>
            <w:vAlign w:val="center"/>
            <w:hideMark/>
          </w:tcPr>
          <w:p w14:paraId="3FE8A5AE" w14:textId="77777777" w:rsidR="00A6514E" w:rsidRPr="00A6514E" w:rsidRDefault="00A6514E">
            <w:pPr>
              <w:rPr>
                <w:sz w:val="28"/>
                <w:szCs w:val="28"/>
              </w:rPr>
            </w:pPr>
            <w:r w:rsidRPr="00A6514E">
              <w:rPr>
                <w:sz w:val="28"/>
                <w:szCs w:val="28"/>
              </w:rPr>
              <w:t>Một chủ thể hoặc tổ chức tham gia trong sơ đồ BPMN.</w:t>
            </w:r>
          </w:p>
        </w:tc>
      </w:tr>
      <w:tr w:rsidR="00A6514E" w14:paraId="297EA190" w14:textId="77777777">
        <w:trPr>
          <w:tblCellSpacing w:w="15" w:type="dxa"/>
        </w:trPr>
        <w:tc>
          <w:tcPr>
            <w:tcW w:w="0" w:type="auto"/>
            <w:vAlign w:val="center"/>
            <w:hideMark/>
          </w:tcPr>
          <w:p w14:paraId="4A48A57B" w14:textId="77777777" w:rsidR="00A6514E" w:rsidRPr="00A6514E" w:rsidRDefault="00A6514E">
            <w:pPr>
              <w:rPr>
                <w:color w:val="EE0000"/>
                <w:sz w:val="28"/>
                <w:szCs w:val="28"/>
              </w:rPr>
            </w:pPr>
            <w:r w:rsidRPr="00A6514E">
              <w:rPr>
                <w:color w:val="EE0000"/>
                <w:sz w:val="28"/>
                <w:szCs w:val="28"/>
              </w:rPr>
              <w:t>Lane</w:t>
            </w:r>
          </w:p>
        </w:tc>
        <w:tc>
          <w:tcPr>
            <w:tcW w:w="0" w:type="auto"/>
            <w:vAlign w:val="center"/>
            <w:hideMark/>
          </w:tcPr>
          <w:p w14:paraId="600135ED" w14:textId="77777777" w:rsidR="00A6514E" w:rsidRPr="00A6514E" w:rsidRDefault="00A6514E">
            <w:pPr>
              <w:rPr>
                <w:sz w:val="28"/>
                <w:szCs w:val="28"/>
              </w:rPr>
            </w:pPr>
            <w:r w:rsidRPr="00A6514E">
              <w:rPr>
                <w:sz w:val="28"/>
                <w:szCs w:val="28"/>
              </w:rPr>
              <w:t>Bộ phận hoặc vai trò nằm bên trong một Pool.</w:t>
            </w:r>
          </w:p>
        </w:tc>
      </w:tr>
      <w:tr w:rsidR="00A6514E" w14:paraId="4510CD62" w14:textId="77777777">
        <w:trPr>
          <w:tblCellSpacing w:w="15" w:type="dxa"/>
        </w:trPr>
        <w:tc>
          <w:tcPr>
            <w:tcW w:w="0" w:type="auto"/>
            <w:vAlign w:val="center"/>
            <w:hideMark/>
          </w:tcPr>
          <w:p w14:paraId="7A08CA54" w14:textId="77777777" w:rsidR="00A6514E" w:rsidRPr="00A6514E" w:rsidRDefault="00A6514E">
            <w:pPr>
              <w:rPr>
                <w:color w:val="EE0000"/>
                <w:sz w:val="28"/>
                <w:szCs w:val="28"/>
              </w:rPr>
            </w:pPr>
            <w:r w:rsidRPr="00A6514E">
              <w:rPr>
                <w:color w:val="EE0000"/>
                <w:sz w:val="28"/>
                <w:szCs w:val="28"/>
              </w:rPr>
              <w:t>Event</w:t>
            </w:r>
          </w:p>
        </w:tc>
        <w:tc>
          <w:tcPr>
            <w:tcW w:w="0" w:type="auto"/>
            <w:vAlign w:val="center"/>
            <w:hideMark/>
          </w:tcPr>
          <w:p w14:paraId="3E47017C" w14:textId="77777777" w:rsidR="00A6514E" w:rsidRPr="00A6514E" w:rsidRDefault="00A6514E">
            <w:pPr>
              <w:rPr>
                <w:sz w:val="28"/>
                <w:szCs w:val="28"/>
              </w:rPr>
            </w:pPr>
            <w:r w:rsidRPr="00A6514E">
              <w:rPr>
                <w:sz w:val="28"/>
                <w:szCs w:val="28"/>
              </w:rPr>
              <w:t>Sự kiện bắt đầu, kết thúc hoặc xảy ra trong quá trình thực hiện quy trình.</w:t>
            </w:r>
          </w:p>
        </w:tc>
      </w:tr>
      <w:tr w:rsidR="00A6514E" w14:paraId="40D9D317" w14:textId="77777777">
        <w:trPr>
          <w:tblCellSpacing w:w="15" w:type="dxa"/>
        </w:trPr>
        <w:tc>
          <w:tcPr>
            <w:tcW w:w="0" w:type="auto"/>
            <w:vAlign w:val="center"/>
            <w:hideMark/>
          </w:tcPr>
          <w:p w14:paraId="30A4128D" w14:textId="77777777" w:rsidR="00A6514E" w:rsidRPr="00A6514E" w:rsidRDefault="00A6514E">
            <w:pPr>
              <w:rPr>
                <w:color w:val="EE0000"/>
                <w:sz w:val="28"/>
                <w:szCs w:val="28"/>
              </w:rPr>
            </w:pPr>
            <w:r w:rsidRPr="00A6514E">
              <w:rPr>
                <w:color w:val="EE0000"/>
                <w:sz w:val="28"/>
                <w:szCs w:val="28"/>
              </w:rPr>
              <w:t>Task</w:t>
            </w:r>
          </w:p>
        </w:tc>
        <w:tc>
          <w:tcPr>
            <w:tcW w:w="0" w:type="auto"/>
            <w:vAlign w:val="center"/>
            <w:hideMark/>
          </w:tcPr>
          <w:p w14:paraId="21687EEB" w14:textId="77777777" w:rsidR="00A6514E" w:rsidRPr="00A6514E" w:rsidRDefault="00A6514E">
            <w:pPr>
              <w:rPr>
                <w:sz w:val="28"/>
                <w:szCs w:val="28"/>
              </w:rPr>
            </w:pPr>
            <w:r w:rsidRPr="00A6514E">
              <w:rPr>
                <w:sz w:val="28"/>
                <w:szCs w:val="28"/>
              </w:rPr>
              <w:t>Một công việc cụ thể được thực hiện trong quy trình.</w:t>
            </w:r>
          </w:p>
        </w:tc>
      </w:tr>
      <w:tr w:rsidR="00A6514E" w14:paraId="7EAD64A6" w14:textId="77777777">
        <w:trPr>
          <w:tblCellSpacing w:w="15" w:type="dxa"/>
        </w:trPr>
        <w:tc>
          <w:tcPr>
            <w:tcW w:w="0" w:type="auto"/>
            <w:vAlign w:val="center"/>
            <w:hideMark/>
          </w:tcPr>
          <w:p w14:paraId="7F83EB66" w14:textId="77777777" w:rsidR="00A6514E" w:rsidRPr="00A6514E" w:rsidRDefault="00A6514E">
            <w:pPr>
              <w:rPr>
                <w:color w:val="EE0000"/>
                <w:sz w:val="28"/>
                <w:szCs w:val="28"/>
              </w:rPr>
            </w:pPr>
            <w:r w:rsidRPr="00A6514E">
              <w:rPr>
                <w:color w:val="EE0000"/>
                <w:sz w:val="28"/>
                <w:szCs w:val="28"/>
              </w:rPr>
              <w:t>Gateway</w:t>
            </w:r>
          </w:p>
        </w:tc>
        <w:tc>
          <w:tcPr>
            <w:tcW w:w="0" w:type="auto"/>
            <w:vAlign w:val="center"/>
            <w:hideMark/>
          </w:tcPr>
          <w:p w14:paraId="02EAA44A" w14:textId="77777777" w:rsidR="00A6514E" w:rsidRPr="00A6514E" w:rsidRDefault="00A6514E">
            <w:pPr>
              <w:rPr>
                <w:sz w:val="28"/>
                <w:szCs w:val="28"/>
              </w:rPr>
            </w:pPr>
            <w:r w:rsidRPr="00A6514E">
              <w:rPr>
                <w:sz w:val="28"/>
                <w:szCs w:val="28"/>
              </w:rPr>
              <w:t>Điểm rẽ nhánh, hợp nhất hoặc phân luồng trong quy trình.</w:t>
            </w:r>
          </w:p>
        </w:tc>
      </w:tr>
      <w:tr w:rsidR="00A6514E" w14:paraId="6F9B9C98" w14:textId="77777777">
        <w:trPr>
          <w:tblCellSpacing w:w="15" w:type="dxa"/>
        </w:trPr>
        <w:tc>
          <w:tcPr>
            <w:tcW w:w="0" w:type="auto"/>
            <w:vAlign w:val="center"/>
            <w:hideMark/>
          </w:tcPr>
          <w:p w14:paraId="5CFB363B" w14:textId="77777777" w:rsidR="00A6514E" w:rsidRPr="00A6514E" w:rsidRDefault="00A6514E">
            <w:pPr>
              <w:rPr>
                <w:color w:val="EE0000"/>
                <w:sz w:val="28"/>
                <w:szCs w:val="28"/>
              </w:rPr>
            </w:pPr>
            <w:r w:rsidRPr="00A6514E">
              <w:rPr>
                <w:color w:val="EE0000"/>
                <w:sz w:val="28"/>
                <w:szCs w:val="28"/>
              </w:rPr>
              <w:t>Sequence Flow</w:t>
            </w:r>
          </w:p>
        </w:tc>
        <w:tc>
          <w:tcPr>
            <w:tcW w:w="0" w:type="auto"/>
            <w:vAlign w:val="center"/>
            <w:hideMark/>
          </w:tcPr>
          <w:p w14:paraId="2C5C6501" w14:textId="77777777" w:rsidR="00A6514E" w:rsidRPr="00A6514E" w:rsidRDefault="00A6514E">
            <w:pPr>
              <w:rPr>
                <w:sz w:val="28"/>
                <w:szCs w:val="28"/>
              </w:rPr>
            </w:pPr>
            <w:r w:rsidRPr="00A6514E">
              <w:rPr>
                <w:sz w:val="28"/>
                <w:szCs w:val="28"/>
              </w:rPr>
              <w:t>Mũi tên thể hiện thứ tự thực hiện công việc trong cùng một Pool.</w:t>
            </w:r>
          </w:p>
        </w:tc>
      </w:tr>
      <w:tr w:rsidR="00A6514E" w14:paraId="198D09BA" w14:textId="77777777">
        <w:trPr>
          <w:tblCellSpacing w:w="15" w:type="dxa"/>
        </w:trPr>
        <w:tc>
          <w:tcPr>
            <w:tcW w:w="0" w:type="auto"/>
            <w:vAlign w:val="center"/>
            <w:hideMark/>
          </w:tcPr>
          <w:p w14:paraId="3FD36D21" w14:textId="77777777" w:rsidR="00A6514E" w:rsidRPr="00A6514E" w:rsidRDefault="00A6514E">
            <w:pPr>
              <w:rPr>
                <w:color w:val="EE0000"/>
                <w:sz w:val="28"/>
                <w:szCs w:val="28"/>
              </w:rPr>
            </w:pPr>
            <w:r w:rsidRPr="00A6514E">
              <w:rPr>
                <w:color w:val="EE0000"/>
                <w:sz w:val="28"/>
                <w:szCs w:val="28"/>
              </w:rPr>
              <w:t>Message Flow</w:t>
            </w:r>
          </w:p>
        </w:tc>
        <w:tc>
          <w:tcPr>
            <w:tcW w:w="0" w:type="auto"/>
            <w:vAlign w:val="center"/>
            <w:hideMark/>
          </w:tcPr>
          <w:p w14:paraId="2D0E52D9" w14:textId="77777777" w:rsidR="00A6514E" w:rsidRPr="00A6514E" w:rsidRDefault="00A6514E">
            <w:pPr>
              <w:rPr>
                <w:sz w:val="28"/>
                <w:szCs w:val="28"/>
              </w:rPr>
            </w:pPr>
            <w:r w:rsidRPr="00A6514E">
              <w:rPr>
                <w:sz w:val="28"/>
                <w:szCs w:val="28"/>
              </w:rPr>
              <w:t>Đường thể hiện thông tin được trao đổi giữa các Pool khác nhau.</w:t>
            </w:r>
          </w:p>
        </w:tc>
      </w:tr>
    </w:tbl>
    <w:p w14:paraId="1AED04CB" w14:textId="77777777" w:rsidR="00E37469" w:rsidRDefault="00E37469" w:rsidP="00E37469">
      <w:pPr>
        <w:rPr>
          <w:color w:val="C00000"/>
          <w:sz w:val="40"/>
          <w:szCs w:val="40"/>
        </w:rPr>
      </w:pPr>
    </w:p>
    <w:p w14:paraId="33A71309" w14:textId="4103675A" w:rsidR="00E37469" w:rsidRDefault="00E37469" w:rsidP="00E37469">
      <w:pPr>
        <w:rPr>
          <w:color w:val="C00000"/>
          <w:sz w:val="40"/>
          <w:szCs w:val="40"/>
        </w:rPr>
      </w:pPr>
      <w:r>
        <w:rPr>
          <w:color w:val="C00000"/>
          <w:sz w:val="40"/>
          <w:szCs w:val="40"/>
        </w:rPr>
        <w:t>6</w:t>
      </w:r>
      <w:r>
        <w:rPr>
          <w:color w:val="C00000"/>
          <w:sz w:val="40"/>
          <w:szCs w:val="40"/>
        </w:rPr>
        <w:t>/</w:t>
      </w:r>
      <w:r w:rsidR="00751837">
        <w:rPr>
          <w:color w:val="C00000"/>
          <w:sz w:val="40"/>
          <w:szCs w:val="40"/>
        </w:rPr>
        <w:t xml:space="preserve">Phạm vi quy trình </w:t>
      </w:r>
    </w:p>
    <w:p w14:paraId="62E62276" w14:textId="77777777" w:rsidR="00751837" w:rsidRDefault="00751837" w:rsidP="00751837">
      <w:pPr>
        <w:pStyle w:val="pdq2pgselectionanchorcontainer"/>
      </w:pPr>
      <w:r>
        <w:t>Quy trình được nhóm lựa chọn là quy trình xử lý đơn hàng trên Shopee.</w:t>
      </w:r>
    </w:p>
    <w:p w14:paraId="31C4FF41" w14:textId="77777777" w:rsidR="00751837" w:rsidRDefault="00751837" w:rsidP="00751837">
      <w:pPr>
        <w:pStyle w:val="NormalWeb"/>
      </w:pPr>
      <w:r>
        <w:t>Điểm bắt đầu của quy trình là khi người mua lựa chọn sản phẩm, cung cấp thông tin nhận hàng và xác nhận đặt hàng.</w:t>
      </w:r>
    </w:p>
    <w:p w14:paraId="6D813A26" w14:textId="77777777" w:rsidR="00751837" w:rsidRDefault="00751837" w:rsidP="00751837">
      <w:pPr>
        <w:pStyle w:val="NormalWeb"/>
      </w:pPr>
      <w:r>
        <w:t>Điểm kết thúc của quy trình có thể thuộc một trong các trường hợp:</w:t>
      </w:r>
    </w:p>
    <w:p w14:paraId="11A0C655" w14:textId="77777777" w:rsidR="00751837" w:rsidRDefault="00751837" w:rsidP="00751837">
      <w:pPr>
        <w:numPr>
          <w:ilvl w:val="0"/>
          <w:numId w:val="4"/>
        </w:numPr>
        <w:spacing w:before="100" w:beforeAutospacing="1" w:after="100" w:afterAutospacing="1"/>
      </w:pPr>
      <w:r>
        <w:t xml:space="preserve">Người mua nhận hàng thành công và đơn hàng được hoàn tất. </w:t>
      </w:r>
    </w:p>
    <w:p w14:paraId="5FE56E8A" w14:textId="77777777" w:rsidR="00751837" w:rsidRDefault="00751837" w:rsidP="00751837">
      <w:pPr>
        <w:numPr>
          <w:ilvl w:val="0"/>
          <w:numId w:val="4"/>
        </w:numPr>
        <w:spacing w:before="100" w:beforeAutospacing="1" w:after="100" w:afterAutospacing="1"/>
      </w:pPr>
      <w:r>
        <w:t xml:space="preserve">Đơn hàng bị hủy trước khi giao. </w:t>
      </w:r>
    </w:p>
    <w:p w14:paraId="7FCE7ECB" w14:textId="77777777" w:rsidR="00751837" w:rsidRDefault="00751837" w:rsidP="00751837">
      <w:pPr>
        <w:numPr>
          <w:ilvl w:val="0"/>
          <w:numId w:val="4"/>
        </w:numPr>
        <w:spacing w:before="100" w:beforeAutospacing="1" w:after="100" w:afterAutospacing="1"/>
      </w:pPr>
      <w:r>
        <w:t xml:space="preserve">Đơn hàng giao không thành công và được hoàn trả. </w:t>
      </w:r>
    </w:p>
    <w:p w14:paraId="2FE329B5" w14:textId="77777777" w:rsidR="00751837" w:rsidRDefault="00751837" w:rsidP="00751837">
      <w:pPr>
        <w:numPr>
          <w:ilvl w:val="0"/>
          <w:numId w:val="4"/>
        </w:numPr>
        <w:spacing w:before="100" w:beforeAutospacing="1" w:after="100" w:afterAutospacing="1"/>
      </w:pPr>
      <w:r>
        <w:t xml:space="preserve">Người mua yêu cầu trả hàng hoặc hoàn tiền. </w:t>
      </w:r>
    </w:p>
    <w:p w14:paraId="38C3D740" w14:textId="77777777" w:rsidR="00751837" w:rsidRDefault="00751837" w:rsidP="00751837">
      <w:pPr>
        <w:numPr>
          <w:ilvl w:val="0"/>
          <w:numId w:val="4"/>
        </w:numPr>
        <w:spacing w:before="100" w:beforeAutospacing="1" w:after="100" w:afterAutospacing="1"/>
      </w:pPr>
      <w:r>
        <w:t xml:space="preserve">Khiếu nại được xử lý và giao dịch được đóng. </w:t>
      </w:r>
    </w:p>
    <w:p w14:paraId="4C258B90" w14:textId="77777777" w:rsidR="00751837" w:rsidRDefault="00751837" w:rsidP="00751837">
      <w:pPr>
        <w:pStyle w:val="NormalWeb"/>
      </w:pPr>
      <w:r>
        <w:t>Các tác nhân tham gia gồm:</w:t>
      </w:r>
    </w:p>
    <w:p w14:paraId="576800EE" w14:textId="77777777" w:rsidR="00751837" w:rsidRDefault="00751837" w:rsidP="00751837">
      <w:pPr>
        <w:numPr>
          <w:ilvl w:val="0"/>
          <w:numId w:val="5"/>
        </w:numPr>
        <w:spacing w:before="100" w:beforeAutospacing="1" w:after="100" w:afterAutospacing="1"/>
      </w:pPr>
      <w:r>
        <w:t xml:space="preserve">Người mua. </w:t>
      </w:r>
    </w:p>
    <w:p w14:paraId="4BF8A0B3" w14:textId="77777777" w:rsidR="00751837" w:rsidRDefault="00751837" w:rsidP="00751837">
      <w:pPr>
        <w:numPr>
          <w:ilvl w:val="0"/>
          <w:numId w:val="5"/>
        </w:numPr>
        <w:spacing w:before="100" w:beforeAutospacing="1" w:after="100" w:afterAutospacing="1"/>
      </w:pPr>
      <w:r>
        <w:t xml:space="preserve">Hệ thống Shopee. </w:t>
      </w:r>
    </w:p>
    <w:p w14:paraId="1C39BEA2" w14:textId="77777777" w:rsidR="00751837" w:rsidRDefault="00751837" w:rsidP="00751837">
      <w:pPr>
        <w:numPr>
          <w:ilvl w:val="0"/>
          <w:numId w:val="5"/>
        </w:numPr>
        <w:spacing w:before="100" w:beforeAutospacing="1" w:after="100" w:afterAutospacing="1"/>
      </w:pPr>
      <w:r>
        <w:t xml:space="preserve">Người bán. </w:t>
      </w:r>
    </w:p>
    <w:p w14:paraId="6E530AE4" w14:textId="77777777" w:rsidR="00751837" w:rsidRDefault="00751837" w:rsidP="00751837">
      <w:pPr>
        <w:numPr>
          <w:ilvl w:val="0"/>
          <w:numId w:val="5"/>
        </w:numPr>
        <w:spacing w:before="100" w:beforeAutospacing="1" w:after="100" w:afterAutospacing="1"/>
      </w:pPr>
      <w:r>
        <w:t xml:space="preserve">Hệ thống hoặc đối tác thanh toán. </w:t>
      </w:r>
    </w:p>
    <w:p w14:paraId="02D5B5F5" w14:textId="77777777" w:rsidR="00751837" w:rsidRDefault="00751837" w:rsidP="00751837">
      <w:pPr>
        <w:numPr>
          <w:ilvl w:val="0"/>
          <w:numId w:val="5"/>
        </w:numPr>
        <w:spacing w:before="100" w:beforeAutospacing="1" w:after="100" w:afterAutospacing="1"/>
      </w:pPr>
      <w:r>
        <w:t xml:space="preserve">Đơn vị vận chuyển. </w:t>
      </w:r>
    </w:p>
    <w:p w14:paraId="5BB2257C" w14:textId="77777777" w:rsidR="00751837" w:rsidRDefault="00751837" w:rsidP="00751837">
      <w:pPr>
        <w:numPr>
          <w:ilvl w:val="0"/>
          <w:numId w:val="5"/>
        </w:numPr>
        <w:spacing w:before="100" w:beforeAutospacing="1" w:after="100" w:afterAutospacing="1"/>
      </w:pPr>
      <w:r>
        <w:t xml:space="preserve">Bộ phận chăm sóc khách hàng. </w:t>
      </w:r>
    </w:p>
    <w:p w14:paraId="5C54E9B4" w14:textId="77777777" w:rsidR="00751837" w:rsidRDefault="00751837" w:rsidP="00751837">
      <w:pPr>
        <w:pStyle w:val="NormalWeb"/>
      </w:pPr>
      <w:r>
        <w:t>Nhóm không đi sâu vào các hoạt động nội bộ như tuyển dụng, tiền lương, kế toán tổng hợp, phát triển phần mềm hoặc quản lý cơ sở hạ tầng máy chủ của Shopee.</w:t>
      </w:r>
    </w:p>
    <w:p w14:paraId="0C8577A9" w14:textId="77777777" w:rsidR="00E37469" w:rsidRPr="002D316E" w:rsidRDefault="00E37469" w:rsidP="00B3648D">
      <w:pPr>
        <w:pStyle w:val="NormalWeb"/>
        <w:rPr>
          <w:sz w:val="28"/>
          <w:szCs w:val="28"/>
        </w:rPr>
      </w:pPr>
    </w:p>
    <w:p w14:paraId="029B2118" w14:textId="77777777" w:rsidR="00B3648D" w:rsidRDefault="00B3648D" w:rsidP="00B3648D">
      <w:pPr>
        <w:rPr>
          <w:color w:val="C00000"/>
          <w:sz w:val="40"/>
          <w:szCs w:val="40"/>
        </w:rPr>
      </w:pPr>
    </w:p>
    <w:p w14:paraId="1CD6E1E4" w14:textId="77777777" w:rsidR="00B3648D" w:rsidRPr="00B3648D" w:rsidRDefault="00B3648D" w:rsidP="00B3648D">
      <w:pPr>
        <w:spacing w:before="100" w:beforeAutospacing="1" w:after="100" w:afterAutospacing="1"/>
        <w:rPr>
          <w:sz w:val="28"/>
          <w:szCs w:val="28"/>
        </w:rPr>
      </w:pPr>
    </w:p>
    <w:p w14:paraId="0F5E8F11" w14:textId="77777777" w:rsidR="008B5A06" w:rsidRPr="00B3648D" w:rsidRDefault="008B5A06" w:rsidP="008B5A06">
      <w:pPr>
        <w:rPr>
          <w:color w:val="C00000"/>
          <w:sz w:val="28"/>
          <w:szCs w:val="28"/>
        </w:rPr>
      </w:pPr>
    </w:p>
    <w:sectPr w:rsidR="008B5A06" w:rsidRPr="00B364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47C7C"/>
    <w:multiLevelType w:val="multilevel"/>
    <w:tmpl w:val="CD1E8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741F6C"/>
    <w:multiLevelType w:val="multilevel"/>
    <w:tmpl w:val="63DC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87B55"/>
    <w:multiLevelType w:val="multilevel"/>
    <w:tmpl w:val="854C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529E3"/>
    <w:multiLevelType w:val="multilevel"/>
    <w:tmpl w:val="2238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3E7D17"/>
    <w:multiLevelType w:val="multilevel"/>
    <w:tmpl w:val="7100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684841">
    <w:abstractNumId w:val="4"/>
  </w:num>
  <w:num w:numId="2" w16cid:durableId="1511483629">
    <w:abstractNumId w:val="0"/>
  </w:num>
  <w:num w:numId="3" w16cid:durableId="2087728724">
    <w:abstractNumId w:val="1"/>
  </w:num>
  <w:num w:numId="4" w16cid:durableId="2006937284">
    <w:abstractNumId w:val="2"/>
  </w:num>
  <w:num w:numId="5" w16cid:durableId="6072713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A06"/>
    <w:rsid w:val="002D316E"/>
    <w:rsid w:val="00655EF5"/>
    <w:rsid w:val="00751837"/>
    <w:rsid w:val="008B5A06"/>
    <w:rsid w:val="00A6514E"/>
    <w:rsid w:val="00A8782E"/>
    <w:rsid w:val="00B3648D"/>
    <w:rsid w:val="00BD2220"/>
    <w:rsid w:val="00E3746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1C13415"/>
  <w15:chartTrackingRefBased/>
  <w15:docId w15:val="{312BE0C7-C20D-FD4A-83BF-71793C79D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83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B5A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A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A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A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A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A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A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A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A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A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A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A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A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A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A06"/>
    <w:rPr>
      <w:rFonts w:eastAsiaTheme="majorEastAsia" w:cstheme="majorBidi"/>
      <w:color w:val="272727" w:themeColor="text1" w:themeTint="D8"/>
    </w:rPr>
  </w:style>
  <w:style w:type="paragraph" w:styleId="Title">
    <w:name w:val="Title"/>
    <w:basedOn w:val="Normal"/>
    <w:next w:val="Normal"/>
    <w:link w:val="TitleChar"/>
    <w:uiPriority w:val="10"/>
    <w:qFormat/>
    <w:rsid w:val="008B5A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A06"/>
    <w:pPr>
      <w:spacing w:before="160"/>
      <w:jc w:val="center"/>
    </w:pPr>
    <w:rPr>
      <w:i/>
      <w:iCs/>
      <w:color w:val="404040" w:themeColor="text1" w:themeTint="BF"/>
    </w:rPr>
  </w:style>
  <w:style w:type="character" w:customStyle="1" w:styleId="QuoteChar">
    <w:name w:val="Quote Char"/>
    <w:basedOn w:val="DefaultParagraphFont"/>
    <w:link w:val="Quote"/>
    <w:uiPriority w:val="29"/>
    <w:rsid w:val="008B5A06"/>
    <w:rPr>
      <w:i/>
      <w:iCs/>
      <w:color w:val="404040" w:themeColor="text1" w:themeTint="BF"/>
    </w:rPr>
  </w:style>
  <w:style w:type="paragraph" w:styleId="ListParagraph">
    <w:name w:val="List Paragraph"/>
    <w:basedOn w:val="Normal"/>
    <w:uiPriority w:val="34"/>
    <w:qFormat/>
    <w:rsid w:val="008B5A06"/>
    <w:pPr>
      <w:ind w:left="720"/>
      <w:contextualSpacing/>
    </w:pPr>
  </w:style>
  <w:style w:type="character" w:styleId="IntenseEmphasis">
    <w:name w:val="Intense Emphasis"/>
    <w:basedOn w:val="DefaultParagraphFont"/>
    <w:uiPriority w:val="21"/>
    <w:qFormat/>
    <w:rsid w:val="008B5A06"/>
    <w:rPr>
      <w:i/>
      <w:iCs/>
      <w:color w:val="0F4761" w:themeColor="accent1" w:themeShade="BF"/>
    </w:rPr>
  </w:style>
  <w:style w:type="paragraph" w:styleId="IntenseQuote">
    <w:name w:val="Intense Quote"/>
    <w:basedOn w:val="Normal"/>
    <w:next w:val="Normal"/>
    <w:link w:val="IntenseQuoteChar"/>
    <w:uiPriority w:val="30"/>
    <w:qFormat/>
    <w:rsid w:val="008B5A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A06"/>
    <w:rPr>
      <w:i/>
      <w:iCs/>
      <w:color w:val="0F4761" w:themeColor="accent1" w:themeShade="BF"/>
    </w:rPr>
  </w:style>
  <w:style w:type="character" w:styleId="IntenseReference">
    <w:name w:val="Intense Reference"/>
    <w:basedOn w:val="DefaultParagraphFont"/>
    <w:uiPriority w:val="32"/>
    <w:qFormat/>
    <w:rsid w:val="008B5A06"/>
    <w:rPr>
      <w:b/>
      <w:bCs/>
      <w:smallCaps/>
      <w:color w:val="0F4761" w:themeColor="accent1" w:themeShade="BF"/>
      <w:spacing w:val="5"/>
    </w:rPr>
  </w:style>
  <w:style w:type="paragraph" w:customStyle="1" w:styleId="pdq2pgselectionanchorcontainer">
    <w:name w:val="pdq2pg_selectionanchorcontainer"/>
    <w:basedOn w:val="Normal"/>
    <w:rsid w:val="008B5A06"/>
    <w:pPr>
      <w:spacing w:before="100" w:beforeAutospacing="1" w:after="100" w:afterAutospacing="1"/>
    </w:pPr>
  </w:style>
  <w:style w:type="paragraph" w:styleId="NormalWeb">
    <w:name w:val="Normal (Web)"/>
    <w:basedOn w:val="Normal"/>
    <w:uiPriority w:val="99"/>
    <w:unhideWhenUsed/>
    <w:rsid w:val="008B5A0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1106</Words>
  <Characters>6307</Characters>
  <Application>Microsoft Office Word</Application>
  <DocSecurity>0</DocSecurity>
  <Lines>52</Lines>
  <Paragraphs>14</Paragraphs>
  <ScaleCrop>false</ScaleCrop>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Quang Minh</dc:creator>
  <cp:keywords/>
  <dc:description/>
  <cp:lastModifiedBy>Đặng Quang Minh</cp:lastModifiedBy>
  <cp:revision>9</cp:revision>
  <dcterms:created xsi:type="dcterms:W3CDTF">2026-07-18T18:59:00Z</dcterms:created>
  <dcterms:modified xsi:type="dcterms:W3CDTF">2026-07-18T19:14:00Z</dcterms:modified>
</cp:coreProperties>
</file>