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7770F">
      <w:pPr>
        <w:jc w:val="center"/>
      </w:pPr>
      <w:r>
        <w:rPr>
          <w:rFonts w:ascii="Arial" w:hAnsi="Arial"/>
          <w:b/>
          <w:sz w:val="30"/>
        </w:rPr>
        <w:t>MINI PROJECT</w:t>
      </w:r>
    </w:p>
    <w:p w14:paraId="5E57A987">
      <w:pPr>
        <w:jc w:val="center"/>
      </w:pPr>
      <w:r>
        <w:rPr>
          <w:rFonts w:ascii="Arial" w:hAnsi="Arial"/>
          <w:b/>
          <w:sz w:val="38"/>
        </w:rPr>
        <w:t>XÂY DỰNG PRODUCT BACKLOG VÀ KẾ HOẠCH SPRINT</w:t>
      </w:r>
      <w:r>
        <w:rPr>
          <w:rFonts w:ascii="Arial" w:hAnsi="Arial"/>
          <w:b/>
          <w:sz w:val="38"/>
        </w:rPr>
        <w:br w:type="textWrapping"/>
      </w:r>
      <w:r>
        <w:rPr>
          <w:rFonts w:ascii="Arial" w:hAnsi="Arial"/>
          <w:b/>
          <w:sz w:val="38"/>
        </w:rPr>
        <w:t>CHO DỰ ÁN MOTOGO</w:t>
      </w:r>
    </w:p>
    <w:p w14:paraId="7D93182E">
      <w:pPr>
        <w:jc w:val="center"/>
      </w:pPr>
      <w:r>
        <w:rPr>
          <w:i/>
        </w:rPr>
        <w:t>Nền tảng cho thuê xe máy tự lái</w:t>
      </w:r>
    </w:p>
    <w:p w14:paraId="21951321"/>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9653"/>
      </w:tblGrid>
      <w:tr w14:paraId="2F85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AF7"/>
            <w:vAlign w:val="center"/>
          </w:tcPr>
          <w:p w14:paraId="2D5A63D3">
            <w:pPr>
              <w:spacing w:after="0" w:line="240" w:lineRule="auto"/>
            </w:pPr>
            <w:r>
              <w:rPr>
                <w:rFonts w:ascii="Arial" w:hAnsi="Arial" w:eastAsia="Arial"/>
                <w:b/>
                <w:sz w:val="18"/>
              </w:rPr>
              <w:t>Thông tin</w:t>
            </w:r>
          </w:p>
        </w:tc>
        <w:tc>
          <w:tcPr>
            <w:tcW w:w="6912" w:type="dxa"/>
            <w:shd w:val="clear" w:color="auto" w:fill="D9EAF7"/>
            <w:vAlign w:val="center"/>
          </w:tcPr>
          <w:p w14:paraId="2D6F3B65">
            <w:pPr>
              <w:spacing w:after="0" w:line="240" w:lineRule="auto"/>
            </w:pPr>
            <w:r>
              <w:rPr>
                <w:rFonts w:ascii="Arial" w:hAnsi="Arial" w:eastAsia="Arial"/>
                <w:b/>
                <w:sz w:val="18"/>
              </w:rPr>
              <w:t>Nội dung</w:t>
            </w:r>
          </w:p>
        </w:tc>
      </w:tr>
      <w:tr w14:paraId="2FD9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2940941">
            <w:pPr>
              <w:spacing w:after="0" w:line="240" w:lineRule="auto"/>
            </w:pPr>
            <w:r>
              <w:rPr>
                <w:rFonts w:ascii="Arial" w:hAnsi="Arial" w:eastAsia="Arial"/>
                <w:b w:val="0"/>
                <w:sz w:val="18"/>
              </w:rPr>
              <w:t>Họ và tên</w:t>
            </w:r>
          </w:p>
        </w:tc>
        <w:tc>
          <w:tcPr>
            <w:tcW w:w="6912" w:type="dxa"/>
            <w:vAlign w:val="center"/>
          </w:tcPr>
          <w:p w14:paraId="6784A48F">
            <w:pPr>
              <w:spacing w:after="0" w:line="240" w:lineRule="auto"/>
              <w:rPr>
                <w:rFonts w:hint="default"/>
                <w:lang w:val="en-US"/>
              </w:rPr>
            </w:pPr>
            <w:r>
              <w:rPr>
                <w:rFonts w:hint="default"/>
                <w:b w:val="0"/>
                <w:sz w:val="18"/>
                <w:lang w:val="en-US"/>
              </w:rPr>
              <w:t>Nguyễn Minh Trung</w:t>
            </w:r>
          </w:p>
        </w:tc>
      </w:tr>
      <w:tr w14:paraId="4F73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96C5254">
            <w:pPr>
              <w:spacing w:after="0" w:line="240" w:lineRule="auto"/>
            </w:pPr>
            <w:r>
              <w:rPr>
                <w:rFonts w:ascii="Arial" w:hAnsi="Arial" w:eastAsia="Arial"/>
                <w:b w:val="0"/>
                <w:sz w:val="18"/>
              </w:rPr>
              <w:t>Lớp</w:t>
            </w:r>
          </w:p>
        </w:tc>
        <w:tc>
          <w:tcPr>
            <w:tcW w:w="6912" w:type="dxa"/>
            <w:vAlign w:val="center"/>
          </w:tcPr>
          <w:p w14:paraId="46CEA3CF">
            <w:pPr>
              <w:spacing w:after="0" w:line="240" w:lineRule="auto"/>
              <w:rPr>
                <w:rFonts w:hint="default"/>
                <w:lang w:val="en-US"/>
              </w:rPr>
            </w:pPr>
            <w:r>
              <w:rPr>
                <w:rFonts w:hint="default"/>
                <w:b w:val="0"/>
                <w:sz w:val="18"/>
                <w:lang w:val="en-US"/>
              </w:rPr>
              <w:t>CNTT5</w:t>
            </w:r>
          </w:p>
        </w:tc>
      </w:tr>
      <w:tr w14:paraId="2BE5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2880" w:type="dxa"/>
            <w:vAlign w:val="center"/>
          </w:tcPr>
          <w:p w14:paraId="3633FCBF">
            <w:pPr>
              <w:spacing w:after="0" w:line="240" w:lineRule="auto"/>
            </w:pPr>
            <w:r>
              <w:rPr>
                <w:rFonts w:ascii="Arial" w:hAnsi="Arial" w:eastAsia="Arial"/>
                <w:b w:val="0"/>
                <w:sz w:val="18"/>
              </w:rPr>
              <w:t>Link Trello công khai</w:t>
            </w:r>
          </w:p>
        </w:tc>
        <w:tc>
          <w:tcPr>
            <w:tcW w:w="6912" w:type="dxa"/>
            <w:vAlign w:val="center"/>
          </w:tcPr>
          <w:p w14:paraId="08A80667">
            <w:pPr>
              <w:spacing w:after="0" w:line="240" w:lineRule="auto"/>
            </w:pPr>
            <w:r>
              <w:rPr>
                <w:rFonts w:hint="default" w:ascii="Arial" w:hAnsi="Arial" w:eastAsia="Arial"/>
                <w:b w:val="0"/>
                <w:sz w:val="18"/>
              </w:rPr>
              <w:t>https://trello.com/invite/b/6ad5dce69e8f6c101a863060/ATTI6358c4a01f94be8bcdcf9af187486366CE4C2DD5/motogo-nguyễn-minh-trung-cntt5</w:t>
            </w:r>
          </w:p>
        </w:tc>
      </w:tr>
      <w:tr w14:paraId="358E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B04BA37">
            <w:pPr>
              <w:spacing w:after="0" w:line="240" w:lineRule="auto"/>
            </w:pPr>
            <w:r>
              <w:rPr>
                <w:rFonts w:ascii="Arial" w:hAnsi="Arial" w:eastAsia="Arial"/>
                <w:b w:val="0"/>
                <w:sz w:val="18"/>
              </w:rPr>
              <w:t>Phạm vi</w:t>
            </w:r>
          </w:p>
        </w:tc>
        <w:tc>
          <w:tcPr>
            <w:tcW w:w="6912" w:type="dxa"/>
            <w:vAlign w:val="center"/>
          </w:tcPr>
          <w:p w14:paraId="796643B0">
            <w:pPr>
              <w:spacing w:after="0" w:line="240" w:lineRule="auto"/>
            </w:pPr>
            <w:r>
              <w:rPr>
                <w:rFonts w:ascii="Arial" w:hAnsi="Arial" w:eastAsia="Arial"/>
                <w:b w:val="0"/>
                <w:sz w:val="18"/>
              </w:rPr>
              <w:t>MVP MotoGo – Vũng Tàu và Đà Nẵng</w:t>
            </w:r>
          </w:p>
        </w:tc>
      </w:tr>
      <w:tr w14:paraId="4386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8B62372">
            <w:pPr>
              <w:spacing w:after="0" w:line="240" w:lineRule="auto"/>
            </w:pPr>
            <w:r>
              <w:rPr>
                <w:rFonts w:ascii="Arial" w:hAnsi="Arial" w:eastAsia="Arial"/>
                <w:b w:val="0"/>
                <w:sz w:val="18"/>
              </w:rPr>
              <w:t>Thời lượng Sprint</w:t>
            </w:r>
          </w:p>
        </w:tc>
        <w:tc>
          <w:tcPr>
            <w:tcW w:w="6912" w:type="dxa"/>
            <w:vAlign w:val="center"/>
          </w:tcPr>
          <w:p w14:paraId="4E4B1CF1">
            <w:pPr>
              <w:spacing w:after="0" w:line="240" w:lineRule="auto"/>
            </w:pPr>
            <w:r>
              <w:rPr>
                <w:rFonts w:ascii="Arial" w:hAnsi="Arial" w:eastAsia="Arial"/>
                <w:b w:val="0"/>
                <w:sz w:val="18"/>
              </w:rPr>
              <w:t>2 tuần (10 ngày làm việc)</w:t>
            </w:r>
          </w:p>
        </w:tc>
      </w:tr>
    </w:tbl>
    <w:p w14:paraId="73E0CF28"/>
    <w:p w14:paraId="1C97C748">
      <w:r>
        <w:rPr>
          <w:i w:val="0"/>
        </w:rPr>
        <w:t>Lưu ý hoàn thiện: tạo bảng Trello công khai theo tên “MotoGo – Họ tên – Lớp”, dán link thật vào trang này và chèn ảnh chụp màn hình bảng Trello tại Hạng mục 1. Không nộp báo cáo với phần link/ảnh còn là chỗ trống.</w:t>
      </w:r>
    </w:p>
    <w:p w14:paraId="4F6F25C1">
      <w:r>
        <w:br w:type="page"/>
      </w:r>
    </w:p>
    <w:p w14:paraId="3A6E8932">
      <w:pPr>
        <w:pStyle w:val="2"/>
      </w:pPr>
      <w:r>
        <w:t>HẠNG MỤC 1. PHÂN RÃ EPIC – FEATURE</w:t>
      </w:r>
    </w:p>
    <w:p w14:paraId="42372DE8">
      <w:r>
        <w:rPr>
          <w:i w:val="0"/>
        </w:rPr>
        <w:t>Ba Epic được đặt theo giá trị nghiệp vụ mà người dùng nhận được, không đặt theo tên module kỹ thuật.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880"/>
        <w:gridCol w:w="2592"/>
        <w:gridCol w:w="2448"/>
      </w:tblGrid>
      <w:tr w14:paraId="745F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D9EAF7"/>
            <w:vAlign w:val="center"/>
          </w:tcPr>
          <w:p w14:paraId="7D006C61">
            <w:pPr>
              <w:spacing w:after="0" w:line="240" w:lineRule="auto"/>
            </w:pPr>
            <w:r>
              <w:rPr>
                <w:rFonts w:ascii="Arial" w:hAnsi="Arial" w:eastAsia="Arial"/>
                <w:b/>
                <w:sz w:val="15"/>
              </w:rPr>
              <w:t>Mã Epic / Tên Epic</w:t>
            </w:r>
          </w:p>
        </w:tc>
        <w:tc>
          <w:tcPr>
            <w:tcW w:w="2880" w:type="dxa"/>
            <w:shd w:val="clear" w:color="auto" w:fill="D9EAF7"/>
            <w:vAlign w:val="center"/>
          </w:tcPr>
          <w:p w14:paraId="717A1D4E">
            <w:pPr>
              <w:spacing w:after="0" w:line="240" w:lineRule="auto"/>
            </w:pPr>
            <w:r>
              <w:rPr>
                <w:rFonts w:ascii="Arial" w:hAnsi="Arial" w:eastAsia="Arial"/>
                <w:b/>
                <w:sz w:val="15"/>
              </w:rPr>
              <w:t>Giá trị nghiệp vụ</w:t>
            </w:r>
          </w:p>
        </w:tc>
        <w:tc>
          <w:tcPr>
            <w:tcW w:w="2592" w:type="dxa"/>
            <w:shd w:val="clear" w:color="auto" w:fill="D9EAF7"/>
            <w:vAlign w:val="center"/>
          </w:tcPr>
          <w:p w14:paraId="550C8863">
            <w:pPr>
              <w:spacing w:after="0" w:line="240" w:lineRule="auto"/>
            </w:pPr>
            <w:r>
              <w:rPr>
                <w:rFonts w:ascii="Arial" w:hAnsi="Arial" w:eastAsia="Arial"/>
                <w:b/>
                <w:sz w:val="15"/>
              </w:rPr>
              <w:t>Mã Feature và tên Feature</w:t>
            </w:r>
          </w:p>
        </w:tc>
        <w:tc>
          <w:tcPr>
            <w:tcW w:w="2448" w:type="dxa"/>
            <w:shd w:val="clear" w:color="auto" w:fill="D9EAF7"/>
            <w:vAlign w:val="center"/>
          </w:tcPr>
          <w:p w14:paraId="5CE0491A">
            <w:pPr>
              <w:spacing w:after="0" w:line="240" w:lineRule="auto"/>
            </w:pPr>
            <w:r>
              <w:rPr>
                <w:rFonts w:ascii="Arial" w:hAnsi="Arial" w:eastAsia="Arial"/>
                <w:b/>
                <w:sz w:val="15"/>
              </w:rPr>
              <w:t>Mã FR bao phủ</w:t>
            </w:r>
          </w:p>
        </w:tc>
      </w:tr>
      <w:tr w14:paraId="4B54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7FDF4CD6">
            <w:pPr>
              <w:spacing w:after="0" w:line="240" w:lineRule="auto"/>
            </w:pPr>
            <w:r>
              <w:rPr>
                <w:rFonts w:ascii="Arial" w:hAnsi="Arial" w:eastAsia="Arial"/>
                <w:b w:val="0"/>
                <w:sz w:val="15"/>
              </w:rPr>
              <w:t>EP-01 – Tìm được xe phù hợp và đặt xe an tâm</w:t>
            </w:r>
          </w:p>
        </w:tc>
        <w:tc>
          <w:tcPr>
            <w:tcW w:w="2880" w:type="dxa"/>
            <w:vAlign w:val="center"/>
          </w:tcPr>
          <w:p w14:paraId="67071F5A">
            <w:pPr>
              <w:spacing w:after="0" w:line="240" w:lineRule="auto"/>
            </w:pPr>
            <w:r>
              <w:rPr>
                <w:rFonts w:ascii="Arial" w:hAnsi="Arial" w:eastAsia="Arial"/>
                <w:b w:val="0"/>
                <w:sz w:val="15"/>
              </w:rPr>
              <w:t>Khách nhanh chóng tìm xe còn trống và tránh mất lượt thuê khi đang hoàn tất đặt xe.</w:t>
            </w:r>
          </w:p>
        </w:tc>
        <w:tc>
          <w:tcPr>
            <w:tcW w:w="2592" w:type="dxa"/>
            <w:vAlign w:val="center"/>
          </w:tcPr>
          <w:p w14:paraId="1776B18F">
            <w:pPr>
              <w:spacing w:after="0" w:line="240" w:lineRule="auto"/>
            </w:pPr>
            <w:r>
              <w:rPr>
                <w:rFonts w:ascii="Arial" w:hAnsi="Arial" w:eastAsia="Arial"/>
                <w:b w:val="0"/>
                <w:sz w:val="15"/>
              </w:rPr>
              <w:t>FE-01 – Khám phá xe còn trống</w:t>
            </w:r>
          </w:p>
        </w:tc>
        <w:tc>
          <w:tcPr>
            <w:tcW w:w="2448" w:type="dxa"/>
            <w:vAlign w:val="center"/>
          </w:tcPr>
          <w:p w14:paraId="4F70A73D">
            <w:pPr>
              <w:spacing w:after="0" w:line="240" w:lineRule="auto"/>
            </w:pPr>
            <w:r>
              <w:rPr>
                <w:rFonts w:ascii="Arial" w:hAnsi="Arial" w:eastAsia="Arial"/>
                <w:b w:val="0"/>
                <w:sz w:val="15"/>
              </w:rPr>
              <w:t>FR-11, FR-12, FR-13, FR-14, FR-15</w:t>
            </w:r>
          </w:p>
        </w:tc>
      </w:tr>
      <w:tr w14:paraId="54EF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4E430F37">
            <w:pPr>
              <w:spacing w:after="0" w:line="240" w:lineRule="auto"/>
            </w:pPr>
            <w:r>
              <w:rPr>
                <w:rFonts w:ascii="Arial" w:hAnsi="Arial" w:eastAsia="Arial"/>
                <w:b w:val="0"/>
                <w:sz w:val="15"/>
              </w:rPr>
              <w:t>EP-01</w:t>
            </w:r>
          </w:p>
        </w:tc>
        <w:tc>
          <w:tcPr>
            <w:tcW w:w="2880" w:type="dxa"/>
            <w:vAlign w:val="center"/>
          </w:tcPr>
          <w:p w14:paraId="62E3FB7C">
            <w:pPr>
              <w:spacing w:after="0" w:line="240" w:lineRule="auto"/>
            </w:pPr>
            <w:r>
              <w:rPr>
                <w:rFonts w:ascii="Arial" w:hAnsi="Arial" w:eastAsia="Arial"/>
                <w:b w:val="0"/>
                <w:sz w:val="15"/>
              </w:rPr>
              <w:t>—</w:t>
            </w:r>
          </w:p>
        </w:tc>
        <w:tc>
          <w:tcPr>
            <w:tcW w:w="2592" w:type="dxa"/>
            <w:vAlign w:val="center"/>
          </w:tcPr>
          <w:p w14:paraId="657E4CA3">
            <w:pPr>
              <w:spacing w:after="0" w:line="240" w:lineRule="auto"/>
            </w:pPr>
            <w:r>
              <w:rPr>
                <w:rFonts w:ascii="Arial" w:hAnsi="Arial" w:eastAsia="Arial"/>
                <w:b w:val="0"/>
                <w:sz w:val="15"/>
              </w:rPr>
              <w:t>FE-02 – Tạo đơn và giữ chỗ</w:t>
            </w:r>
          </w:p>
        </w:tc>
        <w:tc>
          <w:tcPr>
            <w:tcW w:w="2448" w:type="dxa"/>
            <w:vAlign w:val="center"/>
          </w:tcPr>
          <w:p w14:paraId="10B8F24A">
            <w:pPr>
              <w:spacing w:after="0" w:line="240" w:lineRule="auto"/>
            </w:pPr>
            <w:r>
              <w:rPr>
                <w:rFonts w:ascii="Arial" w:hAnsi="Arial" w:eastAsia="Arial"/>
                <w:b w:val="0"/>
                <w:sz w:val="15"/>
              </w:rPr>
              <w:t>FR-16, FR-17, FR-18, FR-20, FR-21, FR-22, FR-23, FR-24</w:t>
            </w:r>
          </w:p>
        </w:tc>
      </w:tr>
      <w:tr w14:paraId="5B49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4199DAC6">
            <w:pPr>
              <w:spacing w:after="0" w:line="240" w:lineRule="auto"/>
            </w:pPr>
            <w:r>
              <w:rPr>
                <w:rFonts w:ascii="Arial" w:hAnsi="Arial" w:eastAsia="Arial"/>
                <w:b w:val="0"/>
                <w:sz w:val="15"/>
              </w:rPr>
              <w:t>EP-02 – Giúp cửa hàng khai thác xe hiệu quả</w:t>
            </w:r>
          </w:p>
        </w:tc>
        <w:tc>
          <w:tcPr>
            <w:tcW w:w="2880" w:type="dxa"/>
            <w:vAlign w:val="center"/>
          </w:tcPr>
          <w:p w14:paraId="0944D5AB">
            <w:pPr>
              <w:spacing w:after="0" w:line="240" w:lineRule="auto"/>
            </w:pPr>
            <w:r>
              <w:rPr>
                <w:rFonts w:ascii="Arial" w:hAnsi="Arial" w:eastAsia="Arial"/>
                <w:b w:val="0"/>
                <w:sz w:val="15"/>
              </w:rPr>
              <w:t>Cửa hàng quản lý lịch xe và phản hồi đơn kịp thời, hạn chế trùng lịch.</w:t>
            </w:r>
          </w:p>
        </w:tc>
        <w:tc>
          <w:tcPr>
            <w:tcW w:w="2592" w:type="dxa"/>
            <w:vAlign w:val="center"/>
          </w:tcPr>
          <w:p w14:paraId="1DF81092">
            <w:pPr>
              <w:spacing w:after="0" w:line="240" w:lineRule="auto"/>
            </w:pPr>
            <w:r>
              <w:rPr>
                <w:rFonts w:ascii="Arial" w:hAnsi="Arial" w:eastAsia="Arial"/>
                <w:b w:val="0"/>
                <w:sz w:val="15"/>
              </w:rPr>
              <w:t>FE-03 – Quản lý xe và lịch trống</w:t>
            </w:r>
          </w:p>
        </w:tc>
        <w:tc>
          <w:tcPr>
            <w:tcW w:w="2448" w:type="dxa"/>
            <w:vAlign w:val="center"/>
          </w:tcPr>
          <w:p w14:paraId="7B85F7B1">
            <w:pPr>
              <w:spacing w:after="0" w:line="240" w:lineRule="auto"/>
            </w:pPr>
            <w:r>
              <w:rPr>
                <w:rFonts w:ascii="Arial" w:hAnsi="Arial" w:eastAsia="Arial"/>
                <w:b w:val="0"/>
                <w:sz w:val="15"/>
              </w:rPr>
              <w:t>FR-06, FR-07, FR-08, FR-09, FR-10</w:t>
            </w:r>
          </w:p>
        </w:tc>
      </w:tr>
      <w:tr w14:paraId="2850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22B79CA2">
            <w:pPr>
              <w:spacing w:after="0" w:line="240" w:lineRule="auto"/>
            </w:pPr>
            <w:r>
              <w:rPr>
                <w:rFonts w:ascii="Arial" w:hAnsi="Arial" w:eastAsia="Arial"/>
                <w:b w:val="0"/>
                <w:sz w:val="15"/>
              </w:rPr>
              <w:t>EP-02</w:t>
            </w:r>
          </w:p>
        </w:tc>
        <w:tc>
          <w:tcPr>
            <w:tcW w:w="2880" w:type="dxa"/>
            <w:vAlign w:val="center"/>
          </w:tcPr>
          <w:p w14:paraId="24FF01CC">
            <w:pPr>
              <w:spacing w:after="0" w:line="240" w:lineRule="auto"/>
            </w:pPr>
            <w:r>
              <w:rPr>
                <w:rFonts w:ascii="Arial" w:hAnsi="Arial" w:eastAsia="Arial"/>
                <w:b w:val="0"/>
                <w:sz w:val="15"/>
              </w:rPr>
              <w:t>—</w:t>
            </w:r>
          </w:p>
        </w:tc>
        <w:tc>
          <w:tcPr>
            <w:tcW w:w="2592" w:type="dxa"/>
            <w:vAlign w:val="center"/>
          </w:tcPr>
          <w:p w14:paraId="680EC06F">
            <w:pPr>
              <w:spacing w:after="0" w:line="240" w:lineRule="auto"/>
            </w:pPr>
            <w:r>
              <w:rPr>
                <w:rFonts w:ascii="Arial" w:hAnsi="Arial" w:eastAsia="Arial"/>
                <w:b w:val="0"/>
                <w:sz w:val="15"/>
              </w:rPr>
              <w:t>FE-04 – Xử lý yêu cầu thuê</w:t>
            </w:r>
          </w:p>
        </w:tc>
        <w:tc>
          <w:tcPr>
            <w:tcW w:w="2448" w:type="dxa"/>
            <w:vAlign w:val="center"/>
          </w:tcPr>
          <w:p w14:paraId="2379DCC4">
            <w:pPr>
              <w:spacing w:after="0" w:line="240" w:lineRule="auto"/>
            </w:pPr>
            <w:r>
              <w:rPr>
                <w:rFonts w:ascii="Arial" w:hAnsi="Arial" w:eastAsia="Arial"/>
                <w:b w:val="0"/>
                <w:sz w:val="15"/>
              </w:rPr>
              <w:t>FR-19, FR-34, FR-35, FR-40</w:t>
            </w:r>
          </w:p>
        </w:tc>
      </w:tr>
      <w:tr w14:paraId="633D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01B8C9E1">
            <w:pPr>
              <w:spacing w:after="0" w:line="240" w:lineRule="auto"/>
            </w:pPr>
            <w:r>
              <w:rPr>
                <w:rFonts w:ascii="Arial" w:hAnsi="Arial" w:eastAsia="Arial"/>
                <w:b w:val="0"/>
                <w:sz w:val="15"/>
              </w:rPr>
              <w:t>EP-03 – Giao nhận minh bạch, giảm tranh chấp</w:t>
            </w:r>
          </w:p>
        </w:tc>
        <w:tc>
          <w:tcPr>
            <w:tcW w:w="2880" w:type="dxa"/>
            <w:vAlign w:val="center"/>
          </w:tcPr>
          <w:p w14:paraId="6230D7B7">
            <w:pPr>
              <w:spacing w:after="0" w:line="240" w:lineRule="auto"/>
            </w:pPr>
            <w:r>
              <w:rPr>
                <w:rFonts w:ascii="Arial" w:hAnsi="Arial" w:eastAsia="Arial"/>
                <w:b w:val="0"/>
                <w:sz w:val="15"/>
              </w:rPr>
              <w:t>Hai bên có bằng chứng về tình trạng xe trước và sau khi thuê.</w:t>
            </w:r>
          </w:p>
        </w:tc>
        <w:tc>
          <w:tcPr>
            <w:tcW w:w="2592" w:type="dxa"/>
            <w:vAlign w:val="center"/>
          </w:tcPr>
          <w:p w14:paraId="0E8A383F">
            <w:pPr>
              <w:spacing w:after="0" w:line="240" w:lineRule="auto"/>
            </w:pPr>
            <w:r>
              <w:rPr>
                <w:rFonts w:ascii="Arial" w:hAnsi="Arial" w:eastAsia="Arial"/>
                <w:b w:val="0"/>
                <w:sz w:val="15"/>
              </w:rPr>
              <w:t>FE-05 – Ghi nhận bàn giao và nhận lại xe</w:t>
            </w:r>
          </w:p>
        </w:tc>
        <w:tc>
          <w:tcPr>
            <w:tcW w:w="2448" w:type="dxa"/>
            <w:vAlign w:val="center"/>
          </w:tcPr>
          <w:p w14:paraId="1D407FA1">
            <w:pPr>
              <w:spacing w:after="0" w:line="240" w:lineRule="auto"/>
            </w:pPr>
            <w:r>
              <w:rPr>
                <w:rFonts w:ascii="Arial" w:hAnsi="Arial" w:eastAsia="Arial"/>
                <w:b w:val="0"/>
                <w:sz w:val="15"/>
              </w:rPr>
              <w:t>FR-26, FR-27, FR-28, FR-29</w:t>
            </w:r>
          </w:p>
        </w:tc>
      </w:tr>
      <w:tr w14:paraId="6F86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204054BC">
            <w:pPr>
              <w:spacing w:after="0" w:line="240" w:lineRule="auto"/>
            </w:pPr>
            <w:r>
              <w:rPr>
                <w:rFonts w:ascii="Arial" w:hAnsi="Arial" w:eastAsia="Arial"/>
                <w:b w:val="0"/>
                <w:sz w:val="15"/>
              </w:rPr>
              <w:t>EP-03</w:t>
            </w:r>
          </w:p>
        </w:tc>
        <w:tc>
          <w:tcPr>
            <w:tcW w:w="2880" w:type="dxa"/>
            <w:vAlign w:val="center"/>
          </w:tcPr>
          <w:p w14:paraId="4F9FCC25">
            <w:pPr>
              <w:spacing w:after="0" w:line="240" w:lineRule="auto"/>
            </w:pPr>
            <w:r>
              <w:rPr>
                <w:rFonts w:ascii="Arial" w:hAnsi="Arial" w:eastAsia="Arial"/>
                <w:b w:val="0"/>
                <w:sz w:val="15"/>
              </w:rPr>
              <w:t>—</w:t>
            </w:r>
          </w:p>
        </w:tc>
        <w:tc>
          <w:tcPr>
            <w:tcW w:w="2592" w:type="dxa"/>
            <w:vAlign w:val="center"/>
          </w:tcPr>
          <w:p w14:paraId="3F2CB1B3">
            <w:pPr>
              <w:spacing w:after="0" w:line="240" w:lineRule="auto"/>
            </w:pPr>
            <w:r>
              <w:rPr>
                <w:rFonts w:ascii="Arial" w:hAnsi="Arial" w:eastAsia="Arial"/>
                <w:b w:val="0"/>
                <w:sz w:val="15"/>
              </w:rPr>
              <w:t>FE-06 – Xử lý đánh giá và khiếu nại</w:t>
            </w:r>
          </w:p>
        </w:tc>
        <w:tc>
          <w:tcPr>
            <w:tcW w:w="2448" w:type="dxa"/>
            <w:vAlign w:val="center"/>
          </w:tcPr>
          <w:p w14:paraId="33B95D05">
            <w:pPr>
              <w:spacing w:after="0" w:line="240" w:lineRule="auto"/>
            </w:pPr>
            <w:r>
              <w:rPr>
                <w:rFonts w:ascii="Arial" w:hAnsi="Arial" w:eastAsia="Arial"/>
                <w:b w:val="0"/>
                <w:sz w:val="15"/>
              </w:rPr>
              <w:t>FR-30, FR-31, FR-32, FR-33</w:t>
            </w:r>
          </w:p>
        </w:tc>
      </w:tr>
    </w:tbl>
    <w:p w14:paraId="44DD425A"/>
    <w:p w14:paraId="2BCA10EF">
      <w:pPr>
        <w:pStyle w:val="3"/>
      </w:pPr>
      <w:r>
        <w:t>Cấu trúc thẻ Trello cần tạo</w:t>
      </w:r>
    </w:p>
    <w:p w14:paraId="22E95900">
      <w:pPr>
        <w:pStyle w:val="22"/>
        <w:spacing w:after="40"/>
      </w:pPr>
      <w:r>
        <w:t>List: Epic; Feature; Product Backlog; Sprint 1 Backlog.</w:t>
      </w:r>
    </w:p>
    <w:p w14:paraId="6EC9C4F3">
      <w:pPr>
        <w:pStyle w:val="22"/>
        <w:spacing w:after="40"/>
      </w:pPr>
      <w:r>
        <w:t>Mỗi thẻ gắn đúng một nhãn cấp độ: Epic, Feature hoặc User Story; đồng thời gắn đúng một nhãn ưu tiên: Must, Should, Could hoặc Won't đối với User Story.</w:t>
      </w:r>
    </w:p>
    <w:p w14:paraId="782621DD">
      <w:pPr>
        <w:pStyle w:val="22"/>
        <w:spacing w:after="40"/>
      </w:pPr>
      <w:r>
        <w:t>Thẻ Feature ghi các mã FR được bao phủ và mã Epic cha. Thẻ User Story ghi mã Feature cha, mã FR/BR truy vết và đủ sáu trường theo mẫu yêu cầu.</w:t>
      </w:r>
    </w:p>
    <w:p w14:paraId="66979D91">
      <w:pPr>
        <w:pStyle w:val="22"/>
        <w:spacing w:after="40"/>
      </w:pPr>
      <w:r>
        <w:t>Sắp xếp thẻ trong Product Backlog theo thứ tự ưu tiên ở Hạng mục 6; sao chép các story được chọn sang Sprint 1 Backlog.</w:t>
      </w:r>
    </w:p>
    <w:p w14:paraId="54C595E0">
      <w:pPr>
        <w:pStyle w:val="22"/>
        <w:numPr>
          <w:numId w:val="0"/>
        </w:numPr>
        <w:spacing w:after="40" w:line="276" w:lineRule="auto"/>
        <w:contextualSpacing/>
      </w:pPr>
    </w:p>
    <w:p w14:paraId="42FF42B3">
      <w:pPr>
        <w:pStyle w:val="22"/>
        <w:numPr>
          <w:numId w:val="0"/>
        </w:numPr>
        <w:spacing w:after="40" w:line="276" w:lineRule="auto"/>
        <w:contextualSpacing/>
      </w:pPr>
      <w:r>
        <w:drawing>
          <wp:inline distT="0" distB="0" distL="114300" distR="114300">
            <wp:extent cx="6485890" cy="3525520"/>
            <wp:effectExtent l="0" t="0" r="6350" b="1016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7"/>
                    <a:stretch>
                      <a:fillRect/>
                    </a:stretch>
                  </pic:blipFill>
                  <pic:spPr>
                    <a:xfrm>
                      <a:off x="0" y="0"/>
                      <a:ext cx="6485890" cy="3525520"/>
                    </a:xfrm>
                    <a:prstGeom prst="rect">
                      <a:avLst/>
                    </a:prstGeom>
                    <a:noFill/>
                    <a:ln>
                      <a:noFill/>
                    </a:ln>
                  </pic:spPr>
                </pic:pic>
              </a:graphicData>
            </a:graphic>
          </wp:inline>
        </w:drawing>
      </w:r>
      <w:bookmarkStart w:id="0" w:name="_GoBack"/>
      <w:bookmarkEnd w:id="0"/>
    </w:p>
    <w:p w14:paraId="69DCAA5E">
      <w:pPr>
        <w:pStyle w:val="3"/>
      </w:pPr>
      <w:r>
        <w:t>Ví dụ mô tả thẻ Feature</w:t>
      </w:r>
    </w:p>
    <w:p w14:paraId="09A4BCF5">
      <w:r>
        <w:rPr>
          <w:i w:val="0"/>
        </w:rPr>
        <w:t>FE-02 – Tạo đơn và giữ chỗ | Epic cha: EP-01 | FR bao phủ: FR-16, FR-17, FR-18, FR-20, FR-21, FR-22, FR-23, FR-24.</w:t>
      </w:r>
    </w:p>
    <w:p w14:paraId="4BE6F545">
      <w:pPr>
        <w:pStyle w:val="2"/>
      </w:pPr>
      <w:r>
        <w:t>HẠNG MỤC 2. DANH SÁCH USER STORY</w:t>
      </w:r>
    </w:p>
    <w:p w14:paraId="4C901E9C">
      <w:r>
        <w:rPr>
          <w:i w:val="0"/>
        </w:rPr>
        <w:t>Danh sách gồm 9 User Story, phủ các nhóm tìm kiếm/đặt xe, quản lý cửa hàng và giao nhận xe. Các story đều nằm trong phạm vi SRS.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3960"/>
        <w:gridCol w:w="1008"/>
        <w:gridCol w:w="1440"/>
        <w:gridCol w:w="936"/>
        <w:gridCol w:w="576"/>
      </w:tblGrid>
      <w:tr w14:paraId="7437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AF7"/>
            <w:vAlign w:val="center"/>
          </w:tcPr>
          <w:p w14:paraId="65FA3A78">
            <w:pPr>
              <w:spacing w:after="0" w:line="240" w:lineRule="auto"/>
            </w:pPr>
            <w:r>
              <w:rPr>
                <w:rFonts w:ascii="Arial" w:hAnsi="Arial" w:eastAsia="Arial"/>
                <w:b/>
                <w:sz w:val="14"/>
              </w:rPr>
              <w:t>Mã story</w:t>
            </w:r>
          </w:p>
        </w:tc>
        <w:tc>
          <w:tcPr>
            <w:tcW w:w="3960" w:type="dxa"/>
            <w:shd w:val="clear" w:color="auto" w:fill="D9EAF7"/>
            <w:vAlign w:val="center"/>
          </w:tcPr>
          <w:p w14:paraId="10EDD8D3">
            <w:pPr>
              <w:spacing w:after="0" w:line="240" w:lineRule="auto"/>
            </w:pPr>
            <w:r>
              <w:rPr>
                <w:rFonts w:ascii="Arial" w:hAnsi="Arial" w:eastAsia="Arial"/>
                <w:b/>
                <w:sz w:val="14"/>
              </w:rPr>
              <w:t>User Story (Là… tôi muốn… để…)</w:t>
            </w:r>
          </w:p>
        </w:tc>
        <w:tc>
          <w:tcPr>
            <w:tcW w:w="1008" w:type="dxa"/>
            <w:shd w:val="clear" w:color="auto" w:fill="D9EAF7"/>
            <w:vAlign w:val="center"/>
          </w:tcPr>
          <w:p w14:paraId="75760201">
            <w:pPr>
              <w:spacing w:after="0" w:line="240" w:lineRule="auto"/>
            </w:pPr>
            <w:r>
              <w:rPr>
                <w:rFonts w:ascii="Arial" w:hAnsi="Arial" w:eastAsia="Arial"/>
                <w:b/>
                <w:sz w:val="14"/>
              </w:rPr>
              <w:t>Feature cha</w:t>
            </w:r>
          </w:p>
        </w:tc>
        <w:tc>
          <w:tcPr>
            <w:tcW w:w="1440" w:type="dxa"/>
            <w:shd w:val="clear" w:color="auto" w:fill="D9EAF7"/>
            <w:vAlign w:val="center"/>
          </w:tcPr>
          <w:p w14:paraId="2668918A">
            <w:pPr>
              <w:spacing w:after="0" w:line="240" w:lineRule="auto"/>
            </w:pPr>
            <w:r>
              <w:rPr>
                <w:rFonts w:ascii="Arial" w:hAnsi="Arial" w:eastAsia="Arial"/>
                <w:b/>
                <w:sz w:val="14"/>
              </w:rPr>
              <w:t>Truy vết</w:t>
            </w:r>
          </w:p>
        </w:tc>
        <w:tc>
          <w:tcPr>
            <w:tcW w:w="936" w:type="dxa"/>
            <w:shd w:val="clear" w:color="auto" w:fill="D9EAF7"/>
            <w:vAlign w:val="center"/>
          </w:tcPr>
          <w:p w14:paraId="44D51F53">
            <w:pPr>
              <w:spacing w:after="0" w:line="240" w:lineRule="auto"/>
            </w:pPr>
            <w:r>
              <w:rPr>
                <w:rFonts w:ascii="Arial" w:hAnsi="Arial" w:eastAsia="Arial"/>
                <w:b/>
                <w:sz w:val="14"/>
              </w:rPr>
              <w:t>Ưu tiên</w:t>
            </w:r>
          </w:p>
        </w:tc>
        <w:tc>
          <w:tcPr>
            <w:tcW w:w="576" w:type="dxa"/>
            <w:shd w:val="clear" w:color="auto" w:fill="D9EAF7"/>
            <w:vAlign w:val="center"/>
          </w:tcPr>
          <w:p w14:paraId="6FA896C9">
            <w:pPr>
              <w:spacing w:after="0" w:line="240" w:lineRule="auto"/>
            </w:pPr>
            <w:r>
              <w:rPr>
                <w:rFonts w:ascii="Arial" w:hAnsi="Arial" w:eastAsia="Arial"/>
                <w:b/>
                <w:sz w:val="14"/>
              </w:rPr>
              <w:t>SP</w:t>
            </w:r>
          </w:p>
        </w:tc>
      </w:tr>
      <w:tr w14:paraId="3531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4BC5625">
            <w:pPr>
              <w:spacing w:after="0" w:line="240" w:lineRule="auto"/>
            </w:pPr>
            <w:r>
              <w:rPr>
                <w:rFonts w:ascii="Arial" w:hAnsi="Arial" w:eastAsia="Arial"/>
                <w:b w:val="0"/>
                <w:sz w:val="14"/>
              </w:rPr>
              <w:t>US-01</w:t>
            </w:r>
          </w:p>
        </w:tc>
        <w:tc>
          <w:tcPr>
            <w:tcW w:w="3960" w:type="dxa"/>
            <w:vAlign w:val="center"/>
          </w:tcPr>
          <w:p w14:paraId="6152660E">
            <w:pPr>
              <w:spacing w:after="0" w:line="240" w:lineRule="auto"/>
            </w:pPr>
            <w:r>
              <w:rPr>
                <w:rFonts w:ascii="Arial" w:hAnsi="Arial" w:eastAsia="Arial"/>
                <w:b w:val="0"/>
                <w:sz w:val="14"/>
              </w:rPr>
              <w:t>Là khách thuê, tôi muốn tìm xe còn trống theo thành phố và thời gian để chọn được xe phù hợp với lịch trình.</w:t>
            </w:r>
          </w:p>
        </w:tc>
        <w:tc>
          <w:tcPr>
            <w:tcW w:w="1008" w:type="dxa"/>
            <w:vAlign w:val="center"/>
          </w:tcPr>
          <w:p w14:paraId="3920E1E5">
            <w:pPr>
              <w:spacing w:after="0" w:line="240" w:lineRule="auto"/>
            </w:pPr>
            <w:r>
              <w:rPr>
                <w:rFonts w:ascii="Arial" w:hAnsi="Arial" w:eastAsia="Arial"/>
                <w:b w:val="0"/>
                <w:sz w:val="14"/>
              </w:rPr>
              <w:t>FE-01</w:t>
            </w:r>
          </w:p>
        </w:tc>
        <w:tc>
          <w:tcPr>
            <w:tcW w:w="1440" w:type="dxa"/>
            <w:vAlign w:val="center"/>
          </w:tcPr>
          <w:p w14:paraId="69870C0A">
            <w:pPr>
              <w:spacing w:after="0" w:line="240" w:lineRule="auto"/>
            </w:pPr>
            <w:r>
              <w:rPr>
                <w:rFonts w:ascii="Arial" w:hAnsi="Arial" w:eastAsia="Arial"/>
                <w:b w:val="0"/>
                <w:sz w:val="14"/>
              </w:rPr>
              <w:t>FR-11, BR-06, BR-07</w:t>
            </w:r>
          </w:p>
        </w:tc>
        <w:tc>
          <w:tcPr>
            <w:tcW w:w="936" w:type="dxa"/>
            <w:vAlign w:val="center"/>
          </w:tcPr>
          <w:p w14:paraId="6B0A6E6A">
            <w:pPr>
              <w:spacing w:after="0" w:line="240" w:lineRule="auto"/>
            </w:pPr>
            <w:r>
              <w:rPr>
                <w:rFonts w:ascii="Arial" w:hAnsi="Arial" w:eastAsia="Arial"/>
                <w:b w:val="0"/>
                <w:sz w:val="14"/>
              </w:rPr>
              <w:t>Must</w:t>
            </w:r>
          </w:p>
        </w:tc>
        <w:tc>
          <w:tcPr>
            <w:tcW w:w="576" w:type="dxa"/>
            <w:vAlign w:val="center"/>
          </w:tcPr>
          <w:p w14:paraId="06874A9E">
            <w:pPr>
              <w:spacing w:after="0" w:line="240" w:lineRule="auto"/>
            </w:pPr>
            <w:r>
              <w:rPr>
                <w:rFonts w:ascii="Arial" w:hAnsi="Arial" w:eastAsia="Arial"/>
                <w:b w:val="0"/>
                <w:sz w:val="14"/>
              </w:rPr>
              <w:t>5</w:t>
            </w:r>
          </w:p>
        </w:tc>
      </w:tr>
      <w:tr w14:paraId="72BE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591B498">
            <w:pPr>
              <w:spacing w:after="0" w:line="240" w:lineRule="auto"/>
            </w:pPr>
            <w:r>
              <w:rPr>
                <w:rFonts w:ascii="Arial" w:hAnsi="Arial" w:eastAsia="Arial"/>
                <w:b w:val="0"/>
                <w:sz w:val="14"/>
              </w:rPr>
              <w:t>US-02</w:t>
            </w:r>
          </w:p>
        </w:tc>
        <w:tc>
          <w:tcPr>
            <w:tcW w:w="3960" w:type="dxa"/>
            <w:vAlign w:val="center"/>
          </w:tcPr>
          <w:p w14:paraId="72B20B20">
            <w:pPr>
              <w:spacing w:after="0" w:line="240" w:lineRule="auto"/>
            </w:pPr>
            <w:r>
              <w:rPr>
                <w:rFonts w:ascii="Arial" w:hAnsi="Arial" w:eastAsia="Arial"/>
                <w:b w:val="0"/>
                <w:sz w:val="14"/>
              </w:rPr>
              <w:t>Là khách thuê, tôi muốn giữ chỗ xe đã chọn trong lúc thanh toán cọc để người khác không đặt mất xe.</w:t>
            </w:r>
          </w:p>
        </w:tc>
        <w:tc>
          <w:tcPr>
            <w:tcW w:w="1008" w:type="dxa"/>
            <w:vAlign w:val="center"/>
          </w:tcPr>
          <w:p w14:paraId="52C1A229">
            <w:pPr>
              <w:spacing w:after="0" w:line="240" w:lineRule="auto"/>
            </w:pPr>
            <w:r>
              <w:rPr>
                <w:rFonts w:ascii="Arial" w:hAnsi="Arial" w:eastAsia="Arial"/>
                <w:b w:val="0"/>
                <w:sz w:val="14"/>
              </w:rPr>
              <w:t>FE-02</w:t>
            </w:r>
          </w:p>
        </w:tc>
        <w:tc>
          <w:tcPr>
            <w:tcW w:w="1440" w:type="dxa"/>
            <w:vAlign w:val="center"/>
          </w:tcPr>
          <w:p w14:paraId="5294064D">
            <w:pPr>
              <w:spacing w:after="0" w:line="240" w:lineRule="auto"/>
            </w:pPr>
            <w:r>
              <w:rPr>
                <w:rFonts w:ascii="Arial" w:hAnsi="Arial" w:eastAsia="Arial"/>
                <w:b w:val="0"/>
                <w:sz w:val="14"/>
              </w:rPr>
              <w:t>FR-17, BR-06</w:t>
            </w:r>
          </w:p>
        </w:tc>
        <w:tc>
          <w:tcPr>
            <w:tcW w:w="936" w:type="dxa"/>
            <w:vAlign w:val="center"/>
          </w:tcPr>
          <w:p w14:paraId="17512581">
            <w:pPr>
              <w:spacing w:after="0" w:line="240" w:lineRule="auto"/>
            </w:pPr>
            <w:r>
              <w:rPr>
                <w:rFonts w:ascii="Arial" w:hAnsi="Arial" w:eastAsia="Arial"/>
                <w:b w:val="0"/>
                <w:sz w:val="14"/>
              </w:rPr>
              <w:t>Must</w:t>
            </w:r>
          </w:p>
        </w:tc>
        <w:tc>
          <w:tcPr>
            <w:tcW w:w="576" w:type="dxa"/>
            <w:vAlign w:val="center"/>
          </w:tcPr>
          <w:p w14:paraId="28EDD4D5">
            <w:pPr>
              <w:spacing w:after="0" w:line="240" w:lineRule="auto"/>
            </w:pPr>
            <w:r>
              <w:rPr>
                <w:rFonts w:ascii="Arial" w:hAnsi="Arial" w:eastAsia="Arial"/>
                <w:b w:val="0"/>
                <w:sz w:val="14"/>
              </w:rPr>
              <w:t>5</w:t>
            </w:r>
          </w:p>
        </w:tc>
      </w:tr>
      <w:tr w14:paraId="49CF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813AAC6">
            <w:pPr>
              <w:spacing w:after="0" w:line="240" w:lineRule="auto"/>
            </w:pPr>
            <w:r>
              <w:rPr>
                <w:rFonts w:ascii="Arial" w:hAnsi="Arial" w:eastAsia="Arial"/>
                <w:b w:val="0"/>
                <w:sz w:val="14"/>
              </w:rPr>
              <w:t>US-03</w:t>
            </w:r>
          </w:p>
        </w:tc>
        <w:tc>
          <w:tcPr>
            <w:tcW w:w="3960" w:type="dxa"/>
            <w:vAlign w:val="center"/>
          </w:tcPr>
          <w:p w14:paraId="728CF1BE">
            <w:pPr>
              <w:spacing w:after="0" w:line="240" w:lineRule="auto"/>
            </w:pPr>
            <w:r>
              <w:rPr>
                <w:rFonts w:ascii="Arial" w:hAnsi="Arial" w:eastAsia="Arial"/>
                <w:b w:val="0"/>
                <w:sz w:val="14"/>
              </w:rPr>
              <w:t>Là chủ cửa hàng, tôi muốn xác nhận hoặc từ chối đơn thuê trong thời hạn quy định để chủ động quản lý lịch xe.</w:t>
            </w:r>
          </w:p>
        </w:tc>
        <w:tc>
          <w:tcPr>
            <w:tcW w:w="1008" w:type="dxa"/>
            <w:vAlign w:val="center"/>
          </w:tcPr>
          <w:p w14:paraId="4560935E">
            <w:pPr>
              <w:spacing w:after="0" w:line="240" w:lineRule="auto"/>
            </w:pPr>
            <w:r>
              <w:rPr>
                <w:rFonts w:ascii="Arial" w:hAnsi="Arial" w:eastAsia="Arial"/>
                <w:b w:val="0"/>
                <w:sz w:val="14"/>
              </w:rPr>
              <w:t>FE-04</w:t>
            </w:r>
          </w:p>
        </w:tc>
        <w:tc>
          <w:tcPr>
            <w:tcW w:w="1440" w:type="dxa"/>
            <w:vAlign w:val="center"/>
          </w:tcPr>
          <w:p w14:paraId="1A40BB0E">
            <w:pPr>
              <w:spacing w:after="0" w:line="240" w:lineRule="auto"/>
            </w:pPr>
            <w:r>
              <w:rPr>
                <w:rFonts w:ascii="Arial" w:hAnsi="Arial" w:eastAsia="Arial"/>
                <w:b w:val="0"/>
                <w:sz w:val="14"/>
              </w:rPr>
              <w:t>FR-19</w:t>
            </w:r>
          </w:p>
        </w:tc>
        <w:tc>
          <w:tcPr>
            <w:tcW w:w="936" w:type="dxa"/>
            <w:vAlign w:val="center"/>
          </w:tcPr>
          <w:p w14:paraId="531506CC">
            <w:pPr>
              <w:spacing w:after="0" w:line="240" w:lineRule="auto"/>
            </w:pPr>
            <w:r>
              <w:rPr>
                <w:rFonts w:ascii="Arial" w:hAnsi="Arial" w:eastAsia="Arial"/>
                <w:b w:val="0"/>
                <w:sz w:val="14"/>
              </w:rPr>
              <w:t>Must</w:t>
            </w:r>
          </w:p>
        </w:tc>
        <w:tc>
          <w:tcPr>
            <w:tcW w:w="576" w:type="dxa"/>
            <w:vAlign w:val="center"/>
          </w:tcPr>
          <w:p w14:paraId="1AF84FE5">
            <w:pPr>
              <w:spacing w:after="0" w:line="240" w:lineRule="auto"/>
            </w:pPr>
            <w:r>
              <w:rPr>
                <w:rFonts w:ascii="Arial" w:hAnsi="Arial" w:eastAsia="Arial"/>
                <w:b w:val="0"/>
                <w:sz w:val="14"/>
              </w:rPr>
              <w:t>3</w:t>
            </w:r>
          </w:p>
        </w:tc>
      </w:tr>
      <w:tr w14:paraId="338F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CF31157">
            <w:pPr>
              <w:spacing w:after="0" w:line="240" w:lineRule="auto"/>
            </w:pPr>
            <w:r>
              <w:rPr>
                <w:rFonts w:ascii="Arial" w:hAnsi="Arial" w:eastAsia="Arial"/>
                <w:b w:val="0"/>
                <w:sz w:val="14"/>
              </w:rPr>
              <w:t>US-04</w:t>
            </w:r>
          </w:p>
        </w:tc>
        <w:tc>
          <w:tcPr>
            <w:tcW w:w="3960" w:type="dxa"/>
            <w:vAlign w:val="center"/>
          </w:tcPr>
          <w:p w14:paraId="2F97BEF0">
            <w:pPr>
              <w:spacing w:after="0" w:line="240" w:lineRule="auto"/>
            </w:pPr>
            <w:r>
              <w:rPr>
                <w:rFonts w:ascii="Arial" w:hAnsi="Arial" w:eastAsia="Arial"/>
                <w:b w:val="0"/>
                <w:sz w:val="14"/>
              </w:rPr>
              <w:t>Là chủ cửa hàng, tôi muốn xem lịch thuê tuần của toàn bộ xe để phát hiện lịch bận và tránh nhận trùng đơn.</w:t>
            </w:r>
          </w:p>
        </w:tc>
        <w:tc>
          <w:tcPr>
            <w:tcW w:w="1008" w:type="dxa"/>
            <w:vAlign w:val="center"/>
          </w:tcPr>
          <w:p w14:paraId="5DAE9A85">
            <w:pPr>
              <w:spacing w:after="0" w:line="240" w:lineRule="auto"/>
            </w:pPr>
            <w:r>
              <w:rPr>
                <w:rFonts w:ascii="Arial" w:hAnsi="Arial" w:eastAsia="Arial"/>
                <w:b w:val="0"/>
                <w:sz w:val="14"/>
              </w:rPr>
              <w:t>FE-03</w:t>
            </w:r>
          </w:p>
        </w:tc>
        <w:tc>
          <w:tcPr>
            <w:tcW w:w="1440" w:type="dxa"/>
            <w:vAlign w:val="center"/>
          </w:tcPr>
          <w:p w14:paraId="4BD6F785">
            <w:pPr>
              <w:spacing w:after="0" w:line="240" w:lineRule="auto"/>
            </w:pPr>
            <w:r>
              <w:rPr>
                <w:rFonts w:ascii="Arial" w:hAnsi="Arial" w:eastAsia="Arial"/>
                <w:b w:val="0"/>
                <w:sz w:val="14"/>
              </w:rPr>
              <w:t>FR-09, BR-06, BR-07</w:t>
            </w:r>
          </w:p>
        </w:tc>
        <w:tc>
          <w:tcPr>
            <w:tcW w:w="936" w:type="dxa"/>
            <w:vAlign w:val="center"/>
          </w:tcPr>
          <w:p w14:paraId="36D94C8F">
            <w:pPr>
              <w:spacing w:after="0" w:line="240" w:lineRule="auto"/>
            </w:pPr>
            <w:r>
              <w:rPr>
                <w:rFonts w:ascii="Arial" w:hAnsi="Arial" w:eastAsia="Arial"/>
                <w:b w:val="0"/>
                <w:sz w:val="14"/>
              </w:rPr>
              <w:t>Should</w:t>
            </w:r>
          </w:p>
        </w:tc>
        <w:tc>
          <w:tcPr>
            <w:tcW w:w="576" w:type="dxa"/>
            <w:vAlign w:val="center"/>
          </w:tcPr>
          <w:p w14:paraId="22560D37">
            <w:pPr>
              <w:spacing w:after="0" w:line="240" w:lineRule="auto"/>
            </w:pPr>
            <w:r>
              <w:rPr>
                <w:rFonts w:ascii="Arial" w:hAnsi="Arial" w:eastAsia="Arial"/>
                <w:b w:val="0"/>
                <w:sz w:val="14"/>
              </w:rPr>
              <w:t>3</w:t>
            </w:r>
          </w:p>
        </w:tc>
      </w:tr>
      <w:tr w14:paraId="257C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25F4BCD">
            <w:pPr>
              <w:spacing w:after="0" w:line="240" w:lineRule="auto"/>
            </w:pPr>
            <w:r>
              <w:rPr>
                <w:rFonts w:ascii="Arial" w:hAnsi="Arial" w:eastAsia="Arial"/>
                <w:b w:val="0"/>
                <w:sz w:val="14"/>
              </w:rPr>
              <w:t>US-05</w:t>
            </w:r>
          </w:p>
        </w:tc>
        <w:tc>
          <w:tcPr>
            <w:tcW w:w="3960" w:type="dxa"/>
            <w:vAlign w:val="center"/>
          </w:tcPr>
          <w:p w14:paraId="13B09A72">
            <w:pPr>
              <w:spacing w:after="0" w:line="240" w:lineRule="auto"/>
            </w:pPr>
            <w:r>
              <w:rPr>
                <w:rFonts w:ascii="Arial" w:hAnsi="Arial" w:eastAsia="Arial"/>
                <w:b w:val="0"/>
                <w:sz w:val="14"/>
              </w:rPr>
              <w:t>Là chủ cửa hàng, tôi muốn khai báo xe và thời gian tạm ngưng cho thuê để khách chỉ thấy xe có thể phục vụ.</w:t>
            </w:r>
          </w:p>
        </w:tc>
        <w:tc>
          <w:tcPr>
            <w:tcW w:w="1008" w:type="dxa"/>
            <w:vAlign w:val="center"/>
          </w:tcPr>
          <w:p w14:paraId="1FE8E9FC">
            <w:pPr>
              <w:spacing w:after="0" w:line="240" w:lineRule="auto"/>
            </w:pPr>
            <w:r>
              <w:rPr>
                <w:rFonts w:ascii="Arial" w:hAnsi="Arial" w:eastAsia="Arial"/>
                <w:b w:val="0"/>
                <w:sz w:val="14"/>
              </w:rPr>
              <w:t>FE-03</w:t>
            </w:r>
          </w:p>
        </w:tc>
        <w:tc>
          <w:tcPr>
            <w:tcW w:w="1440" w:type="dxa"/>
            <w:vAlign w:val="center"/>
          </w:tcPr>
          <w:p w14:paraId="50C5FE60">
            <w:pPr>
              <w:spacing w:after="0" w:line="240" w:lineRule="auto"/>
            </w:pPr>
            <w:r>
              <w:rPr>
                <w:rFonts w:ascii="Arial" w:hAnsi="Arial" w:eastAsia="Arial"/>
                <w:b w:val="0"/>
                <w:sz w:val="14"/>
              </w:rPr>
              <w:t>FR-06, FR-08</w:t>
            </w:r>
          </w:p>
        </w:tc>
        <w:tc>
          <w:tcPr>
            <w:tcW w:w="936" w:type="dxa"/>
            <w:vAlign w:val="center"/>
          </w:tcPr>
          <w:p w14:paraId="2661E0C4">
            <w:pPr>
              <w:spacing w:after="0" w:line="240" w:lineRule="auto"/>
            </w:pPr>
            <w:r>
              <w:rPr>
                <w:rFonts w:ascii="Arial" w:hAnsi="Arial" w:eastAsia="Arial"/>
                <w:b w:val="0"/>
                <w:sz w:val="14"/>
              </w:rPr>
              <w:t>Should</w:t>
            </w:r>
          </w:p>
        </w:tc>
        <w:tc>
          <w:tcPr>
            <w:tcW w:w="576" w:type="dxa"/>
            <w:vAlign w:val="center"/>
          </w:tcPr>
          <w:p w14:paraId="6E2D8D3E">
            <w:pPr>
              <w:spacing w:after="0" w:line="240" w:lineRule="auto"/>
            </w:pPr>
            <w:r>
              <w:rPr>
                <w:rFonts w:ascii="Arial" w:hAnsi="Arial" w:eastAsia="Arial"/>
                <w:b w:val="0"/>
                <w:sz w:val="14"/>
              </w:rPr>
              <w:t>5</w:t>
            </w:r>
          </w:p>
        </w:tc>
      </w:tr>
      <w:tr w14:paraId="27EA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DBB4F2B">
            <w:pPr>
              <w:spacing w:after="0" w:line="240" w:lineRule="auto"/>
            </w:pPr>
            <w:r>
              <w:rPr>
                <w:rFonts w:ascii="Arial" w:hAnsi="Arial" w:eastAsia="Arial"/>
                <w:b w:val="0"/>
                <w:sz w:val="14"/>
              </w:rPr>
              <w:t>US-06</w:t>
            </w:r>
          </w:p>
        </w:tc>
        <w:tc>
          <w:tcPr>
            <w:tcW w:w="3960" w:type="dxa"/>
            <w:vAlign w:val="center"/>
          </w:tcPr>
          <w:p w14:paraId="6FEDF7C4">
            <w:pPr>
              <w:spacing w:after="0" w:line="240" w:lineRule="auto"/>
            </w:pPr>
            <w:r>
              <w:rPr>
                <w:rFonts w:ascii="Arial" w:hAnsi="Arial" w:eastAsia="Arial"/>
                <w:b w:val="0"/>
                <w:sz w:val="14"/>
              </w:rPr>
              <w:t>Là nhân viên cửa hàng, tôi muốn chụp ảnh và ghi nhận số ki-lô-mét, mức xăng khi giao xe để có bằng chứng tình trạng ban đầu.</w:t>
            </w:r>
          </w:p>
        </w:tc>
        <w:tc>
          <w:tcPr>
            <w:tcW w:w="1008" w:type="dxa"/>
            <w:vAlign w:val="center"/>
          </w:tcPr>
          <w:p w14:paraId="5DD30960">
            <w:pPr>
              <w:spacing w:after="0" w:line="240" w:lineRule="auto"/>
            </w:pPr>
            <w:r>
              <w:rPr>
                <w:rFonts w:ascii="Arial" w:hAnsi="Arial" w:eastAsia="Arial"/>
                <w:b w:val="0"/>
                <w:sz w:val="14"/>
              </w:rPr>
              <w:t>FE-05</w:t>
            </w:r>
          </w:p>
        </w:tc>
        <w:tc>
          <w:tcPr>
            <w:tcW w:w="1440" w:type="dxa"/>
            <w:vAlign w:val="center"/>
          </w:tcPr>
          <w:p w14:paraId="4297DB74">
            <w:pPr>
              <w:spacing w:after="0" w:line="240" w:lineRule="auto"/>
            </w:pPr>
            <w:r>
              <w:rPr>
                <w:rFonts w:ascii="Arial" w:hAnsi="Arial" w:eastAsia="Arial"/>
                <w:b w:val="0"/>
                <w:sz w:val="14"/>
              </w:rPr>
              <w:t>FR-26</w:t>
            </w:r>
          </w:p>
        </w:tc>
        <w:tc>
          <w:tcPr>
            <w:tcW w:w="936" w:type="dxa"/>
            <w:vAlign w:val="center"/>
          </w:tcPr>
          <w:p w14:paraId="34DC9689">
            <w:pPr>
              <w:spacing w:after="0" w:line="240" w:lineRule="auto"/>
            </w:pPr>
            <w:r>
              <w:rPr>
                <w:rFonts w:ascii="Arial" w:hAnsi="Arial" w:eastAsia="Arial"/>
                <w:b w:val="0"/>
                <w:sz w:val="14"/>
              </w:rPr>
              <w:t>Must</w:t>
            </w:r>
          </w:p>
        </w:tc>
        <w:tc>
          <w:tcPr>
            <w:tcW w:w="576" w:type="dxa"/>
            <w:vAlign w:val="center"/>
          </w:tcPr>
          <w:p w14:paraId="68506823">
            <w:pPr>
              <w:spacing w:after="0" w:line="240" w:lineRule="auto"/>
            </w:pPr>
            <w:r>
              <w:rPr>
                <w:rFonts w:ascii="Arial" w:hAnsi="Arial" w:eastAsia="Arial"/>
                <w:b w:val="0"/>
                <w:sz w:val="14"/>
              </w:rPr>
              <w:t>5</w:t>
            </w:r>
          </w:p>
        </w:tc>
      </w:tr>
      <w:tr w14:paraId="7F94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FED50D3">
            <w:pPr>
              <w:spacing w:after="0" w:line="240" w:lineRule="auto"/>
            </w:pPr>
            <w:r>
              <w:rPr>
                <w:rFonts w:ascii="Arial" w:hAnsi="Arial" w:eastAsia="Arial"/>
                <w:b w:val="0"/>
                <w:sz w:val="14"/>
              </w:rPr>
              <w:t>US-07</w:t>
            </w:r>
          </w:p>
        </w:tc>
        <w:tc>
          <w:tcPr>
            <w:tcW w:w="3960" w:type="dxa"/>
            <w:vAlign w:val="center"/>
          </w:tcPr>
          <w:p w14:paraId="33456F7A">
            <w:pPr>
              <w:spacing w:after="0" w:line="240" w:lineRule="auto"/>
            </w:pPr>
            <w:r>
              <w:rPr>
                <w:rFonts w:ascii="Arial" w:hAnsi="Arial" w:eastAsia="Arial"/>
                <w:b w:val="0"/>
                <w:sz w:val="14"/>
              </w:rPr>
              <w:t>Là khách thuê, tôi muốn xác nhận biên bản giao xe bằng chữ ký điện tử để thống nhất tình trạng xe trước khi sử dụng.</w:t>
            </w:r>
          </w:p>
        </w:tc>
        <w:tc>
          <w:tcPr>
            <w:tcW w:w="1008" w:type="dxa"/>
            <w:vAlign w:val="center"/>
          </w:tcPr>
          <w:p w14:paraId="1438FFF8">
            <w:pPr>
              <w:spacing w:after="0" w:line="240" w:lineRule="auto"/>
            </w:pPr>
            <w:r>
              <w:rPr>
                <w:rFonts w:ascii="Arial" w:hAnsi="Arial" w:eastAsia="Arial"/>
                <w:b w:val="0"/>
                <w:sz w:val="14"/>
              </w:rPr>
              <w:t>FE-05</w:t>
            </w:r>
          </w:p>
        </w:tc>
        <w:tc>
          <w:tcPr>
            <w:tcW w:w="1440" w:type="dxa"/>
            <w:vAlign w:val="center"/>
          </w:tcPr>
          <w:p w14:paraId="77F4D5FC">
            <w:pPr>
              <w:spacing w:after="0" w:line="240" w:lineRule="auto"/>
            </w:pPr>
            <w:r>
              <w:rPr>
                <w:rFonts w:ascii="Arial" w:hAnsi="Arial" w:eastAsia="Arial"/>
                <w:b w:val="0"/>
                <w:sz w:val="14"/>
              </w:rPr>
              <w:t>FR-27</w:t>
            </w:r>
          </w:p>
        </w:tc>
        <w:tc>
          <w:tcPr>
            <w:tcW w:w="936" w:type="dxa"/>
            <w:vAlign w:val="center"/>
          </w:tcPr>
          <w:p w14:paraId="557967C6">
            <w:pPr>
              <w:spacing w:after="0" w:line="240" w:lineRule="auto"/>
            </w:pPr>
            <w:r>
              <w:rPr>
                <w:rFonts w:ascii="Arial" w:hAnsi="Arial" w:eastAsia="Arial"/>
                <w:b w:val="0"/>
                <w:sz w:val="14"/>
              </w:rPr>
              <w:t>Should</w:t>
            </w:r>
          </w:p>
        </w:tc>
        <w:tc>
          <w:tcPr>
            <w:tcW w:w="576" w:type="dxa"/>
            <w:vAlign w:val="center"/>
          </w:tcPr>
          <w:p w14:paraId="6BE28CA2">
            <w:pPr>
              <w:spacing w:after="0" w:line="240" w:lineRule="auto"/>
            </w:pPr>
            <w:r>
              <w:rPr>
                <w:rFonts w:ascii="Arial" w:hAnsi="Arial" w:eastAsia="Arial"/>
                <w:b w:val="0"/>
                <w:sz w:val="14"/>
              </w:rPr>
              <w:t>3</w:t>
            </w:r>
          </w:p>
        </w:tc>
      </w:tr>
      <w:tr w14:paraId="2423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EB0D9DA">
            <w:pPr>
              <w:spacing w:after="0" w:line="240" w:lineRule="auto"/>
            </w:pPr>
            <w:r>
              <w:rPr>
                <w:rFonts w:ascii="Arial" w:hAnsi="Arial" w:eastAsia="Arial"/>
                <w:b w:val="0"/>
                <w:sz w:val="14"/>
              </w:rPr>
              <w:t>US-08</w:t>
            </w:r>
          </w:p>
        </w:tc>
        <w:tc>
          <w:tcPr>
            <w:tcW w:w="3960" w:type="dxa"/>
            <w:vAlign w:val="center"/>
          </w:tcPr>
          <w:p w14:paraId="6712114B">
            <w:pPr>
              <w:spacing w:after="0" w:line="240" w:lineRule="auto"/>
            </w:pPr>
            <w:r>
              <w:rPr>
                <w:rFonts w:ascii="Arial" w:hAnsi="Arial" w:eastAsia="Arial"/>
                <w:b w:val="0"/>
                <w:sz w:val="14"/>
              </w:rPr>
              <w:t>Là vận hành viên, tôi muốn xem hồ sơ đơn và biên bản giao nhận khi xử lý khiếu nại để đưa ra kết luận có căn cứ.</w:t>
            </w:r>
          </w:p>
        </w:tc>
        <w:tc>
          <w:tcPr>
            <w:tcW w:w="1008" w:type="dxa"/>
            <w:vAlign w:val="center"/>
          </w:tcPr>
          <w:p w14:paraId="4E56BF11">
            <w:pPr>
              <w:spacing w:after="0" w:line="240" w:lineRule="auto"/>
            </w:pPr>
            <w:r>
              <w:rPr>
                <w:rFonts w:ascii="Arial" w:hAnsi="Arial" w:eastAsia="Arial"/>
                <w:b w:val="0"/>
                <w:sz w:val="14"/>
              </w:rPr>
              <w:t>FE-06</w:t>
            </w:r>
          </w:p>
        </w:tc>
        <w:tc>
          <w:tcPr>
            <w:tcW w:w="1440" w:type="dxa"/>
            <w:vAlign w:val="center"/>
          </w:tcPr>
          <w:p w14:paraId="45FE59CD">
            <w:pPr>
              <w:spacing w:after="0" w:line="240" w:lineRule="auto"/>
            </w:pPr>
            <w:r>
              <w:rPr>
                <w:rFonts w:ascii="Arial" w:hAnsi="Arial" w:eastAsia="Arial"/>
                <w:b w:val="0"/>
                <w:sz w:val="14"/>
              </w:rPr>
              <w:t>FR-32, FR-33</w:t>
            </w:r>
          </w:p>
        </w:tc>
        <w:tc>
          <w:tcPr>
            <w:tcW w:w="936" w:type="dxa"/>
            <w:vAlign w:val="center"/>
          </w:tcPr>
          <w:p w14:paraId="19FAAA4E">
            <w:pPr>
              <w:spacing w:after="0" w:line="240" w:lineRule="auto"/>
            </w:pPr>
            <w:r>
              <w:rPr>
                <w:rFonts w:ascii="Arial" w:hAnsi="Arial" w:eastAsia="Arial"/>
                <w:b w:val="0"/>
                <w:sz w:val="14"/>
              </w:rPr>
              <w:t>Could</w:t>
            </w:r>
          </w:p>
        </w:tc>
        <w:tc>
          <w:tcPr>
            <w:tcW w:w="576" w:type="dxa"/>
            <w:vAlign w:val="center"/>
          </w:tcPr>
          <w:p w14:paraId="78FB771E">
            <w:pPr>
              <w:spacing w:after="0" w:line="240" w:lineRule="auto"/>
            </w:pPr>
            <w:r>
              <w:rPr>
                <w:rFonts w:ascii="Arial" w:hAnsi="Arial" w:eastAsia="Arial"/>
                <w:b w:val="0"/>
                <w:sz w:val="14"/>
              </w:rPr>
              <w:t>5</w:t>
            </w:r>
          </w:p>
        </w:tc>
      </w:tr>
      <w:tr w14:paraId="72E8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1C16AFB">
            <w:pPr>
              <w:spacing w:after="0" w:line="240" w:lineRule="auto"/>
            </w:pPr>
            <w:r>
              <w:rPr>
                <w:rFonts w:ascii="Arial" w:hAnsi="Arial" w:eastAsia="Arial"/>
                <w:b w:val="0"/>
                <w:sz w:val="14"/>
              </w:rPr>
              <w:t>US-09</w:t>
            </w:r>
          </w:p>
        </w:tc>
        <w:tc>
          <w:tcPr>
            <w:tcW w:w="3960" w:type="dxa"/>
            <w:vAlign w:val="center"/>
          </w:tcPr>
          <w:p w14:paraId="1B42A7E5">
            <w:pPr>
              <w:spacing w:after="0" w:line="240" w:lineRule="auto"/>
            </w:pPr>
            <w:r>
              <w:rPr>
                <w:rFonts w:ascii="Arial" w:hAnsi="Arial" w:eastAsia="Arial"/>
                <w:b w:val="0"/>
                <w:sz w:val="14"/>
              </w:rPr>
              <w:t>Là chủ cửa hàng, tôi muốn xuất báo cáo doanh thu theo khoảng thời gian để theo dõi kết quả kinh doanh.</w:t>
            </w:r>
          </w:p>
        </w:tc>
        <w:tc>
          <w:tcPr>
            <w:tcW w:w="1008" w:type="dxa"/>
            <w:vAlign w:val="center"/>
          </w:tcPr>
          <w:p w14:paraId="51BBF53F">
            <w:pPr>
              <w:spacing w:after="0" w:line="240" w:lineRule="auto"/>
            </w:pPr>
            <w:r>
              <w:rPr>
                <w:rFonts w:ascii="Arial" w:hAnsi="Arial" w:eastAsia="Arial"/>
                <w:b w:val="0"/>
                <w:sz w:val="14"/>
              </w:rPr>
              <w:t>FE-04</w:t>
            </w:r>
          </w:p>
        </w:tc>
        <w:tc>
          <w:tcPr>
            <w:tcW w:w="1440" w:type="dxa"/>
            <w:vAlign w:val="center"/>
          </w:tcPr>
          <w:p w14:paraId="6BA0B884">
            <w:pPr>
              <w:spacing w:after="0" w:line="240" w:lineRule="auto"/>
            </w:pPr>
            <w:r>
              <w:rPr>
                <w:rFonts w:ascii="Arial" w:hAnsi="Arial" w:eastAsia="Arial"/>
                <w:b w:val="0"/>
                <w:sz w:val="14"/>
              </w:rPr>
              <w:t>FR-35</w:t>
            </w:r>
          </w:p>
        </w:tc>
        <w:tc>
          <w:tcPr>
            <w:tcW w:w="936" w:type="dxa"/>
            <w:vAlign w:val="center"/>
          </w:tcPr>
          <w:p w14:paraId="551F2E79">
            <w:pPr>
              <w:spacing w:after="0" w:line="240" w:lineRule="auto"/>
            </w:pPr>
            <w:r>
              <w:rPr>
                <w:rFonts w:ascii="Arial" w:hAnsi="Arial" w:eastAsia="Arial"/>
                <w:b w:val="0"/>
                <w:sz w:val="14"/>
              </w:rPr>
              <w:t>Won't</w:t>
            </w:r>
          </w:p>
        </w:tc>
        <w:tc>
          <w:tcPr>
            <w:tcW w:w="576" w:type="dxa"/>
            <w:vAlign w:val="center"/>
          </w:tcPr>
          <w:p w14:paraId="05015FAB">
            <w:pPr>
              <w:spacing w:after="0" w:line="240" w:lineRule="auto"/>
            </w:pPr>
            <w:r>
              <w:rPr>
                <w:rFonts w:ascii="Arial" w:hAnsi="Arial" w:eastAsia="Arial"/>
                <w:b w:val="0"/>
                <w:sz w:val="14"/>
              </w:rPr>
              <w:t>3</w:t>
            </w:r>
          </w:p>
        </w:tc>
      </w:tr>
    </w:tbl>
    <w:p w14:paraId="4B218BA1"/>
    <w:p w14:paraId="7A8F9F94">
      <w:r>
        <w:rPr>
          <w:i w:val="0"/>
        </w:rPr>
        <w:t>Ghi chú: US-09 được đánh dấu Won't cho đợt phát triển MVP hiện tại, không phải vì nằm ngoài SRS; chức năng xuất báo cáo có trong FR-35 nhưng chưa ưu tiên bằng luồng tìm xe, đặt xe và giao nhận minh bạch.</w:t>
      </w:r>
    </w:p>
    <w:p w14:paraId="6EE89E59">
      <w:pPr>
        <w:pStyle w:val="2"/>
      </w:pPr>
      <w:r>
        <w:t>HẠNG MỤC 3. BẢNG TỰ ĐÁNH GIÁ INVEST</w:t>
      </w:r>
    </w:p>
    <w:p w14:paraId="18A27F81">
      <w:r>
        <w:rPr>
          <w:i w:val="0"/>
        </w:rPr>
        <w:t>Chọn US-01, US-03 và US-06 để đánh giá theo sáu tiêu chí INVEST.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2160"/>
        <w:gridCol w:w="1152"/>
        <w:gridCol w:w="5472"/>
      </w:tblGrid>
      <w:tr w14:paraId="73CA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AF7"/>
            <w:vAlign w:val="center"/>
          </w:tcPr>
          <w:p w14:paraId="75A7C37E">
            <w:pPr>
              <w:spacing w:after="0" w:line="240" w:lineRule="auto"/>
            </w:pPr>
            <w:r>
              <w:rPr>
                <w:rFonts w:ascii="Arial" w:hAnsi="Arial" w:eastAsia="Arial"/>
                <w:b/>
                <w:sz w:val="15"/>
              </w:rPr>
              <w:t>Story</w:t>
            </w:r>
          </w:p>
        </w:tc>
        <w:tc>
          <w:tcPr>
            <w:tcW w:w="2160" w:type="dxa"/>
            <w:shd w:val="clear" w:color="auto" w:fill="D9EAF7"/>
            <w:vAlign w:val="center"/>
          </w:tcPr>
          <w:p w14:paraId="19DD1466">
            <w:pPr>
              <w:spacing w:after="0" w:line="240" w:lineRule="auto"/>
            </w:pPr>
            <w:r>
              <w:rPr>
                <w:rFonts w:ascii="Arial" w:hAnsi="Arial" w:eastAsia="Arial"/>
                <w:b/>
                <w:sz w:val="15"/>
              </w:rPr>
              <w:t>Tiêu chí</w:t>
            </w:r>
          </w:p>
        </w:tc>
        <w:tc>
          <w:tcPr>
            <w:tcW w:w="1152" w:type="dxa"/>
            <w:shd w:val="clear" w:color="auto" w:fill="D9EAF7"/>
            <w:vAlign w:val="center"/>
          </w:tcPr>
          <w:p w14:paraId="01E97D24">
            <w:pPr>
              <w:spacing w:after="0" w:line="240" w:lineRule="auto"/>
            </w:pPr>
            <w:r>
              <w:rPr>
                <w:rFonts w:ascii="Arial" w:hAnsi="Arial" w:eastAsia="Arial"/>
                <w:b/>
                <w:sz w:val="15"/>
              </w:rPr>
              <w:t>Kết quả</w:t>
            </w:r>
          </w:p>
        </w:tc>
        <w:tc>
          <w:tcPr>
            <w:tcW w:w="5472" w:type="dxa"/>
            <w:shd w:val="clear" w:color="auto" w:fill="D9EAF7"/>
            <w:vAlign w:val="center"/>
          </w:tcPr>
          <w:p w14:paraId="74332342">
            <w:pPr>
              <w:spacing w:after="0" w:line="240" w:lineRule="auto"/>
            </w:pPr>
            <w:r>
              <w:rPr>
                <w:rFonts w:ascii="Arial" w:hAnsi="Arial" w:eastAsia="Arial"/>
                <w:b/>
                <w:sz w:val="15"/>
              </w:rPr>
              <w:t>Lý do</w:t>
            </w:r>
          </w:p>
        </w:tc>
      </w:tr>
      <w:tr w14:paraId="0A3C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DCBD5AC">
            <w:pPr>
              <w:spacing w:after="0" w:line="240" w:lineRule="auto"/>
            </w:pPr>
            <w:r>
              <w:rPr>
                <w:rFonts w:ascii="Arial" w:hAnsi="Arial" w:eastAsia="Arial"/>
                <w:b w:val="0"/>
                <w:sz w:val="15"/>
              </w:rPr>
              <w:t>US-01</w:t>
            </w:r>
          </w:p>
        </w:tc>
        <w:tc>
          <w:tcPr>
            <w:tcW w:w="2160" w:type="dxa"/>
            <w:vAlign w:val="center"/>
          </w:tcPr>
          <w:p w14:paraId="2192C45F">
            <w:pPr>
              <w:spacing w:after="0" w:line="240" w:lineRule="auto"/>
            </w:pPr>
            <w:r>
              <w:rPr>
                <w:rFonts w:ascii="Arial" w:hAnsi="Arial" w:eastAsia="Arial"/>
                <w:b w:val="0"/>
                <w:sz w:val="15"/>
              </w:rPr>
              <w:t>I – Độc lập</w:t>
            </w:r>
          </w:p>
        </w:tc>
        <w:tc>
          <w:tcPr>
            <w:tcW w:w="1152" w:type="dxa"/>
            <w:vAlign w:val="center"/>
          </w:tcPr>
          <w:p w14:paraId="098C0DBE">
            <w:pPr>
              <w:spacing w:after="0" w:line="240" w:lineRule="auto"/>
            </w:pPr>
            <w:r>
              <w:rPr>
                <w:rFonts w:ascii="Arial" w:hAnsi="Arial" w:eastAsia="Arial"/>
                <w:b w:val="0"/>
                <w:sz w:val="15"/>
              </w:rPr>
              <w:t>Đạt</w:t>
            </w:r>
          </w:p>
        </w:tc>
        <w:tc>
          <w:tcPr>
            <w:tcW w:w="5472" w:type="dxa"/>
            <w:vAlign w:val="center"/>
          </w:tcPr>
          <w:p w14:paraId="730341F3">
            <w:pPr>
              <w:spacing w:after="0" w:line="240" w:lineRule="auto"/>
            </w:pPr>
            <w:r>
              <w:rPr>
                <w:rFonts w:ascii="Arial" w:hAnsi="Arial" w:eastAsia="Arial"/>
                <w:b w:val="0"/>
                <w:sz w:val="15"/>
              </w:rPr>
              <w:t>Có thể phát triển tìm kiếm trước các chức năng đánh giá/yêu thích.</w:t>
            </w:r>
          </w:p>
        </w:tc>
      </w:tr>
      <w:tr w14:paraId="36B3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92ABFFF">
            <w:pPr>
              <w:spacing w:after="0" w:line="240" w:lineRule="auto"/>
            </w:pPr>
            <w:r>
              <w:rPr>
                <w:rFonts w:ascii="Arial" w:hAnsi="Arial" w:eastAsia="Arial"/>
                <w:b w:val="0"/>
                <w:sz w:val="15"/>
              </w:rPr>
              <w:t>US-01</w:t>
            </w:r>
          </w:p>
        </w:tc>
        <w:tc>
          <w:tcPr>
            <w:tcW w:w="2160" w:type="dxa"/>
            <w:vAlign w:val="center"/>
          </w:tcPr>
          <w:p w14:paraId="115BB499">
            <w:pPr>
              <w:spacing w:after="0" w:line="240" w:lineRule="auto"/>
            </w:pPr>
            <w:r>
              <w:rPr>
                <w:rFonts w:ascii="Arial" w:hAnsi="Arial" w:eastAsia="Arial"/>
                <w:b w:val="0"/>
                <w:sz w:val="15"/>
              </w:rPr>
              <w:t>N – Có thể thương lượng</w:t>
            </w:r>
          </w:p>
        </w:tc>
        <w:tc>
          <w:tcPr>
            <w:tcW w:w="1152" w:type="dxa"/>
            <w:vAlign w:val="center"/>
          </w:tcPr>
          <w:p w14:paraId="3EE0E530">
            <w:pPr>
              <w:spacing w:after="0" w:line="240" w:lineRule="auto"/>
            </w:pPr>
            <w:r>
              <w:rPr>
                <w:rFonts w:ascii="Arial" w:hAnsi="Arial" w:eastAsia="Arial"/>
                <w:b w:val="0"/>
                <w:sz w:val="15"/>
              </w:rPr>
              <w:t>Đạt</w:t>
            </w:r>
          </w:p>
        </w:tc>
        <w:tc>
          <w:tcPr>
            <w:tcW w:w="5472" w:type="dxa"/>
            <w:vAlign w:val="center"/>
          </w:tcPr>
          <w:p w14:paraId="59EEE73D">
            <w:pPr>
              <w:spacing w:after="0" w:line="240" w:lineRule="auto"/>
            </w:pPr>
            <w:r>
              <w:rPr>
                <w:rFonts w:ascii="Arial" w:hAnsi="Arial" w:eastAsia="Arial"/>
                <w:b w:val="0"/>
                <w:sz w:val="15"/>
              </w:rPr>
              <w:t>Có thể thống nhất cách hiển thị kết quả mà không đổi giá trị chính.</w:t>
            </w:r>
          </w:p>
        </w:tc>
      </w:tr>
      <w:tr w14:paraId="3279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7E17186D">
            <w:pPr>
              <w:spacing w:after="0" w:line="240" w:lineRule="auto"/>
            </w:pPr>
            <w:r>
              <w:rPr>
                <w:rFonts w:ascii="Arial" w:hAnsi="Arial" w:eastAsia="Arial"/>
                <w:b w:val="0"/>
                <w:sz w:val="15"/>
              </w:rPr>
              <w:t>US-01</w:t>
            </w:r>
          </w:p>
        </w:tc>
        <w:tc>
          <w:tcPr>
            <w:tcW w:w="2160" w:type="dxa"/>
            <w:vAlign w:val="center"/>
          </w:tcPr>
          <w:p w14:paraId="4DA9837F">
            <w:pPr>
              <w:spacing w:after="0" w:line="240" w:lineRule="auto"/>
            </w:pPr>
            <w:r>
              <w:rPr>
                <w:rFonts w:ascii="Arial" w:hAnsi="Arial" w:eastAsia="Arial"/>
                <w:b w:val="0"/>
                <w:sz w:val="15"/>
              </w:rPr>
              <w:t>V – Có giá trị</w:t>
            </w:r>
          </w:p>
        </w:tc>
        <w:tc>
          <w:tcPr>
            <w:tcW w:w="1152" w:type="dxa"/>
            <w:vAlign w:val="center"/>
          </w:tcPr>
          <w:p w14:paraId="3261496C">
            <w:pPr>
              <w:spacing w:after="0" w:line="240" w:lineRule="auto"/>
            </w:pPr>
            <w:r>
              <w:rPr>
                <w:rFonts w:ascii="Arial" w:hAnsi="Arial" w:eastAsia="Arial"/>
                <w:b w:val="0"/>
                <w:sz w:val="15"/>
              </w:rPr>
              <w:t>Đạt</w:t>
            </w:r>
          </w:p>
        </w:tc>
        <w:tc>
          <w:tcPr>
            <w:tcW w:w="5472" w:type="dxa"/>
            <w:vAlign w:val="center"/>
          </w:tcPr>
          <w:p w14:paraId="40DFC354">
            <w:pPr>
              <w:spacing w:after="0" w:line="240" w:lineRule="auto"/>
            </w:pPr>
            <w:r>
              <w:rPr>
                <w:rFonts w:ascii="Arial" w:hAnsi="Arial" w:eastAsia="Arial"/>
                <w:b w:val="0"/>
                <w:sz w:val="15"/>
              </w:rPr>
              <w:t>Giúp khách biết xe còn trống đúng thời gian cần thuê.</w:t>
            </w:r>
          </w:p>
        </w:tc>
      </w:tr>
      <w:tr w14:paraId="7CB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643BD9A2">
            <w:pPr>
              <w:spacing w:after="0" w:line="240" w:lineRule="auto"/>
            </w:pPr>
            <w:r>
              <w:rPr>
                <w:rFonts w:ascii="Arial" w:hAnsi="Arial" w:eastAsia="Arial"/>
                <w:b w:val="0"/>
                <w:sz w:val="15"/>
              </w:rPr>
              <w:t>US-01</w:t>
            </w:r>
          </w:p>
        </w:tc>
        <w:tc>
          <w:tcPr>
            <w:tcW w:w="2160" w:type="dxa"/>
            <w:vAlign w:val="center"/>
          </w:tcPr>
          <w:p w14:paraId="7E296E2F">
            <w:pPr>
              <w:spacing w:after="0" w:line="240" w:lineRule="auto"/>
            </w:pPr>
            <w:r>
              <w:rPr>
                <w:rFonts w:ascii="Arial" w:hAnsi="Arial" w:eastAsia="Arial"/>
                <w:b w:val="0"/>
                <w:sz w:val="15"/>
              </w:rPr>
              <w:t>E – Có thể ước lượng</w:t>
            </w:r>
          </w:p>
        </w:tc>
        <w:tc>
          <w:tcPr>
            <w:tcW w:w="1152" w:type="dxa"/>
            <w:vAlign w:val="center"/>
          </w:tcPr>
          <w:p w14:paraId="3E8F1CDC">
            <w:pPr>
              <w:spacing w:after="0" w:line="240" w:lineRule="auto"/>
            </w:pPr>
            <w:r>
              <w:rPr>
                <w:rFonts w:ascii="Arial" w:hAnsi="Arial" w:eastAsia="Arial"/>
                <w:b w:val="0"/>
                <w:sz w:val="15"/>
              </w:rPr>
              <w:t>Đạt</w:t>
            </w:r>
          </w:p>
        </w:tc>
        <w:tc>
          <w:tcPr>
            <w:tcW w:w="5472" w:type="dxa"/>
            <w:vAlign w:val="center"/>
          </w:tcPr>
          <w:p w14:paraId="638F5EF5">
            <w:pPr>
              <w:spacing w:after="0" w:line="240" w:lineRule="auto"/>
            </w:pPr>
            <w:r>
              <w:rPr>
                <w:rFonts w:ascii="Arial" w:hAnsi="Arial" w:eastAsia="Arial"/>
                <w:b w:val="0"/>
                <w:sz w:val="15"/>
              </w:rPr>
              <w:t>Phạm vi giới hạn ở thành phố, thời gian và kiểm tra lịch trống.</w:t>
            </w:r>
          </w:p>
        </w:tc>
      </w:tr>
      <w:tr w14:paraId="6EB2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EC43BE1">
            <w:pPr>
              <w:spacing w:after="0" w:line="240" w:lineRule="auto"/>
            </w:pPr>
            <w:r>
              <w:rPr>
                <w:rFonts w:ascii="Arial" w:hAnsi="Arial" w:eastAsia="Arial"/>
                <w:b w:val="0"/>
                <w:sz w:val="15"/>
              </w:rPr>
              <w:t>US-01</w:t>
            </w:r>
          </w:p>
        </w:tc>
        <w:tc>
          <w:tcPr>
            <w:tcW w:w="2160" w:type="dxa"/>
            <w:vAlign w:val="center"/>
          </w:tcPr>
          <w:p w14:paraId="22BA3A44">
            <w:pPr>
              <w:spacing w:after="0" w:line="240" w:lineRule="auto"/>
            </w:pPr>
            <w:r>
              <w:rPr>
                <w:rFonts w:ascii="Arial" w:hAnsi="Arial" w:eastAsia="Arial"/>
                <w:b w:val="0"/>
                <w:sz w:val="15"/>
              </w:rPr>
              <w:t>S – Đủ nhỏ</w:t>
            </w:r>
          </w:p>
        </w:tc>
        <w:tc>
          <w:tcPr>
            <w:tcW w:w="1152" w:type="dxa"/>
            <w:vAlign w:val="center"/>
          </w:tcPr>
          <w:p w14:paraId="1EB44646">
            <w:pPr>
              <w:spacing w:after="0" w:line="240" w:lineRule="auto"/>
            </w:pPr>
            <w:r>
              <w:rPr>
                <w:rFonts w:ascii="Arial" w:hAnsi="Arial" w:eastAsia="Arial"/>
                <w:b w:val="0"/>
                <w:sz w:val="15"/>
              </w:rPr>
              <w:t>Đạt</w:t>
            </w:r>
          </w:p>
        </w:tc>
        <w:tc>
          <w:tcPr>
            <w:tcW w:w="5472" w:type="dxa"/>
            <w:vAlign w:val="center"/>
          </w:tcPr>
          <w:p w14:paraId="664273E5">
            <w:pPr>
              <w:spacing w:after="0" w:line="240" w:lineRule="auto"/>
            </w:pPr>
            <w:r>
              <w:rPr>
                <w:rFonts w:ascii="Arial" w:hAnsi="Arial" w:eastAsia="Arial"/>
                <w:b w:val="0"/>
                <w:sz w:val="15"/>
              </w:rPr>
              <w:t>Có thể hoàn thành trong một Sprint với SP 5.</w:t>
            </w:r>
          </w:p>
        </w:tc>
      </w:tr>
      <w:tr w14:paraId="1D32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3078CAB">
            <w:pPr>
              <w:spacing w:after="0" w:line="240" w:lineRule="auto"/>
            </w:pPr>
            <w:r>
              <w:rPr>
                <w:rFonts w:ascii="Arial" w:hAnsi="Arial" w:eastAsia="Arial"/>
                <w:b w:val="0"/>
                <w:sz w:val="15"/>
              </w:rPr>
              <w:t>US-01</w:t>
            </w:r>
          </w:p>
        </w:tc>
        <w:tc>
          <w:tcPr>
            <w:tcW w:w="2160" w:type="dxa"/>
            <w:vAlign w:val="center"/>
          </w:tcPr>
          <w:p w14:paraId="6B46C78E">
            <w:pPr>
              <w:spacing w:after="0" w:line="240" w:lineRule="auto"/>
            </w:pPr>
            <w:r>
              <w:rPr>
                <w:rFonts w:ascii="Arial" w:hAnsi="Arial" w:eastAsia="Arial"/>
                <w:b w:val="0"/>
                <w:sz w:val="15"/>
              </w:rPr>
              <w:t>T – Có thể kiểm thử</w:t>
            </w:r>
          </w:p>
        </w:tc>
        <w:tc>
          <w:tcPr>
            <w:tcW w:w="1152" w:type="dxa"/>
            <w:vAlign w:val="center"/>
          </w:tcPr>
          <w:p w14:paraId="7E9996D6">
            <w:pPr>
              <w:spacing w:after="0" w:line="240" w:lineRule="auto"/>
            </w:pPr>
            <w:r>
              <w:rPr>
                <w:rFonts w:ascii="Arial" w:hAnsi="Arial" w:eastAsia="Arial"/>
                <w:b w:val="0"/>
                <w:sz w:val="15"/>
              </w:rPr>
              <w:t>Đạt</w:t>
            </w:r>
          </w:p>
        </w:tc>
        <w:tc>
          <w:tcPr>
            <w:tcW w:w="5472" w:type="dxa"/>
            <w:vAlign w:val="center"/>
          </w:tcPr>
          <w:p w14:paraId="34BC5EEF">
            <w:pPr>
              <w:spacing w:after="0" w:line="240" w:lineRule="auto"/>
            </w:pPr>
            <w:r>
              <w:rPr>
                <w:rFonts w:ascii="Arial" w:hAnsi="Arial" w:eastAsia="Arial"/>
                <w:b w:val="0"/>
                <w:sz w:val="15"/>
              </w:rPr>
              <w:t>Có thể kiểm tra kết quả với xe trống, xe bận và khoảng đệm.</w:t>
            </w:r>
          </w:p>
        </w:tc>
      </w:tr>
      <w:tr w14:paraId="7BC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1C68DFF7">
            <w:pPr>
              <w:spacing w:after="0" w:line="240" w:lineRule="auto"/>
            </w:pPr>
            <w:r>
              <w:rPr>
                <w:rFonts w:ascii="Arial" w:hAnsi="Arial" w:eastAsia="Arial"/>
                <w:b w:val="0"/>
                <w:sz w:val="15"/>
              </w:rPr>
              <w:t>US-03</w:t>
            </w:r>
          </w:p>
        </w:tc>
        <w:tc>
          <w:tcPr>
            <w:tcW w:w="2160" w:type="dxa"/>
            <w:vAlign w:val="center"/>
          </w:tcPr>
          <w:p w14:paraId="605126D0">
            <w:pPr>
              <w:spacing w:after="0" w:line="240" w:lineRule="auto"/>
            </w:pPr>
            <w:r>
              <w:rPr>
                <w:rFonts w:ascii="Arial" w:hAnsi="Arial" w:eastAsia="Arial"/>
                <w:b w:val="0"/>
                <w:sz w:val="15"/>
              </w:rPr>
              <w:t>I – Độc lập</w:t>
            </w:r>
          </w:p>
        </w:tc>
        <w:tc>
          <w:tcPr>
            <w:tcW w:w="1152" w:type="dxa"/>
            <w:vAlign w:val="center"/>
          </w:tcPr>
          <w:p w14:paraId="4BB832FE">
            <w:pPr>
              <w:spacing w:after="0" w:line="240" w:lineRule="auto"/>
            </w:pPr>
            <w:r>
              <w:rPr>
                <w:rFonts w:ascii="Arial" w:hAnsi="Arial" w:eastAsia="Arial"/>
                <w:b w:val="0"/>
                <w:sz w:val="15"/>
              </w:rPr>
              <w:t>Đạt</w:t>
            </w:r>
          </w:p>
        </w:tc>
        <w:tc>
          <w:tcPr>
            <w:tcW w:w="5472" w:type="dxa"/>
            <w:vAlign w:val="center"/>
          </w:tcPr>
          <w:p w14:paraId="6A89B610">
            <w:pPr>
              <w:spacing w:after="0" w:line="240" w:lineRule="auto"/>
            </w:pPr>
            <w:r>
              <w:rPr>
                <w:rFonts w:ascii="Arial" w:hAnsi="Arial" w:eastAsia="Arial"/>
                <w:b w:val="0"/>
                <w:sz w:val="15"/>
              </w:rPr>
              <w:t>Có thể kiểm thử phản hồi đơn sau khi có dữ liệu đơn mẫu.</w:t>
            </w:r>
          </w:p>
        </w:tc>
      </w:tr>
      <w:tr w14:paraId="5FB5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66C008B8">
            <w:pPr>
              <w:spacing w:after="0" w:line="240" w:lineRule="auto"/>
            </w:pPr>
            <w:r>
              <w:rPr>
                <w:rFonts w:ascii="Arial" w:hAnsi="Arial" w:eastAsia="Arial"/>
                <w:b w:val="0"/>
                <w:sz w:val="15"/>
              </w:rPr>
              <w:t>US-03</w:t>
            </w:r>
          </w:p>
        </w:tc>
        <w:tc>
          <w:tcPr>
            <w:tcW w:w="2160" w:type="dxa"/>
            <w:vAlign w:val="center"/>
          </w:tcPr>
          <w:p w14:paraId="3593C9B3">
            <w:pPr>
              <w:spacing w:after="0" w:line="240" w:lineRule="auto"/>
            </w:pPr>
            <w:r>
              <w:rPr>
                <w:rFonts w:ascii="Arial" w:hAnsi="Arial" w:eastAsia="Arial"/>
                <w:b w:val="0"/>
                <w:sz w:val="15"/>
              </w:rPr>
              <w:t>N – Có thể thương lượng</w:t>
            </w:r>
          </w:p>
        </w:tc>
        <w:tc>
          <w:tcPr>
            <w:tcW w:w="1152" w:type="dxa"/>
            <w:vAlign w:val="center"/>
          </w:tcPr>
          <w:p w14:paraId="0113451D">
            <w:pPr>
              <w:spacing w:after="0" w:line="240" w:lineRule="auto"/>
            </w:pPr>
            <w:r>
              <w:rPr>
                <w:rFonts w:ascii="Arial" w:hAnsi="Arial" w:eastAsia="Arial"/>
                <w:b w:val="0"/>
                <w:sz w:val="15"/>
              </w:rPr>
              <w:t>Đạt</w:t>
            </w:r>
          </w:p>
        </w:tc>
        <w:tc>
          <w:tcPr>
            <w:tcW w:w="5472" w:type="dxa"/>
            <w:vAlign w:val="center"/>
          </w:tcPr>
          <w:p w14:paraId="1F74F7BF">
            <w:pPr>
              <w:spacing w:after="0" w:line="240" w:lineRule="auto"/>
            </w:pPr>
            <w:r>
              <w:rPr>
                <w:rFonts w:ascii="Arial" w:hAnsi="Arial" w:eastAsia="Arial"/>
                <w:b w:val="0"/>
                <w:sz w:val="15"/>
              </w:rPr>
              <w:t>Cách gửi thông báo có thể thống nhất sau, không đổi hành động xác nhận/từ chối.</w:t>
            </w:r>
          </w:p>
        </w:tc>
      </w:tr>
      <w:tr w14:paraId="1913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605CD79">
            <w:pPr>
              <w:spacing w:after="0" w:line="240" w:lineRule="auto"/>
            </w:pPr>
            <w:r>
              <w:rPr>
                <w:rFonts w:ascii="Arial" w:hAnsi="Arial" w:eastAsia="Arial"/>
                <w:b w:val="0"/>
                <w:sz w:val="15"/>
              </w:rPr>
              <w:t>US-03</w:t>
            </w:r>
          </w:p>
        </w:tc>
        <w:tc>
          <w:tcPr>
            <w:tcW w:w="2160" w:type="dxa"/>
            <w:vAlign w:val="center"/>
          </w:tcPr>
          <w:p w14:paraId="3B9B578D">
            <w:pPr>
              <w:spacing w:after="0" w:line="240" w:lineRule="auto"/>
            </w:pPr>
            <w:r>
              <w:rPr>
                <w:rFonts w:ascii="Arial" w:hAnsi="Arial" w:eastAsia="Arial"/>
                <w:b w:val="0"/>
                <w:sz w:val="15"/>
              </w:rPr>
              <w:t>V – Có giá trị</w:t>
            </w:r>
          </w:p>
        </w:tc>
        <w:tc>
          <w:tcPr>
            <w:tcW w:w="1152" w:type="dxa"/>
            <w:vAlign w:val="center"/>
          </w:tcPr>
          <w:p w14:paraId="70C53ED3">
            <w:pPr>
              <w:spacing w:after="0" w:line="240" w:lineRule="auto"/>
            </w:pPr>
            <w:r>
              <w:rPr>
                <w:rFonts w:ascii="Arial" w:hAnsi="Arial" w:eastAsia="Arial"/>
                <w:b w:val="0"/>
                <w:sz w:val="15"/>
              </w:rPr>
              <w:t>Đạt</w:t>
            </w:r>
          </w:p>
        </w:tc>
        <w:tc>
          <w:tcPr>
            <w:tcW w:w="5472" w:type="dxa"/>
            <w:vAlign w:val="center"/>
          </w:tcPr>
          <w:p w14:paraId="1D19FCA1">
            <w:pPr>
              <w:spacing w:after="0" w:line="240" w:lineRule="auto"/>
            </w:pPr>
            <w:r>
              <w:rPr>
                <w:rFonts w:ascii="Arial" w:hAnsi="Arial" w:eastAsia="Arial"/>
                <w:b w:val="0"/>
                <w:sz w:val="15"/>
              </w:rPr>
              <w:t>Giúp cửa hàng phản hồi và giảm thời gian chờ của khách.</w:t>
            </w:r>
          </w:p>
        </w:tc>
      </w:tr>
      <w:tr w14:paraId="6719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EE1B655">
            <w:pPr>
              <w:spacing w:after="0" w:line="240" w:lineRule="auto"/>
            </w:pPr>
            <w:r>
              <w:rPr>
                <w:rFonts w:ascii="Arial" w:hAnsi="Arial" w:eastAsia="Arial"/>
                <w:b w:val="0"/>
                <w:sz w:val="15"/>
              </w:rPr>
              <w:t>US-03</w:t>
            </w:r>
          </w:p>
        </w:tc>
        <w:tc>
          <w:tcPr>
            <w:tcW w:w="2160" w:type="dxa"/>
            <w:vAlign w:val="center"/>
          </w:tcPr>
          <w:p w14:paraId="2EA9A70A">
            <w:pPr>
              <w:spacing w:after="0" w:line="240" w:lineRule="auto"/>
            </w:pPr>
            <w:r>
              <w:rPr>
                <w:rFonts w:ascii="Arial" w:hAnsi="Arial" w:eastAsia="Arial"/>
                <w:b w:val="0"/>
                <w:sz w:val="15"/>
              </w:rPr>
              <w:t>E – Có thể ước lượng</w:t>
            </w:r>
          </w:p>
        </w:tc>
        <w:tc>
          <w:tcPr>
            <w:tcW w:w="1152" w:type="dxa"/>
            <w:vAlign w:val="center"/>
          </w:tcPr>
          <w:p w14:paraId="14C05834">
            <w:pPr>
              <w:spacing w:after="0" w:line="240" w:lineRule="auto"/>
            </w:pPr>
            <w:r>
              <w:rPr>
                <w:rFonts w:ascii="Arial" w:hAnsi="Arial" w:eastAsia="Arial"/>
                <w:b w:val="0"/>
                <w:sz w:val="15"/>
              </w:rPr>
              <w:t>Đạt</w:t>
            </w:r>
          </w:p>
        </w:tc>
        <w:tc>
          <w:tcPr>
            <w:tcW w:w="5472" w:type="dxa"/>
            <w:vAlign w:val="center"/>
          </w:tcPr>
          <w:p w14:paraId="7CEFAAA5">
            <w:pPr>
              <w:spacing w:after="0" w:line="240" w:lineRule="auto"/>
            </w:pPr>
            <w:r>
              <w:rPr>
                <w:rFonts w:ascii="Arial" w:hAnsi="Arial" w:eastAsia="Arial"/>
                <w:b w:val="0"/>
                <w:sz w:val="15"/>
              </w:rPr>
              <w:t>Có hành động và thời hạn 15 phút rõ ràng.</w:t>
            </w:r>
          </w:p>
        </w:tc>
      </w:tr>
      <w:tr w14:paraId="2E20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C332E7F">
            <w:pPr>
              <w:spacing w:after="0" w:line="240" w:lineRule="auto"/>
            </w:pPr>
            <w:r>
              <w:rPr>
                <w:rFonts w:ascii="Arial" w:hAnsi="Arial" w:eastAsia="Arial"/>
                <w:b w:val="0"/>
                <w:sz w:val="15"/>
              </w:rPr>
              <w:t>US-03</w:t>
            </w:r>
          </w:p>
        </w:tc>
        <w:tc>
          <w:tcPr>
            <w:tcW w:w="2160" w:type="dxa"/>
            <w:vAlign w:val="center"/>
          </w:tcPr>
          <w:p w14:paraId="7DBDEE96">
            <w:pPr>
              <w:spacing w:after="0" w:line="240" w:lineRule="auto"/>
            </w:pPr>
            <w:r>
              <w:rPr>
                <w:rFonts w:ascii="Arial" w:hAnsi="Arial" w:eastAsia="Arial"/>
                <w:b w:val="0"/>
                <w:sz w:val="15"/>
              </w:rPr>
              <w:t>S – Đủ nhỏ</w:t>
            </w:r>
          </w:p>
        </w:tc>
        <w:tc>
          <w:tcPr>
            <w:tcW w:w="1152" w:type="dxa"/>
            <w:vAlign w:val="center"/>
          </w:tcPr>
          <w:p w14:paraId="467D76E3">
            <w:pPr>
              <w:spacing w:after="0" w:line="240" w:lineRule="auto"/>
            </w:pPr>
            <w:r>
              <w:rPr>
                <w:rFonts w:ascii="Arial" w:hAnsi="Arial" w:eastAsia="Arial"/>
                <w:b w:val="0"/>
                <w:sz w:val="15"/>
              </w:rPr>
              <w:t>Đạt</w:t>
            </w:r>
          </w:p>
        </w:tc>
        <w:tc>
          <w:tcPr>
            <w:tcW w:w="5472" w:type="dxa"/>
            <w:vAlign w:val="center"/>
          </w:tcPr>
          <w:p w14:paraId="3BF88DB7">
            <w:pPr>
              <w:spacing w:after="0" w:line="240" w:lineRule="auto"/>
            </w:pPr>
            <w:r>
              <w:rPr>
                <w:rFonts w:ascii="Arial" w:hAnsi="Arial" w:eastAsia="Arial"/>
                <w:b w:val="0"/>
                <w:sz w:val="15"/>
              </w:rPr>
              <w:t>Chỉ tập trung phản hồi một đơn thuê.</w:t>
            </w:r>
          </w:p>
        </w:tc>
      </w:tr>
      <w:tr w14:paraId="69AC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AD19827">
            <w:pPr>
              <w:spacing w:after="0" w:line="240" w:lineRule="auto"/>
            </w:pPr>
            <w:r>
              <w:rPr>
                <w:rFonts w:ascii="Arial" w:hAnsi="Arial" w:eastAsia="Arial"/>
                <w:b w:val="0"/>
                <w:sz w:val="15"/>
              </w:rPr>
              <w:t>US-03</w:t>
            </w:r>
          </w:p>
        </w:tc>
        <w:tc>
          <w:tcPr>
            <w:tcW w:w="2160" w:type="dxa"/>
            <w:vAlign w:val="center"/>
          </w:tcPr>
          <w:p w14:paraId="56E13F85">
            <w:pPr>
              <w:spacing w:after="0" w:line="240" w:lineRule="auto"/>
            </w:pPr>
            <w:r>
              <w:rPr>
                <w:rFonts w:ascii="Arial" w:hAnsi="Arial" w:eastAsia="Arial"/>
                <w:b w:val="0"/>
                <w:sz w:val="15"/>
              </w:rPr>
              <w:t>T – Có thể kiểm thử</w:t>
            </w:r>
          </w:p>
        </w:tc>
        <w:tc>
          <w:tcPr>
            <w:tcW w:w="1152" w:type="dxa"/>
            <w:vAlign w:val="center"/>
          </w:tcPr>
          <w:p w14:paraId="4EB432BB">
            <w:pPr>
              <w:spacing w:after="0" w:line="240" w:lineRule="auto"/>
            </w:pPr>
            <w:r>
              <w:rPr>
                <w:rFonts w:ascii="Arial" w:hAnsi="Arial" w:eastAsia="Arial"/>
                <w:b w:val="0"/>
                <w:sz w:val="15"/>
              </w:rPr>
              <w:t>Đạt</w:t>
            </w:r>
          </w:p>
        </w:tc>
        <w:tc>
          <w:tcPr>
            <w:tcW w:w="5472" w:type="dxa"/>
            <w:vAlign w:val="center"/>
          </w:tcPr>
          <w:p w14:paraId="6728315F">
            <w:pPr>
              <w:spacing w:after="0" w:line="240" w:lineRule="auto"/>
            </w:pPr>
            <w:r>
              <w:rPr>
                <w:rFonts w:ascii="Arial" w:hAnsi="Arial" w:eastAsia="Arial"/>
                <w:b w:val="0"/>
                <w:sz w:val="15"/>
              </w:rPr>
              <w:t>Kiểm thử xác nhận, từ chối và quá hạn.</w:t>
            </w:r>
          </w:p>
        </w:tc>
      </w:tr>
      <w:tr w14:paraId="7156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B98B4AD">
            <w:pPr>
              <w:spacing w:after="0" w:line="240" w:lineRule="auto"/>
            </w:pPr>
            <w:r>
              <w:rPr>
                <w:rFonts w:ascii="Arial" w:hAnsi="Arial" w:eastAsia="Arial"/>
                <w:b w:val="0"/>
                <w:sz w:val="15"/>
              </w:rPr>
              <w:t>US-06 (bản trước)</w:t>
            </w:r>
          </w:p>
        </w:tc>
        <w:tc>
          <w:tcPr>
            <w:tcW w:w="2160" w:type="dxa"/>
            <w:vAlign w:val="center"/>
          </w:tcPr>
          <w:p w14:paraId="4C4542BC">
            <w:pPr>
              <w:spacing w:after="0" w:line="240" w:lineRule="auto"/>
            </w:pPr>
            <w:r>
              <w:rPr>
                <w:rFonts w:ascii="Arial" w:hAnsi="Arial" w:eastAsia="Arial"/>
                <w:b w:val="0"/>
                <w:sz w:val="15"/>
              </w:rPr>
              <w:t>I – Độc lập</w:t>
            </w:r>
          </w:p>
        </w:tc>
        <w:tc>
          <w:tcPr>
            <w:tcW w:w="1152" w:type="dxa"/>
            <w:vAlign w:val="center"/>
          </w:tcPr>
          <w:p w14:paraId="503F88DF">
            <w:pPr>
              <w:spacing w:after="0" w:line="240" w:lineRule="auto"/>
            </w:pPr>
            <w:r>
              <w:rPr>
                <w:rFonts w:ascii="Arial" w:hAnsi="Arial" w:eastAsia="Arial"/>
                <w:b w:val="0"/>
                <w:sz w:val="15"/>
              </w:rPr>
              <w:t>Chưa đạt</w:t>
            </w:r>
          </w:p>
        </w:tc>
        <w:tc>
          <w:tcPr>
            <w:tcW w:w="5472" w:type="dxa"/>
            <w:vAlign w:val="center"/>
          </w:tcPr>
          <w:p w14:paraId="40B727C8">
            <w:pPr>
              <w:spacing w:after="0" w:line="240" w:lineRule="auto"/>
            </w:pPr>
            <w:r>
              <w:rPr>
                <w:rFonts w:ascii="Arial" w:hAnsi="Arial" w:eastAsia="Arial"/>
                <w:b w:val="0"/>
                <w:sz w:val="15"/>
              </w:rPr>
              <w:t>Story ban đầu gộp giao xe, nhận xe, phí phát sinh và khiếu nại.</w:t>
            </w:r>
          </w:p>
        </w:tc>
      </w:tr>
      <w:tr w14:paraId="2602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DD6CCFB">
            <w:pPr>
              <w:spacing w:after="0" w:line="240" w:lineRule="auto"/>
            </w:pPr>
            <w:r>
              <w:rPr>
                <w:rFonts w:ascii="Arial" w:hAnsi="Arial" w:eastAsia="Arial"/>
                <w:b w:val="0"/>
                <w:sz w:val="15"/>
              </w:rPr>
              <w:t>US-06 (bản trước)</w:t>
            </w:r>
          </w:p>
        </w:tc>
        <w:tc>
          <w:tcPr>
            <w:tcW w:w="2160" w:type="dxa"/>
            <w:vAlign w:val="center"/>
          </w:tcPr>
          <w:p w14:paraId="392449C7">
            <w:pPr>
              <w:spacing w:after="0" w:line="240" w:lineRule="auto"/>
            </w:pPr>
            <w:r>
              <w:rPr>
                <w:rFonts w:ascii="Arial" w:hAnsi="Arial" w:eastAsia="Arial"/>
                <w:b w:val="0"/>
                <w:sz w:val="15"/>
              </w:rPr>
              <w:t>N – Có thể thương lượng</w:t>
            </w:r>
          </w:p>
        </w:tc>
        <w:tc>
          <w:tcPr>
            <w:tcW w:w="1152" w:type="dxa"/>
            <w:vAlign w:val="center"/>
          </w:tcPr>
          <w:p w14:paraId="7D74C5E6">
            <w:pPr>
              <w:spacing w:after="0" w:line="240" w:lineRule="auto"/>
            </w:pPr>
            <w:r>
              <w:rPr>
                <w:rFonts w:ascii="Arial" w:hAnsi="Arial" w:eastAsia="Arial"/>
                <w:b w:val="0"/>
                <w:sz w:val="15"/>
              </w:rPr>
              <w:t>Đạt</w:t>
            </w:r>
          </w:p>
        </w:tc>
        <w:tc>
          <w:tcPr>
            <w:tcW w:w="5472" w:type="dxa"/>
            <w:vAlign w:val="center"/>
          </w:tcPr>
          <w:p w14:paraId="339DB933">
            <w:pPr>
              <w:spacing w:after="0" w:line="240" w:lineRule="auto"/>
            </w:pPr>
            <w:r>
              <w:rPr>
                <w:rFonts w:ascii="Arial" w:hAnsi="Arial" w:eastAsia="Arial"/>
                <w:b w:val="0"/>
                <w:sz w:val="15"/>
              </w:rPr>
              <w:t>Có thể thống nhất góc chụp và trường dữ liệu theo quy định.</w:t>
            </w:r>
          </w:p>
        </w:tc>
      </w:tr>
      <w:tr w14:paraId="07F0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1265EB66">
            <w:pPr>
              <w:spacing w:after="0" w:line="240" w:lineRule="auto"/>
            </w:pPr>
            <w:r>
              <w:rPr>
                <w:rFonts w:ascii="Arial" w:hAnsi="Arial" w:eastAsia="Arial"/>
                <w:b w:val="0"/>
                <w:sz w:val="15"/>
              </w:rPr>
              <w:t>US-06 (bản trước)</w:t>
            </w:r>
          </w:p>
        </w:tc>
        <w:tc>
          <w:tcPr>
            <w:tcW w:w="2160" w:type="dxa"/>
            <w:vAlign w:val="center"/>
          </w:tcPr>
          <w:p w14:paraId="78247068">
            <w:pPr>
              <w:spacing w:after="0" w:line="240" w:lineRule="auto"/>
            </w:pPr>
            <w:r>
              <w:rPr>
                <w:rFonts w:ascii="Arial" w:hAnsi="Arial" w:eastAsia="Arial"/>
                <w:b w:val="0"/>
                <w:sz w:val="15"/>
              </w:rPr>
              <w:t>V – Có giá trị</w:t>
            </w:r>
          </w:p>
        </w:tc>
        <w:tc>
          <w:tcPr>
            <w:tcW w:w="1152" w:type="dxa"/>
            <w:vAlign w:val="center"/>
          </w:tcPr>
          <w:p w14:paraId="04F05315">
            <w:pPr>
              <w:spacing w:after="0" w:line="240" w:lineRule="auto"/>
            </w:pPr>
            <w:r>
              <w:rPr>
                <w:rFonts w:ascii="Arial" w:hAnsi="Arial" w:eastAsia="Arial"/>
                <w:b w:val="0"/>
                <w:sz w:val="15"/>
              </w:rPr>
              <w:t>Đạt</w:t>
            </w:r>
          </w:p>
        </w:tc>
        <w:tc>
          <w:tcPr>
            <w:tcW w:w="5472" w:type="dxa"/>
            <w:vAlign w:val="center"/>
          </w:tcPr>
          <w:p w14:paraId="34A97F79">
            <w:pPr>
              <w:spacing w:after="0" w:line="240" w:lineRule="auto"/>
            </w:pPr>
            <w:r>
              <w:rPr>
                <w:rFonts w:ascii="Arial" w:hAnsi="Arial" w:eastAsia="Arial"/>
                <w:b w:val="0"/>
                <w:sz w:val="15"/>
              </w:rPr>
              <w:t>Bằng chứng giúp giảm tranh chấp tình trạng xe.</w:t>
            </w:r>
          </w:p>
        </w:tc>
      </w:tr>
      <w:tr w14:paraId="3D9F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BB62890">
            <w:pPr>
              <w:spacing w:after="0" w:line="240" w:lineRule="auto"/>
            </w:pPr>
            <w:r>
              <w:rPr>
                <w:rFonts w:ascii="Arial" w:hAnsi="Arial" w:eastAsia="Arial"/>
                <w:b w:val="0"/>
                <w:sz w:val="15"/>
              </w:rPr>
              <w:t>US-06 (bản trước)</w:t>
            </w:r>
          </w:p>
        </w:tc>
        <w:tc>
          <w:tcPr>
            <w:tcW w:w="2160" w:type="dxa"/>
            <w:vAlign w:val="center"/>
          </w:tcPr>
          <w:p w14:paraId="02778632">
            <w:pPr>
              <w:spacing w:after="0" w:line="240" w:lineRule="auto"/>
            </w:pPr>
            <w:r>
              <w:rPr>
                <w:rFonts w:ascii="Arial" w:hAnsi="Arial" w:eastAsia="Arial"/>
                <w:b w:val="0"/>
                <w:sz w:val="15"/>
              </w:rPr>
              <w:t>E – Có thể ước lượng</w:t>
            </w:r>
          </w:p>
        </w:tc>
        <w:tc>
          <w:tcPr>
            <w:tcW w:w="1152" w:type="dxa"/>
            <w:vAlign w:val="center"/>
          </w:tcPr>
          <w:p w14:paraId="602519E5">
            <w:pPr>
              <w:spacing w:after="0" w:line="240" w:lineRule="auto"/>
            </w:pPr>
            <w:r>
              <w:rPr>
                <w:rFonts w:ascii="Arial" w:hAnsi="Arial" w:eastAsia="Arial"/>
                <w:b w:val="0"/>
                <w:sz w:val="15"/>
              </w:rPr>
              <w:t>Chưa đạt</w:t>
            </w:r>
          </w:p>
        </w:tc>
        <w:tc>
          <w:tcPr>
            <w:tcW w:w="5472" w:type="dxa"/>
            <w:vAlign w:val="center"/>
          </w:tcPr>
          <w:p w14:paraId="7F82A2E7">
            <w:pPr>
              <w:spacing w:after="0" w:line="240" w:lineRule="auto"/>
            </w:pPr>
            <w:r>
              <w:rPr>
                <w:rFonts w:ascii="Arial" w:hAnsi="Arial" w:eastAsia="Arial"/>
                <w:b w:val="0"/>
                <w:sz w:val="15"/>
              </w:rPr>
              <w:t>Phạm vi quá rộng, gồm nhiều quy trình khác nhau.</w:t>
            </w:r>
          </w:p>
        </w:tc>
      </w:tr>
      <w:tr w14:paraId="33B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3FB4ADF">
            <w:pPr>
              <w:spacing w:after="0" w:line="240" w:lineRule="auto"/>
            </w:pPr>
            <w:r>
              <w:rPr>
                <w:rFonts w:ascii="Arial" w:hAnsi="Arial" w:eastAsia="Arial"/>
                <w:b w:val="0"/>
                <w:sz w:val="15"/>
              </w:rPr>
              <w:t>US-06 (bản trước)</w:t>
            </w:r>
          </w:p>
        </w:tc>
        <w:tc>
          <w:tcPr>
            <w:tcW w:w="2160" w:type="dxa"/>
            <w:vAlign w:val="center"/>
          </w:tcPr>
          <w:p w14:paraId="2B67B4EC">
            <w:pPr>
              <w:spacing w:after="0" w:line="240" w:lineRule="auto"/>
            </w:pPr>
            <w:r>
              <w:rPr>
                <w:rFonts w:ascii="Arial" w:hAnsi="Arial" w:eastAsia="Arial"/>
                <w:b w:val="0"/>
                <w:sz w:val="15"/>
              </w:rPr>
              <w:t>S – Đủ nhỏ</w:t>
            </w:r>
          </w:p>
        </w:tc>
        <w:tc>
          <w:tcPr>
            <w:tcW w:w="1152" w:type="dxa"/>
            <w:vAlign w:val="center"/>
          </w:tcPr>
          <w:p w14:paraId="11462A50">
            <w:pPr>
              <w:spacing w:after="0" w:line="240" w:lineRule="auto"/>
            </w:pPr>
            <w:r>
              <w:rPr>
                <w:rFonts w:ascii="Arial" w:hAnsi="Arial" w:eastAsia="Arial"/>
                <w:b w:val="0"/>
                <w:sz w:val="15"/>
              </w:rPr>
              <w:t>Chưa đạt</w:t>
            </w:r>
          </w:p>
        </w:tc>
        <w:tc>
          <w:tcPr>
            <w:tcW w:w="5472" w:type="dxa"/>
            <w:vAlign w:val="center"/>
          </w:tcPr>
          <w:p w14:paraId="1A6DD228">
            <w:pPr>
              <w:spacing w:after="0" w:line="240" w:lineRule="auto"/>
            </w:pPr>
            <w:r>
              <w:rPr>
                <w:rFonts w:ascii="Arial" w:hAnsi="Arial" w:eastAsia="Arial"/>
                <w:b w:val="0"/>
                <w:sz w:val="15"/>
              </w:rPr>
              <w:t>Gộp nhiều kết quả vào một story.</w:t>
            </w:r>
          </w:p>
        </w:tc>
      </w:tr>
      <w:tr w14:paraId="3A13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181DD422">
            <w:pPr>
              <w:spacing w:after="0" w:line="240" w:lineRule="auto"/>
            </w:pPr>
            <w:r>
              <w:rPr>
                <w:rFonts w:ascii="Arial" w:hAnsi="Arial" w:eastAsia="Arial"/>
                <w:b w:val="0"/>
                <w:sz w:val="15"/>
              </w:rPr>
              <w:t>US-06 (bản trước)</w:t>
            </w:r>
          </w:p>
        </w:tc>
        <w:tc>
          <w:tcPr>
            <w:tcW w:w="2160" w:type="dxa"/>
            <w:vAlign w:val="center"/>
          </w:tcPr>
          <w:p w14:paraId="47E7EBC9">
            <w:pPr>
              <w:spacing w:after="0" w:line="240" w:lineRule="auto"/>
            </w:pPr>
            <w:r>
              <w:rPr>
                <w:rFonts w:ascii="Arial" w:hAnsi="Arial" w:eastAsia="Arial"/>
                <w:b w:val="0"/>
                <w:sz w:val="15"/>
              </w:rPr>
              <w:t>T – Có thể kiểm thử</w:t>
            </w:r>
          </w:p>
        </w:tc>
        <w:tc>
          <w:tcPr>
            <w:tcW w:w="1152" w:type="dxa"/>
            <w:vAlign w:val="center"/>
          </w:tcPr>
          <w:p w14:paraId="771A0225">
            <w:pPr>
              <w:spacing w:after="0" w:line="240" w:lineRule="auto"/>
            </w:pPr>
            <w:r>
              <w:rPr>
                <w:rFonts w:ascii="Arial" w:hAnsi="Arial" w:eastAsia="Arial"/>
                <w:b w:val="0"/>
                <w:sz w:val="15"/>
              </w:rPr>
              <w:t>Chưa đạt</w:t>
            </w:r>
          </w:p>
        </w:tc>
        <w:tc>
          <w:tcPr>
            <w:tcW w:w="5472" w:type="dxa"/>
            <w:vAlign w:val="center"/>
          </w:tcPr>
          <w:p w14:paraId="4A11163C">
            <w:pPr>
              <w:spacing w:after="0" w:line="240" w:lineRule="auto"/>
            </w:pPr>
            <w:r>
              <w:rPr>
                <w:rFonts w:ascii="Arial" w:hAnsi="Arial" w:eastAsia="Arial"/>
                <w:b w:val="0"/>
                <w:sz w:val="15"/>
              </w:rPr>
              <w:t>Chưa rõ điều kiện hoàn thành riêng cho từng quy trình.</w:t>
            </w:r>
          </w:p>
        </w:tc>
      </w:tr>
    </w:tbl>
    <w:p w14:paraId="693548AA"/>
    <w:p w14:paraId="5478DE38">
      <w:pPr>
        <w:pStyle w:val="3"/>
      </w:pPr>
      <w:r>
        <w:t>Story được viết lại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4146"/>
        <w:gridCol w:w="5004"/>
      </w:tblGrid>
      <w:tr w14:paraId="06D3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96" w:type="dxa"/>
            <w:shd w:val="clear" w:color="auto" w:fill="D9EAF7"/>
            <w:vAlign w:val="center"/>
          </w:tcPr>
          <w:p w14:paraId="6512675F">
            <w:pPr>
              <w:spacing w:after="0" w:line="240" w:lineRule="auto"/>
            </w:pPr>
            <w:r>
              <w:rPr>
                <w:rFonts w:ascii="Arial" w:hAnsi="Arial" w:eastAsia="Arial"/>
                <w:b/>
                <w:sz w:val="16"/>
              </w:rPr>
              <w:t>Nội dung</w:t>
            </w:r>
          </w:p>
        </w:tc>
        <w:tc>
          <w:tcPr>
            <w:tcW w:w="4176" w:type="dxa"/>
            <w:shd w:val="clear" w:color="auto" w:fill="D9EAF7"/>
            <w:vAlign w:val="center"/>
          </w:tcPr>
          <w:p w14:paraId="527A8F65">
            <w:pPr>
              <w:spacing w:after="0" w:line="240" w:lineRule="auto"/>
            </w:pPr>
            <w:r>
              <w:rPr>
                <w:rFonts w:ascii="Arial" w:hAnsi="Arial" w:eastAsia="Arial"/>
                <w:b/>
                <w:sz w:val="16"/>
              </w:rPr>
              <w:t>Bản trước</w:t>
            </w:r>
          </w:p>
        </w:tc>
        <w:tc>
          <w:tcPr>
            <w:tcW w:w="5040" w:type="dxa"/>
            <w:shd w:val="clear" w:color="auto" w:fill="D9EAF7"/>
            <w:vAlign w:val="center"/>
          </w:tcPr>
          <w:p w14:paraId="49018AB1">
            <w:pPr>
              <w:spacing w:after="0" w:line="240" w:lineRule="auto"/>
            </w:pPr>
            <w:r>
              <w:rPr>
                <w:rFonts w:ascii="Arial" w:hAnsi="Arial" w:eastAsia="Arial"/>
                <w:b/>
                <w:sz w:val="16"/>
              </w:rPr>
              <w:t>Bản sau</w:t>
            </w:r>
          </w:p>
        </w:tc>
      </w:tr>
      <w:tr w14:paraId="165D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303DFB7">
            <w:pPr>
              <w:spacing w:after="0" w:line="240" w:lineRule="auto"/>
            </w:pPr>
            <w:r>
              <w:rPr>
                <w:rFonts w:ascii="Arial" w:hAnsi="Arial" w:eastAsia="Arial"/>
                <w:b w:val="0"/>
                <w:sz w:val="16"/>
              </w:rPr>
              <w:t>US-06</w:t>
            </w:r>
          </w:p>
        </w:tc>
        <w:tc>
          <w:tcPr>
            <w:tcW w:w="4176" w:type="dxa"/>
            <w:vAlign w:val="center"/>
          </w:tcPr>
          <w:p w14:paraId="035043DA">
            <w:pPr>
              <w:spacing w:after="0" w:line="240" w:lineRule="auto"/>
            </w:pPr>
            <w:r>
              <w:rPr>
                <w:rFonts w:ascii="Arial" w:hAnsi="Arial" w:eastAsia="Arial"/>
                <w:b w:val="0"/>
                <w:sz w:val="16"/>
              </w:rPr>
              <w:t>Là nhân viên cửa hàng, tôi muốn xử lý giao xe, nhận xe, ghi phí phát sinh và lưu hồ sơ khiếu nại để hoàn tất toàn bộ quy trình thuê xe.</w:t>
            </w:r>
          </w:p>
        </w:tc>
        <w:tc>
          <w:tcPr>
            <w:tcW w:w="5040" w:type="dxa"/>
            <w:vAlign w:val="center"/>
          </w:tcPr>
          <w:p w14:paraId="20EFC7EA">
            <w:pPr>
              <w:spacing w:after="0" w:line="240" w:lineRule="auto"/>
            </w:pPr>
            <w:r>
              <w:rPr>
                <w:rFonts w:ascii="Arial" w:hAnsi="Arial" w:eastAsia="Arial"/>
                <w:b w:val="0"/>
                <w:sz w:val="16"/>
              </w:rPr>
              <w:t>Là nhân viên cửa hàng, tôi muốn chụp tối thiểu 6 ảnh xe và ghi số ki-lô-mét, mức xăng khi giao xe để lưu bằng chứng tình trạng xe ban đầu.</w:t>
            </w:r>
          </w:p>
        </w:tc>
      </w:tr>
    </w:tbl>
    <w:p w14:paraId="2A3400C6"/>
    <w:p w14:paraId="6D76D10F">
      <w:r>
        <w:rPr>
          <w:i w:val="0"/>
        </w:rPr>
        <w:t>Đã thu hẹp story còn một người dùng, một thời điểm và một kết quả kiểm thử được. Phần nhận xe và phí phát sinh được giữ ở các yêu cầu riêng FR-28, FR-29; xử lý khiếu nại thuộc FR-32, FR-33.</w:t>
      </w:r>
    </w:p>
    <w:p w14:paraId="36A3A7C1">
      <w:pPr>
        <w:pStyle w:val="2"/>
      </w:pPr>
      <w:r>
        <w:t>HẠNG MỤC 4. ACCEPTANCE CRITERIA</w:t>
      </w:r>
    </w:p>
    <w:p w14:paraId="42BCC111">
      <w:r>
        <w:rPr>
          <w:i w:val="0"/>
        </w:rPr>
        <w:t>Ba story có mức ưu tiên cao nhất được trình bày đủ sáu trường. Mỗi AC có đủ Given – When – Then; các điều kiện trong Then được tách riêng.</w:t>
      </w:r>
    </w:p>
    <w:p w14:paraId="79506238">
      <w:pPr>
        <w:pStyle w:val="3"/>
      </w:pPr>
      <w:r>
        <w:t>US-01 – Tìm xe còn trống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75DB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730F274F">
            <w:pPr>
              <w:spacing w:after="0" w:line="240" w:lineRule="auto"/>
            </w:pPr>
            <w:r>
              <w:rPr>
                <w:rFonts w:ascii="Arial" w:hAnsi="Arial" w:eastAsia="Arial"/>
                <w:b/>
                <w:sz w:val="17"/>
              </w:rPr>
              <w:t>Trường</w:t>
            </w:r>
          </w:p>
        </w:tc>
        <w:tc>
          <w:tcPr>
            <w:tcW w:w="7776" w:type="dxa"/>
            <w:shd w:val="clear" w:color="auto" w:fill="D9EAF7"/>
            <w:vAlign w:val="center"/>
          </w:tcPr>
          <w:p w14:paraId="0F6FD58F">
            <w:pPr>
              <w:spacing w:after="0" w:line="240" w:lineRule="auto"/>
            </w:pPr>
            <w:r>
              <w:rPr>
                <w:rFonts w:ascii="Arial" w:hAnsi="Arial" w:eastAsia="Arial"/>
                <w:b/>
                <w:sz w:val="17"/>
              </w:rPr>
              <w:t>Nội dung</w:t>
            </w:r>
          </w:p>
        </w:tc>
      </w:tr>
      <w:tr w14:paraId="17D7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554A8B1">
            <w:pPr>
              <w:spacing w:after="0" w:line="240" w:lineRule="auto"/>
            </w:pPr>
            <w:r>
              <w:rPr>
                <w:rFonts w:ascii="Arial" w:hAnsi="Arial" w:eastAsia="Arial"/>
                <w:b w:val="0"/>
                <w:sz w:val="17"/>
              </w:rPr>
              <w:t>Mã story</w:t>
            </w:r>
          </w:p>
        </w:tc>
        <w:tc>
          <w:tcPr>
            <w:tcW w:w="7776" w:type="dxa"/>
            <w:vAlign w:val="center"/>
          </w:tcPr>
          <w:p w14:paraId="0A9B94D7">
            <w:pPr>
              <w:spacing w:after="0" w:line="240" w:lineRule="auto"/>
            </w:pPr>
            <w:r>
              <w:rPr>
                <w:rFonts w:ascii="Arial" w:hAnsi="Arial" w:eastAsia="Arial"/>
                <w:b w:val="0"/>
                <w:sz w:val="17"/>
              </w:rPr>
              <w:t>US-01</w:t>
            </w:r>
          </w:p>
        </w:tc>
      </w:tr>
      <w:tr w14:paraId="17C5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536639C">
            <w:pPr>
              <w:spacing w:after="0" w:line="240" w:lineRule="auto"/>
            </w:pPr>
            <w:r>
              <w:rPr>
                <w:rFonts w:ascii="Arial" w:hAnsi="Arial" w:eastAsia="Arial"/>
                <w:b w:val="0"/>
                <w:sz w:val="17"/>
              </w:rPr>
              <w:t>User Story</w:t>
            </w:r>
          </w:p>
        </w:tc>
        <w:tc>
          <w:tcPr>
            <w:tcW w:w="7776" w:type="dxa"/>
            <w:vAlign w:val="center"/>
          </w:tcPr>
          <w:p w14:paraId="51E44178">
            <w:pPr>
              <w:spacing w:after="0" w:line="240" w:lineRule="auto"/>
            </w:pPr>
            <w:r>
              <w:rPr>
                <w:rFonts w:ascii="Arial" w:hAnsi="Arial" w:eastAsia="Arial"/>
                <w:b w:val="0"/>
                <w:sz w:val="17"/>
              </w:rPr>
              <w:t>Là khách thuê, tôi muốn tìm xe còn trống theo thành phố và thời gian để chọn được xe phù hợp với lịch trình.</w:t>
            </w:r>
          </w:p>
        </w:tc>
      </w:tr>
      <w:tr w14:paraId="29F8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7964D81">
            <w:pPr>
              <w:spacing w:after="0" w:line="240" w:lineRule="auto"/>
            </w:pPr>
            <w:r>
              <w:rPr>
                <w:rFonts w:ascii="Arial" w:hAnsi="Arial" w:eastAsia="Arial"/>
                <w:b w:val="0"/>
                <w:sz w:val="17"/>
              </w:rPr>
              <w:t>Truy vết</w:t>
            </w:r>
          </w:p>
        </w:tc>
        <w:tc>
          <w:tcPr>
            <w:tcW w:w="7776" w:type="dxa"/>
            <w:vAlign w:val="center"/>
          </w:tcPr>
          <w:p w14:paraId="0CF37FFF">
            <w:pPr>
              <w:spacing w:after="0" w:line="240" w:lineRule="auto"/>
            </w:pPr>
            <w:r>
              <w:rPr>
                <w:rFonts w:ascii="Arial" w:hAnsi="Arial" w:eastAsia="Arial"/>
                <w:b w:val="0"/>
                <w:sz w:val="17"/>
              </w:rPr>
              <w:t>FR-11, BR-06, BR-07</w:t>
            </w:r>
          </w:p>
        </w:tc>
      </w:tr>
      <w:tr w14:paraId="586E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3F9DBAA">
            <w:pPr>
              <w:spacing w:after="0" w:line="240" w:lineRule="auto"/>
            </w:pPr>
            <w:r>
              <w:rPr>
                <w:rFonts w:ascii="Arial" w:hAnsi="Arial" w:eastAsia="Arial"/>
                <w:b w:val="0"/>
                <w:sz w:val="17"/>
              </w:rPr>
              <w:t>Mức ưu tiên</w:t>
            </w:r>
          </w:p>
        </w:tc>
        <w:tc>
          <w:tcPr>
            <w:tcW w:w="7776" w:type="dxa"/>
            <w:vAlign w:val="center"/>
          </w:tcPr>
          <w:p w14:paraId="7F033E28">
            <w:pPr>
              <w:spacing w:after="0" w:line="240" w:lineRule="auto"/>
            </w:pPr>
            <w:r>
              <w:rPr>
                <w:rFonts w:ascii="Arial" w:hAnsi="Arial" w:eastAsia="Arial"/>
                <w:b w:val="0"/>
                <w:sz w:val="17"/>
              </w:rPr>
              <w:t>Must</w:t>
            </w:r>
          </w:p>
        </w:tc>
      </w:tr>
      <w:tr w14:paraId="34973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3762AFD">
            <w:pPr>
              <w:spacing w:after="0" w:line="240" w:lineRule="auto"/>
            </w:pPr>
            <w:r>
              <w:rPr>
                <w:rFonts w:ascii="Arial" w:hAnsi="Arial" w:eastAsia="Arial"/>
                <w:b w:val="0"/>
                <w:sz w:val="17"/>
              </w:rPr>
              <w:t>Story Point</w:t>
            </w:r>
          </w:p>
        </w:tc>
        <w:tc>
          <w:tcPr>
            <w:tcW w:w="7776" w:type="dxa"/>
            <w:vAlign w:val="center"/>
          </w:tcPr>
          <w:p w14:paraId="230A8FDF">
            <w:pPr>
              <w:spacing w:after="0" w:line="240" w:lineRule="auto"/>
            </w:pPr>
            <w:r>
              <w:rPr>
                <w:rFonts w:ascii="Arial" w:hAnsi="Arial" w:eastAsia="Arial"/>
                <w:b w:val="0"/>
                <w:sz w:val="17"/>
              </w:rPr>
              <w:t>5</w:t>
            </w:r>
          </w:p>
        </w:tc>
      </w:tr>
      <w:tr w14:paraId="59FF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3FEFC6D">
            <w:pPr>
              <w:spacing w:after="0" w:line="240" w:lineRule="auto"/>
            </w:pPr>
            <w:r>
              <w:rPr>
                <w:rFonts w:ascii="Arial" w:hAnsi="Arial" w:eastAsia="Arial"/>
                <w:b w:val="0"/>
                <w:sz w:val="17"/>
              </w:rPr>
              <w:t>Acceptance Criteria</w:t>
            </w:r>
          </w:p>
        </w:tc>
        <w:tc>
          <w:tcPr>
            <w:tcW w:w="7776" w:type="dxa"/>
            <w:vAlign w:val="center"/>
          </w:tcPr>
          <w:p w14:paraId="0A0337EE">
            <w:pPr>
              <w:spacing w:after="0" w:line="240" w:lineRule="auto"/>
            </w:pPr>
            <w:r>
              <w:rPr>
                <w:rFonts w:ascii="Arial" w:hAnsi="Arial" w:eastAsia="Arial"/>
                <w:b w:val="0"/>
                <w:sz w:val="17"/>
              </w:rPr>
              <w:t>AC-01, AC-02, AC-03</w:t>
            </w:r>
          </w:p>
        </w:tc>
      </w:tr>
    </w:tbl>
    <w:p w14:paraId="78241ADA"/>
    <w:p w14:paraId="4DF487E4">
      <w:r>
        <w:rPr>
          <w:i w:val="0"/>
        </w:rPr>
        <w:t>AC-01 (luồng chính)</w:t>
      </w:r>
      <w:r>
        <w:rPr>
          <w:i w:val="0"/>
        </w:rPr>
        <w:br w:type="textWrapping"/>
      </w:r>
      <w:r>
        <w:rPr>
          <w:i w:val="0"/>
        </w:rPr>
        <w:t>Given khách đã chọn thành phố, giờ nhận và giờ trả hợp lệ, When khách thực hiện tìm kiếm, Then hệ thống chỉ hiển thị xe còn trống trong toàn bộ khoảng thời gian đã chọn.</w:t>
      </w:r>
    </w:p>
    <w:p w14:paraId="26400AB9">
      <w:r>
        <w:rPr>
          <w:i w:val="0"/>
        </w:rPr>
        <w:t>AC-02 (ngoại lệ – lịch bị chiếm)</w:t>
      </w:r>
      <w:r>
        <w:rPr>
          <w:i w:val="0"/>
        </w:rPr>
        <w:br w:type="textWrapping"/>
      </w:r>
      <w:r>
        <w:rPr>
          <w:i w:val="0"/>
        </w:rPr>
        <w:t>Given một xe đã có đơn trùng thời gian, When khách tìm xe trong khoảng đó, Then xe đó không xuất hiện trong kết quả.</w:t>
      </w:r>
    </w:p>
    <w:p w14:paraId="5FB37AE8">
      <w:r>
        <w:rPr>
          <w:i w:val="0"/>
        </w:rPr>
        <w:t>AC-03 (quy tắc nghiệp vụ – BR-07)</w:t>
      </w:r>
      <w:r>
        <w:rPr>
          <w:i w:val="0"/>
        </w:rPr>
        <w:br w:type="textWrapping"/>
      </w:r>
      <w:r>
        <w:rPr>
          <w:i w:val="0"/>
        </w:rPr>
        <w:t>Given một xe có đơn ngay trước hoặc ngay sau khoảng khách chọn, When hệ thống kiểm tra lịch, Then hệ thống không coi xe là còn trống nếu khoảng cách giữa hai đơn nhỏ hơn 60 phút.</w:t>
      </w:r>
    </w:p>
    <w:p w14:paraId="7F3EE145">
      <w:pPr>
        <w:pStyle w:val="3"/>
      </w:pPr>
      <w:r>
        <w:t>US-02 – Giữ chỗ xe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5445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6AEA07AB">
            <w:pPr>
              <w:spacing w:after="0" w:line="240" w:lineRule="auto"/>
            </w:pPr>
            <w:r>
              <w:rPr>
                <w:rFonts w:ascii="Arial" w:hAnsi="Arial" w:eastAsia="Arial"/>
                <w:b/>
                <w:sz w:val="17"/>
              </w:rPr>
              <w:t>Trường</w:t>
            </w:r>
          </w:p>
        </w:tc>
        <w:tc>
          <w:tcPr>
            <w:tcW w:w="7776" w:type="dxa"/>
            <w:shd w:val="clear" w:color="auto" w:fill="D9EAF7"/>
            <w:vAlign w:val="center"/>
          </w:tcPr>
          <w:p w14:paraId="27F741A5">
            <w:pPr>
              <w:spacing w:after="0" w:line="240" w:lineRule="auto"/>
            </w:pPr>
            <w:r>
              <w:rPr>
                <w:rFonts w:ascii="Arial" w:hAnsi="Arial" w:eastAsia="Arial"/>
                <w:b/>
                <w:sz w:val="17"/>
              </w:rPr>
              <w:t>Nội dung</w:t>
            </w:r>
          </w:p>
        </w:tc>
      </w:tr>
      <w:tr w14:paraId="7E2A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A83B74B">
            <w:pPr>
              <w:spacing w:after="0" w:line="240" w:lineRule="auto"/>
            </w:pPr>
            <w:r>
              <w:rPr>
                <w:rFonts w:ascii="Arial" w:hAnsi="Arial" w:eastAsia="Arial"/>
                <w:b w:val="0"/>
                <w:sz w:val="17"/>
              </w:rPr>
              <w:t>Mã story</w:t>
            </w:r>
          </w:p>
        </w:tc>
        <w:tc>
          <w:tcPr>
            <w:tcW w:w="7776" w:type="dxa"/>
            <w:vAlign w:val="center"/>
          </w:tcPr>
          <w:p w14:paraId="5CFD318C">
            <w:pPr>
              <w:spacing w:after="0" w:line="240" w:lineRule="auto"/>
            </w:pPr>
            <w:r>
              <w:rPr>
                <w:rFonts w:ascii="Arial" w:hAnsi="Arial" w:eastAsia="Arial"/>
                <w:b w:val="0"/>
                <w:sz w:val="17"/>
              </w:rPr>
              <w:t>US-02</w:t>
            </w:r>
          </w:p>
        </w:tc>
      </w:tr>
      <w:tr w14:paraId="0492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CA812E7">
            <w:pPr>
              <w:spacing w:after="0" w:line="240" w:lineRule="auto"/>
            </w:pPr>
            <w:r>
              <w:rPr>
                <w:rFonts w:ascii="Arial" w:hAnsi="Arial" w:eastAsia="Arial"/>
                <w:b w:val="0"/>
                <w:sz w:val="17"/>
              </w:rPr>
              <w:t>User Story</w:t>
            </w:r>
          </w:p>
        </w:tc>
        <w:tc>
          <w:tcPr>
            <w:tcW w:w="7776" w:type="dxa"/>
            <w:vAlign w:val="center"/>
          </w:tcPr>
          <w:p w14:paraId="29C2700B">
            <w:pPr>
              <w:spacing w:after="0" w:line="240" w:lineRule="auto"/>
            </w:pPr>
            <w:r>
              <w:rPr>
                <w:rFonts w:ascii="Arial" w:hAnsi="Arial" w:eastAsia="Arial"/>
                <w:b w:val="0"/>
                <w:sz w:val="17"/>
              </w:rPr>
              <w:t>Là khách thuê, tôi muốn giữ chỗ xe đã chọn trong lúc thanh toán cọc để người khác không đặt mất xe.</w:t>
            </w:r>
          </w:p>
        </w:tc>
      </w:tr>
      <w:tr w14:paraId="74F4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1F91C33">
            <w:pPr>
              <w:spacing w:after="0" w:line="240" w:lineRule="auto"/>
            </w:pPr>
            <w:r>
              <w:rPr>
                <w:rFonts w:ascii="Arial" w:hAnsi="Arial" w:eastAsia="Arial"/>
                <w:b w:val="0"/>
                <w:sz w:val="17"/>
              </w:rPr>
              <w:t>Truy vết</w:t>
            </w:r>
          </w:p>
        </w:tc>
        <w:tc>
          <w:tcPr>
            <w:tcW w:w="7776" w:type="dxa"/>
            <w:vAlign w:val="center"/>
          </w:tcPr>
          <w:p w14:paraId="6EA945B4">
            <w:pPr>
              <w:spacing w:after="0" w:line="240" w:lineRule="auto"/>
            </w:pPr>
            <w:r>
              <w:rPr>
                <w:rFonts w:ascii="Arial" w:hAnsi="Arial" w:eastAsia="Arial"/>
                <w:b w:val="0"/>
                <w:sz w:val="17"/>
              </w:rPr>
              <w:t>FR-17, BR-03, BR-06</w:t>
            </w:r>
          </w:p>
        </w:tc>
      </w:tr>
      <w:tr w14:paraId="6DC3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E638375">
            <w:pPr>
              <w:spacing w:after="0" w:line="240" w:lineRule="auto"/>
            </w:pPr>
            <w:r>
              <w:rPr>
                <w:rFonts w:ascii="Arial" w:hAnsi="Arial" w:eastAsia="Arial"/>
                <w:b w:val="0"/>
                <w:sz w:val="17"/>
              </w:rPr>
              <w:t>Mức ưu tiên</w:t>
            </w:r>
          </w:p>
        </w:tc>
        <w:tc>
          <w:tcPr>
            <w:tcW w:w="7776" w:type="dxa"/>
            <w:vAlign w:val="center"/>
          </w:tcPr>
          <w:p w14:paraId="18A3783F">
            <w:pPr>
              <w:spacing w:after="0" w:line="240" w:lineRule="auto"/>
            </w:pPr>
            <w:r>
              <w:rPr>
                <w:rFonts w:ascii="Arial" w:hAnsi="Arial" w:eastAsia="Arial"/>
                <w:b w:val="0"/>
                <w:sz w:val="17"/>
              </w:rPr>
              <w:t>Must</w:t>
            </w:r>
          </w:p>
        </w:tc>
      </w:tr>
      <w:tr w14:paraId="150B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DE7EF25">
            <w:pPr>
              <w:spacing w:after="0" w:line="240" w:lineRule="auto"/>
            </w:pPr>
            <w:r>
              <w:rPr>
                <w:rFonts w:ascii="Arial" w:hAnsi="Arial" w:eastAsia="Arial"/>
                <w:b w:val="0"/>
                <w:sz w:val="17"/>
              </w:rPr>
              <w:t>Story Point</w:t>
            </w:r>
          </w:p>
        </w:tc>
        <w:tc>
          <w:tcPr>
            <w:tcW w:w="7776" w:type="dxa"/>
            <w:vAlign w:val="center"/>
          </w:tcPr>
          <w:p w14:paraId="2901C7F6">
            <w:pPr>
              <w:spacing w:after="0" w:line="240" w:lineRule="auto"/>
            </w:pPr>
            <w:r>
              <w:rPr>
                <w:rFonts w:ascii="Arial" w:hAnsi="Arial" w:eastAsia="Arial"/>
                <w:b w:val="0"/>
                <w:sz w:val="17"/>
              </w:rPr>
              <w:t>5</w:t>
            </w:r>
          </w:p>
        </w:tc>
      </w:tr>
      <w:tr w14:paraId="406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576EC34">
            <w:pPr>
              <w:spacing w:after="0" w:line="240" w:lineRule="auto"/>
            </w:pPr>
            <w:r>
              <w:rPr>
                <w:rFonts w:ascii="Arial" w:hAnsi="Arial" w:eastAsia="Arial"/>
                <w:b w:val="0"/>
                <w:sz w:val="17"/>
              </w:rPr>
              <w:t>Acceptance Criteria</w:t>
            </w:r>
          </w:p>
        </w:tc>
        <w:tc>
          <w:tcPr>
            <w:tcW w:w="7776" w:type="dxa"/>
            <w:vAlign w:val="center"/>
          </w:tcPr>
          <w:p w14:paraId="77F7B62B">
            <w:pPr>
              <w:spacing w:after="0" w:line="240" w:lineRule="auto"/>
            </w:pPr>
            <w:r>
              <w:rPr>
                <w:rFonts w:ascii="Arial" w:hAnsi="Arial" w:eastAsia="Arial"/>
                <w:b w:val="0"/>
                <w:sz w:val="17"/>
              </w:rPr>
              <w:t>AC-04, AC-05, AC-06</w:t>
            </w:r>
          </w:p>
        </w:tc>
      </w:tr>
    </w:tbl>
    <w:p w14:paraId="6AD9E902"/>
    <w:p w14:paraId="43B65B1F">
      <w:r>
        <w:rPr>
          <w:i w:val="0"/>
        </w:rPr>
        <w:t>AC-04 (luồng chính)</w:t>
      </w:r>
      <w:r>
        <w:rPr>
          <w:i w:val="0"/>
        </w:rPr>
        <w:br w:type="textWrapping"/>
      </w:r>
      <w:r>
        <w:rPr>
          <w:i w:val="0"/>
        </w:rPr>
        <w:t>Given khách đã chọn xe còn trống và đủ điều kiện thuê, When hệ thống tạo đơn ở trạng thái chờ thanh toán, Then hệ thống giữ xe đó trong 30 phút.</w:t>
      </w:r>
    </w:p>
    <w:p w14:paraId="177BFDB0">
      <w:r>
        <w:rPr>
          <w:i w:val="0"/>
        </w:rPr>
        <w:t>AC-05 (ngoại lệ – hết hạn)</w:t>
      </w:r>
      <w:r>
        <w:rPr>
          <w:i w:val="0"/>
        </w:rPr>
        <w:br w:type="textWrapping"/>
      </w:r>
      <w:r>
        <w:rPr>
          <w:i w:val="0"/>
        </w:rPr>
        <w:t>Given đơn đang chờ thanh toán, When đã quá 30 phút mà chưa ghi nhận thanh toán cọc thành công, Then hệ thống tự động hủy đơn.</w:t>
      </w:r>
    </w:p>
    <w:p w14:paraId="5C684D4A">
      <w:r>
        <w:rPr>
          <w:i w:val="0"/>
        </w:rPr>
        <w:t>AC-06 (quy tắc nghiệp vụ – BR-06)</w:t>
      </w:r>
      <w:r>
        <w:rPr>
          <w:i w:val="0"/>
        </w:rPr>
        <w:br w:type="textWrapping"/>
      </w:r>
      <w:r>
        <w:rPr>
          <w:i w:val="0"/>
        </w:rPr>
        <w:t>Given xe đang được giữ chỗ bởi một đơn chưa hết hạn, When khách khác tìm hoặc đặt xe cùng khoảng thời gian, Then hệ thống không cho tạo đơn trùng cho chiếc xe đó.</w:t>
      </w:r>
    </w:p>
    <w:p w14:paraId="15C1B6C9">
      <w:pPr>
        <w:pStyle w:val="3"/>
      </w:pPr>
      <w:r>
        <w:t>US-03 – Cửa hàng phản hồi đơn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4867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D9EAF7"/>
            <w:vAlign w:val="center"/>
          </w:tcPr>
          <w:p w14:paraId="630F33E2">
            <w:pPr>
              <w:spacing w:after="0" w:line="240" w:lineRule="auto"/>
            </w:pPr>
            <w:r>
              <w:rPr>
                <w:rFonts w:ascii="Arial" w:hAnsi="Arial" w:eastAsia="Arial"/>
                <w:b/>
                <w:sz w:val="17"/>
              </w:rPr>
              <w:t>Trường</w:t>
            </w:r>
          </w:p>
        </w:tc>
        <w:tc>
          <w:tcPr>
            <w:tcW w:w="7776" w:type="dxa"/>
            <w:shd w:val="clear" w:color="auto" w:fill="D9EAF7"/>
            <w:vAlign w:val="center"/>
          </w:tcPr>
          <w:p w14:paraId="69B60F3C">
            <w:pPr>
              <w:spacing w:after="0" w:line="240" w:lineRule="auto"/>
            </w:pPr>
            <w:r>
              <w:rPr>
                <w:rFonts w:ascii="Arial" w:hAnsi="Arial" w:eastAsia="Arial"/>
                <w:b/>
                <w:sz w:val="17"/>
              </w:rPr>
              <w:t>Nội dung</w:t>
            </w:r>
          </w:p>
        </w:tc>
      </w:tr>
      <w:tr w14:paraId="64C3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7794D3A">
            <w:pPr>
              <w:spacing w:after="0" w:line="240" w:lineRule="auto"/>
            </w:pPr>
            <w:r>
              <w:rPr>
                <w:rFonts w:ascii="Arial" w:hAnsi="Arial" w:eastAsia="Arial"/>
                <w:b w:val="0"/>
                <w:sz w:val="17"/>
              </w:rPr>
              <w:t>Mã story</w:t>
            </w:r>
          </w:p>
        </w:tc>
        <w:tc>
          <w:tcPr>
            <w:tcW w:w="7776" w:type="dxa"/>
            <w:vAlign w:val="center"/>
          </w:tcPr>
          <w:p w14:paraId="2AAD7E2C">
            <w:pPr>
              <w:spacing w:after="0" w:line="240" w:lineRule="auto"/>
            </w:pPr>
            <w:r>
              <w:rPr>
                <w:rFonts w:ascii="Arial" w:hAnsi="Arial" w:eastAsia="Arial"/>
                <w:b w:val="0"/>
                <w:sz w:val="17"/>
              </w:rPr>
              <w:t>US-03</w:t>
            </w:r>
          </w:p>
        </w:tc>
      </w:tr>
      <w:tr w14:paraId="3F4B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5F48966">
            <w:pPr>
              <w:spacing w:after="0" w:line="240" w:lineRule="auto"/>
            </w:pPr>
            <w:r>
              <w:rPr>
                <w:rFonts w:ascii="Arial" w:hAnsi="Arial" w:eastAsia="Arial"/>
                <w:b w:val="0"/>
                <w:sz w:val="17"/>
              </w:rPr>
              <w:t>User Story</w:t>
            </w:r>
          </w:p>
        </w:tc>
        <w:tc>
          <w:tcPr>
            <w:tcW w:w="7776" w:type="dxa"/>
            <w:vAlign w:val="center"/>
          </w:tcPr>
          <w:p w14:paraId="74DC4F2E">
            <w:pPr>
              <w:spacing w:after="0" w:line="240" w:lineRule="auto"/>
            </w:pPr>
            <w:r>
              <w:rPr>
                <w:rFonts w:ascii="Arial" w:hAnsi="Arial" w:eastAsia="Arial"/>
                <w:b w:val="0"/>
                <w:sz w:val="17"/>
              </w:rPr>
              <w:t>Là chủ cửa hàng, tôi muốn xác nhận hoặc từ chối đơn thuê trong thời hạn quy định để chủ động quản lý lịch xe.</w:t>
            </w:r>
          </w:p>
        </w:tc>
      </w:tr>
      <w:tr w14:paraId="6BF8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029BC16">
            <w:pPr>
              <w:spacing w:after="0" w:line="240" w:lineRule="auto"/>
            </w:pPr>
            <w:r>
              <w:rPr>
                <w:rFonts w:ascii="Arial" w:hAnsi="Arial" w:eastAsia="Arial"/>
                <w:b w:val="0"/>
                <w:sz w:val="17"/>
              </w:rPr>
              <w:t>Truy vết</w:t>
            </w:r>
          </w:p>
        </w:tc>
        <w:tc>
          <w:tcPr>
            <w:tcW w:w="7776" w:type="dxa"/>
            <w:vAlign w:val="center"/>
          </w:tcPr>
          <w:p w14:paraId="1E5B7688">
            <w:pPr>
              <w:spacing w:after="0" w:line="240" w:lineRule="auto"/>
            </w:pPr>
            <w:r>
              <w:rPr>
                <w:rFonts w:ascii="Arial" w:hAnsi="Arial" w:eastAsia="Arial"/>
                <w:b w:val="0"/>
                <w:sz w:val="17"/>
              </w:rPr>
              <w:t>FR-19</w:t>
            </w:r>
          </w:p>
        </w:tc>
      </w:tr>
      <w:tr w14:paraId="0846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F63ABFE">
            <w:pPr>
              <w:spacing w:after="0" w:line="240" w:lineRule="auto"/>
            </w:pPr>
            <w:r>
              <w:rPr>
                <w:rFonts w:ascii="Arial" w:hAnsi="Arial" w:eastAsia="Arial"/>
                <w:b w:val="0"/>
                <w:sz w:val="17"/>
              </w:rPr>
              <w:t>Mức ưu tiên</w:t>
            </w:r>
          </w:p>
        </w:tc>
        <w:tc>
          <w:tcPr>
            <w:tcW w:w="7776" w:type="dxa"/>
            <w:vAlign w:val="center"/>
          </w:tcPr>
          <w:p w14:paraId="22252DD0">
            <w:pPr>
              <w:spacing w:after="0" w:line="240" w:lineRule="auto"/>
            </w:pPr>
            <w:r>
              <w:rPr>
                <w:rFonts w:ascii="Arial" w:hAnsi="Arial" w:eastAsia="Arial"/>
                <w:b w:val="0"/>
                <w:sz w:val="17"/>
              </w:rPr>
              <w:t>Must</w:t>
            </w:r>
          </w:p>
        </w:tc>
      </w:tr>
      <w:tr w14:paraId="0808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29A4203">
            <w:pPr>
              <w:spacing w:after="0" w:line="240" w:lineRule="auto"/>
            </w:pPr>
            <w:r>
              <w:rPr>
                <w:rFonts w:ascii="Arial" w:hAnsi="Arial" w:eastAsia="Arial"/>
                <w:b w:val="0"/>
                <w:sz w:val="17"/>
              </w:rPr>
              <w:t>Story Point</w:t>
            </w:r>
          </w:p>
        </w:tc>
        <w:tc>
          <w:tcPr>
            <w:tcW w:w="7776" w:type="dxa"/>
            <w:vAlign w:val="center"/>
          </w:tcPr>
          <w:p w14:paraId="7254DAD8">
            <w:pPr>
              <w:spacing w:after="0" w:line="240" w:lineRule="auto"/>
            </w:pPr>
            <w:r>
              <w:rPr>
                <w:rFonts w:ascii="Arial" w:hAnsi="Arial" w:eastAsia="Arial"/>
                <w:b w:val="0"/>
                <w:sz w:val="17"/>
              </w:rPr>
              <w:t>3</w:t>
            </w:r>
          </w:p>
        </w:tc>
      </w:tr>
      <w:tr w14:paraId="18F2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1DBC445">
            <w:pPr>
              <w:spacing w:after="0" w:line="240" w:lineRule="auto"/>
            </w:pPr>
            <w:r>
              <w:rPr>
                <w:rFonts w:ascii="Arial" w:hAnsi="Arial" w:eastAsia="Arial"/>
                <w:b w:val="0"/>
                <w:sz w:val="17"/>
              </w:rPr>
              <w:t>Acceptance Criteria</w:t>
            </w:r>
          </w:p>
        </w:tc>
        <w:tc>
          <w:tcPr>
            <w:tcW w:w="7776" w:type="dxa"/>
            <w:vAlign w:val="center"/>
          </w:tcPr>
          <w:p w14:paraId="037885F8">
            <w:pPr>
              <w:spacing w:after="0" w:line="240" w:lineRule="auto"/>
            </w:pPr>
            <w:r>
              <w:rPr>
                <w:rFonts w:ascii="Arial" w:hAnsi="Arial" w:eastAsia="Arial"/>
                <w:b w:val="0"/>
                <w:sz w:val="17"/>
              </w:rPr>
              <w:t>AC-07, AC-08, AC-09</w:t>
            </w:r>
          </w:p>
        </w:tc>
      </w:tr>
    </w:tbl>
    <w:p w14:paraId="7BFF29ED"/>
    <w:p w14:paraId="555CA954">
      <w:r>
        <w:rPr>
          <w:i w:val="0"/>
        </w:rPr>
        <w:t>AC-07 (luồng chính)</w:t>
      </w:r>
      <w:r>
        <w:rPr>
          <w:i w:val="0"/>
        </w:rPr>
        <w:br w:type="textWrapping"/>
      </w:r>
      <w:r>
        <w:rPr>
          <w:i w:val="0"/>
        </w:rPr>
        <w:t>Given cửa hàng nhận được đơn mới, When chủ cửa hàng xác nhận trong vòng 15 phút, Then trạng thái đơn chuyển sang Đã xác nhận.</w:t>
      </w:r>
    </w:p>
    <w:p w14:paraId="3B20D60E">
      <w:r>
        <w:rPr>
          <w:i w:val="0"/>
        </w:rPr>
        <w:t>AC-08 (luồng ngoại lệ)</w:t>
      </w:r>
      <w:r>
        <w:rPr>
          <w:i w:val="0"/>
        </w:rPr>
        <w:br w:type="textWrapping"/>
      </w:r>
      <w:r>
        <w:rPr>
          <w:i w:val="0"/>
        </w:rPr>
        <w:t>Given cửa hàng nhận được đơn mới, When chủ cửa hàng từ chối đơn, Then hệ thống yêu cầu lưu lý do từ chối.</w:t>
      </w:r>
    </w:p>
    <w:p w14:paraId="2DCE2156">
      <w:r>
        <w:rPr>
          <w:i w:val="0"/>
        </w:rPr>
        <w:t>AC-09 (quá hạn)</w:t>
      </w:r>
      <w:r>
        <w:rPr>
          <w:i w:val="0"/>
        </w:rPr>
        <w:br w:type="textWrapping"/>
      </w:r>
      <w:r>
        <w:rPr>
          <w:i w:val="0"/>
        </w:rPr>
        <w:t>Given cửa hàng chưa phản hồi đơn mới, When hết 15 phút kể từ lúc nhận thông báo, Then đơn chuyển sang trạng thái chờ vận hành viên xử lý.</w:t>
      </w:r>
    </w:p>
    <w:p w14:paraId="17515F68">
      <w:pPr>
        <w:pStyle w:val="2"/>
      </w:pPr>
      <w:r>
        <w:t>HẠNG MỤC 5. DEFINITION OF DONE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6048"/>
        <w:gridCol w:w="3312"/>
      </w:tblGrid>
      <w:tr w14:paraId="6BAE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D9EAF7"/>
            <w:vAlign w:val="center"/>
          </w:tcPr>
          <w:p w14:paraId="6B0A064A">
            <w:pPr>
              <w:spacing w:after="0" w:line="240" w:lineRule="auto"/>
            </w:pPr>
            <w:r>
              <w:rPr>
                <w:rFonts w:ascii="Arial" w:hAnsi="Arial" w:eastAsia="Arial"/>
                <w:b/>
                <w:sz w:val="16"/>
              </w:rPr>
              <w:t>STT</w:t>
            </w:r>
          </w:p>
        </w:tc>
        <w:tc>
          <w:tcPr>
            <w:tcW w:w="6048" w:type="dxa"/>
            <w:shd w:val="clear" w:color="auto" w:fill="D9EAF7"/>
            <w:vAlign w:val="center"/>
          </w:tcPr>
          <w:p w14:paraId="27CCA7CC">
            <w:pPr>
              <w:spacing w:after="0" w:line="240" w:lineRule="auto"/>
            </w:pPr>
            <w:r>
              <w:rPr>
                <w:rFonts w:ascii="Arial" w:hAnsi="Arial" w:eastAsia="Arial"/>
                <w:b/>
                <w:sz w:val="16"/>
              </w:rPr>
              <w:t>Điều kiện DoD có thể kiểm chứng</w:t>
            </w:r>
          </w:p>
        </w:tc>
        <w:tc>
          <w:tcPr>
            <w:tcW w:w="3312" w:type="dxa"/>
            <w:shd w:val="clear" w:color="auto" w:fill="D9EAF7"/>
            <w:vAlign w:val="center"/>
          </w:tcPr>
          <w:p w14:paraId="4AA238D3">
            <w:pPr>
              <w:spacing w:after="0" w:line="240" w:lineRule="auto"/>
            </w:pPr>
            <w:r>
              <w:rPr>
                <w:rFonts w:ascii="Arial" w:hAnsi="Arial" w:eastAsia="Arial"/>
                <w:b/>
                <w:sz w:val="16"/>
              </w:rPr>
              <w:t>Cách kiểm tra</w:t>
            </w:r>
          </w:p>
        </w:tc>
      </w:tr>
      <w:tr w14:paraId="5E12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2E4CCD3B">
            <w:pPr>
              <w:spacing w:after="0" w:line="240" w:lineRule="auto"/>
            </w:pPr>
            <w:r>
              <w:rPr>
                <w:rFonts w:ascii="Arial" w:hAnsi="Arial" w:eastAsia="Arial"/>
                <w:b w:val="0"/>
                <w:sz w:val="16"/>
              </w:rPr>
              <w:t>1</w:t>
            </w:r>
          </w:p>
        </w:tc>
        <w:tc>
          <w:tcPr>
            <w:tcW w:w="6048" w:type="dxa"/>
            <w:vAlign w:val="center"/>
          </w:tcPr>
          <w:p w14:paraId="5E2FB5AF">
            <w:pPr>
              <w:spacing w:after="0" w:line="240" w:lineRule="auto"/>
            </w:pPr>
            <w:r>
              <w:rPr>
                <w:rFonts w:ascii="Arial" w:hAnsi="Arial" w:eastAsia="Arial"/>
                <w:b w:val="0"/>
                <w:sz w:val="16"/>
              </w:rPr>
              <w:t>Mã nguồn của story đã được đưa vào nhánh tích hợp của nhóm.</w:t>
            </w:r>
          </w:p>
        </w:tc>
        <w:tc>
          <w:tcPr>
            <w:tcW w:w="3312" w:type="dxa"/>
            <w:vAlign w:val="center"/>
          </w:tcPr>
          <w:p w14:paraId="422D03BD">
            <w:pPr>
              <w:spacing w:after="0" w:line="240" w:lineRule="auto"/>
            </w:pPr>
            <w:r>
              <w:rPr>
                <w:rFonts w:ascii="Arial" w:hAnsi="Arial" w:eastAsia="Arial"/>
                <w:b w:val="0"/>
                <w:sz w:val="16"/>
              </w:rPr>
              <w:t>Có/Không: thay đổi đã được tích hợp chưa?</w:t>
            </w:r>
          </w:p>
        </w:tc>
      </w:tr>
      <w:tr w14:paraId="3F2C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50D3D5E">
            <w:pPr>
              <w:spacing w:after="0" w:line="240" w:lineRule="auto"/>
            </w:pPr>
            <w:r>
              <w:rPr>
                <w:rFonts w:ascii="Arial" w:hAnsi="Arial" w:eastAsia="Arial"/>
                <w:b w:val="0"/>
                <w:sz w:val="16"/>
              </w:rPr>
              <w:t>2</w:t>
            </w:r>
          </w:p>
        </w:tc>
        <w:tc>
          <w:tcPr>
            <w:tcW w:w="6048" w:type="dxa"/>
            <w:vAlign w:val="center"/>
          </w:tcPr>
          <w:p w14:paraId="09BDC035">
            <w:pPr>
              <w:spacing w:after="0" w:line="240" w:lineRule="auto"/>
            </w:pPr>
            <w:r>
              <w:rPr>
                <w:rFonts w:ascii="Arial" w:hAnsi="Arial" w:eastAsia="Arial"/>
                <w:b w:val="0"/>
                <w:sz w:val="16"/>
              </w:rPr>
              <w:t>Các kiểm thử đã viết cho story đều chạy đạt.</w:t>
            </w:r>
          </w:p>
        </w:tc>
        <w:tc>
          <w:tcPr>
            <w:tcW w:w="3312" w:type="dxa"/>
            <w:vAlign w:val="center"/>
          </w:tcPr>
          <w:p w14:paraId="681B9211">
            <w:pPr>
              <w:spacing w:after="0" w:line="240" w:lineRule="auto"/>
            </w:pPr>
            <w:r>
              <w:rPr>
                <w:rFonts w:ascii="Arial" w:hAnsi="Arial" w:eastAsia="Arial"/>
                <w:b w:val="0"/>
                <w:sz w:val="16"/>
              </w:rPr>
              <w:t>Có/Không: toàn bộ kiểm thử liên quan có đạt không?</w:t>
            </w:r>
          </w:p>
        </w:tc>
      </w:tr>
      <w:tr w14:paraId="4C9B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0F680EF">
            <w:pPr>
              <w:spacing w:after="0" w:line="240" w:lineRule="auto"/>
            </w:pPr>
            <w:r>
              <w:rPr>
                <w:rFonts w:ascii="Arial" w:hAnsi="Arial" w:eastAsia="Arial"/>
                <w:b w:val="0"/>
                <w:sz w:val="16"/>
              </w:rPr>
              <w:t>3</w:t>
            </w:r>
          </w:p>
        </w:tc>
        <w:tc>
          <w:tcPr>
            <w:tcW w:w="6048" w:type="dxa"/>
            <w:vAlign w:val="center"/>
          </w:tcPr>
          <w:p w14:paraId="0E1CC92B">
            <w:pPr>
              <w:spacing w:after="0" w:line="240" w:lineRule="auto"/>
            </w:pPr>
            <w:r>
              <w:rPr>
                <w:rFonts w:ascii="Arial" w:hAnsi="Arial" w:eastAsia="Arial"/>
                <w:b w:val="0"/>
                <w:sz w:val="16"/>
              </w:rPr>
              <w:t>Không còn lỗi mức nghiêm trọng hoặc cao được ghi nhận cho story.</w:t>
            </w:r>
          </w:p>
        </w:tc>
        <w:tc>
          <w:tcPr>
            <w:tcW w:w="3312" w:type="dxa"/>
            <w:vAlign w:val="center"/>
          </w:tcPr>
          <w:p w14:paraId="1F10A712">
            <w:pPr>
              <w:spacing w:after="0" w:line="240" w:lineRule="auto"/>
            </w:pPr>
            <w:r>
              <w:rPr>
                <w:rFonts w:ascii="Arial" w:hAnsi="Arial" w:eastAsia="Arial"/>
                <w:b w:val="0"/>
                <w:sz w:val="16"/>
              </w:rPr>
              <w:t>Có/Không: còn lỗi nghiêm trọng/cao chưa xử lý không?</w:t>
            </w:r>
          </w:p>
        </w:tc>
      </w:tr>
      <w:tr w14:paraId="4A72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2627C617">
            <w:pPr>
              <w:spacing w:after="0" w:line="240" w:lineRule="auto"/>
            </w:pPr>
            <w:r>
              <w:rPr>
                <w:rFonts w:ascii="Arial" w:hAnsi="Arial" w:eastAsia="Arial"/>
                <w:b w:val="0"/>
                <w:sz w:val="16"/>
              </w:rPr>
              <w:t>4</w:t>
            </w:r>
          </w:p>
        </w:tc>
        <w:tc>
          <w:tcPr>
            <w:tcW w:w="6048" w:type="dxa"/>
            <w:vAlign w:val="center"/>
          </w:tcPr>
          <w:p w14:paraId="7243D3CE">
            <w:pPr>
              <w:spacing w:after="0" w:line="240" w:lineRule="auto"/>
            </w:pPr>
            <w:r>
              <w:rPr>
                <w:rFonts w:ascii="Arial" w:hAnsi="Arial" w:eastAsia="Arial"/>
                <w:b w:val="0"/>
                <w:sz w:val="16"/>
              </w:rPr>
              <w:t>Acceptance Criteria của story đã được kiểm thử và đáp ứng.</w:t>
            </w:r>
          </w:p>
        </w:tc>
        <w:tc>
          <w:tcPr>
            <w:tcW w:w="3312" w:type="dxa"/>
            <w:vAlign w:val="center"/>
          </w:tcPr>
          <w:p w14:paraId="52C12521">
            <w:pPr>
              <w:spacing w:after="0" w:line="240" w:lineRule="auto"/>
            </w:pPr>
            <w:r>
              <w:rPr>
                <w:rFonts w:ascii="Arial" w:hAnsi="Arial" w:eastAsia="Arial"/>
                <w:b w:val="0"/>
                <w:sz w:val="16"/>
              </w:rPr>
              <w:t>Có/Không: tất cả AC đã đạt chưa?</w:t>
            </w:r>
          </w:p>
        </w:tc>
      </w:tr>
      <w:tr w14:paraId="31B1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DB782B9">
            <w:pPr>
              <w:spacing w:after="0" w:line="240" w:lineRule="auto"/>
            </w:pPr>
            <w:r>
              <w:rPr>
                <w:rFonts w:ascii="Arial" w:hAnsi="Arial" w:eastAsia="Arial"/>
                <w:b w:val="0"/>
                <w:sz w:val="16"/>
              </w:rPr>
              <w:t>5</w:t>
            </w:r>
          </w:p>
        </w:tc>
        <w:tc>
          <w:tcPr>
            <w:tcW w:w="6048" w:type="dxa"/>
            <w:vAlign w:val="center"/>
          </w:tcPr>
          <w:p w14:paraId="05B5C34D">
            <w:pPr>
              <w:spacing w:after="0" w:line="240" w:lineRule="auto"/>
            </w:pPr>
            <w:r>
              <w:rPr>
                <w:rFonts w:ascii="Arial" w:hAnsi="Arial" w:eastAsia="Arial"/>
                <w:b w:val="0"/>
                <w:sz w:val="16"/>
              </w:rPr>
              <w:t>Tài liệu hoặc hướng dẫn sử dụng liên quan đã được cập nhật nếu story làm thay đổi cách dùng.</w:t>
            </w:r>
          </w:p>
        </w:tc>
        <w:tc>
          <w:tcPr>
            <w:tcW w:w="3312" w:type="dxa"/>
            <w:vAlign w:val="center"/>
          </w:tcPr>
          <w:p w14:paraId="2DB75F73">
            <w:pPr>
              <w:spacing w:after="0" w:line="240" w:lineRule="auto"/>
            </w:pPr>
            <w:r>
              <w:rPr>
                <w:rFonts w:ascii="Arial" w:hAnsi="Arial" w:eastAsia="Arial"/>
                <w:b w:val="0"/>
                <w:sz w:val="16"/>
              </w:rPr>
              <w:t>Có/Không: phần tài liệu cần cập nhật đã được cập nhật chưa?</w:t>
            </w:r>
          </w:p>
        </w:tc>
      </w:tr>
    </w:tbl>
    <w:p w14:paraId="5F6A8F28"/>
    <w:p w14:paraId="4419BBB3">
      <w:r>
        <w:rPr>
          <w:i w:val="0"/>
        </w:rPr>
        <w:t>DoD là bộ điều kiện chung để xác định mọi story đã hoàn thành ở mức có thể bàn giao. Acceptance Criteria là điều kiện riêng của từng story, xác định chức năng cụ thể phải làm đúng như thế nào.</w:t>
      </w:r>
    </w:p>
    <w:p w14:paraId="453F07F8">
      <w:r>
        <w:rPr>
          <w:i w:val="0"/>
        </w:rPr>
        <w:t>Ví dụ: với US-02, AC-04 yêu cầu xe được giữ chỗ 30 phút khi tạo đơn thành công. DoD yêu cầu các AC của US-02 đã được kiểm thử và đều đạt; DoD không thay thế quy tắc giữ chỗ 30 phút.</w:t>
      </w:r>
    </w:p>
    <w:p w14:paraId="42D980CC">
      <w:pPr>
        <w:pStyle w:val="2"/>
      </w:pPr>
      <w:r>
        <w:t>HẠNG MỤC 6. PRIORITIZED PRODUCT BACKLOG</w:t>
      </w:r>
    </w:p>
    <w:p w14:paraId="36F4C8FD">
      <w:r>
        <w:rPr>
          <w:i w:val="0"/>
        </w:rPr>
        <w:t>Thứ tự dưới đây là thứ tự đề xuất trên list Product Backlog của Trello, từ trên xuống dưới. Mỗi story chỉ thuộc đúng một mức MoSCoW.</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008"/>
        <w:gridCol w:w="1080"/>
        <w:gridCol w:w="7200"/>
      </w:tblGrid>
      <w:tr w14:paraId="2436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D9EAF7"/>
            <w:vAlign w:val="center"/>
          </w:tcPr>
          <w:p w14:paraId="50743D29">
            <w:pPr>
              <w:spacing w:after="0" w:line="240" w:lineRule="auto"/>
            </w:pPr>
            <w:r>
              <w:rPr>
                <w:rFonts w:ascii="Arial" w:hAnsi="Arial" w:eastAsia="Arial"/>
                <w:b/>
                <w:sz w:val="15"/>
              </w:rPr>
              <w:t>Thứ tự</w:t>
            </w:r>
          </w:p>
        </w:tc>
        <w:tc>
          <w:tcPr>
            <w:tcW w:w="1008" w:type="dxa"/>
            <w:shd w:val="clear" w:color="auto" w:fill="D9EAF7"/>
            <w:vAlign w:val="center"/>
          </w:tcPr>
          <w:p w14:paraId="737E4A61">
            <w:pPr>
              <w:spacing w:after="0" w:line="240" w:lineRule="auto"/>
            </w:pPr>
            <w:r>
              <w:rPr>
                <w:rFonts w:ascii="Arial" w:hAnsi="Arial" w:eastAsia="Arial"/>
                <w:b/>
                <w:sz w:val="15"/>
              </w:rPr>
              <w:t>Story</w:t>
            </w:r>
          </w:p>
        </w:tc>
        <w:tc>
          <w:tcPr>
            <w:tcW w:w="1080" w:type="dxa"/>
            <w:shd w:val="clear" w:color="auto" w:fill="D9EAF7"/>
            <w:vAlign w:val="center"/>
          </w:tcPr>
          <w:p w14:paraId="258084E6">
            <w:pPr>
              <w:spacing w:after="0" w:line="240" w:lineRule="auto"/>
            </w:pPr>
            <w:r>
              <w:rPr>
                <w:rFonts w:ascii="Arial" w:hAnsi="Arial" w:eastAsia="Arial"/>
                <w:b/>
                <w:sz w:val="15"/>
              </w:rPr>
              <w:t>Ưu tiên</w:t>
            </w:r>
          </w:p>
        </w:tc>
        <w:tc>
          <w:tcPr>
            <w:tcW w:w="7200" w:type="dxa"/>
            <w:shd w:val="clear" w:color="auto" w:fill="D9EAF7"/>
            <w:vAlign w:val="center"/>
          </w:tcPr>
          <w:p w14:paraId="5DB8EA46">
            <w:pPr>
              <w:spacing w:after="0" w:line="240" w:lineRule="auto"/>
            </w:pPr>
            <w:r>
              <w:rPr>
                <w:rFonts w:ascii="Arial" w:hAnsi="Arial" w:eastAsia="Arial"/>
                <w:b/>
                <w:sz w:val="15"/>
              </w:rPr>
              <w:t>Lý do ưu tiên</w:t>
            </w:r>
          </w:p>
        </w:tc>
      </w:tr>
      <w:tr w14:paraId="0134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D4DF5FF">
            <w:pPr>
              <w:spacing w:after="0" w:line="240" w:lineRule="auto"/>
            </w:pPr>
            <w:r>
              <w:rPr>
                <w:rFonts w:ascii="Arial" w:hAnsi="Arial" w:eastAsia="Arial"/>
                <w:b w:val="0"/>
                <w:sz w:val="15"/>
              </w:rPr>
              <w:t>1</w:t>
            </w:r>
          </w:p>
        </w:tc>
        <w:tc>
          <w:tcPr>
            <w:tcW w:w="1008" w:type="dxa"/>
            <w:vAlign w:val="center"/>
          </w:tcPr>
          <w:p w14:paraId="2BD0C713">
            <w:pPr>
              <w:spacing w:after="0" w:line="240" w:lineRule="auto"/>
            </w:pPr>
            <w:r>
              <w:rPr>
                <w:rFonts w:ascii="Arial" w:hAnsi="Arial" w:eastAsia="Arial"/>
                <w:b w:val="0"/>
                <w:sz w:val="15"/>
              </w:rPr>
              <w:t>US-01</w:t>
            </w:r>
          </w:p>
        </w:tc>
        <w:tc>
          <w:tcPr>
            <w:tcW w:w="1080" w:type="dxa"/>
            <w:vAlign w:val="center"/>
          </w:tcPr>
          <w:p w14:paraId="47A0E879">
            <w:pPr>
              <w:spacing w:after="0" w:line="240" w:lineRule="auto"/>
            </w:pPr>
            <w:r>
              <w:rPr>
                <w:rFonts w:ascii="Arial" w:hAnsi="Arial" w:eastAsia="Arial"/>
                <w:b w:val="0"/>
                <w:sz w:val="15"/>
              </w:rPr>
              <w:t>Must</w:t>
            </w:r>
          </w:p>
        </w:tc>
        <w:tc>
          <w:tcPr>
            <w:tcW w:w="7200" w:type="dxa"/>
            <w:vAlign w:val="center"/>
          </w:tcPr>
          <w:p w14:paraId="42E90678">
            <w:pPr>
              <w:spacing w:after="0" w:line="240" w:lineRule="auto"/>
            </w:pPr>
            <w:r>
              <w:rPr>
                <w:rFonts w:ascii="Arial" w:hAnsi="Arial" w:eastAsia="Arial"/>
                <w:b w:val="0"/>
                <w:sz w:val="15"/>
              </w:rPr>
              <w:t>Khách cần biết chắc xe còn trống; trực tiếp hỗ trợ mục tiêu giảm thời gian từ tìm xe đến đặt thành công xuống dưới 5 phút.</w:t>
            </w:r>
          </w:p>
        </w:tc>
      </w:tr>
      <w:tr w14:paraId="3F98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1863F739">
            <w:pPr>
              <w:spacing w:after="0" w:line="240" w:lineRule="auto"/>
            </w:pPr>
            <w:r>
              <w:rPr>
                <w:rFonts w:ascii="Arial" w:hAnsi="Arial" w:eastAsia="Arial"/>
                <w:b w:val="0"/>
                <w:sz w:val="15"/>
              </w:rPr>
              <w:t>2</w:t>
            </w:r>
          </w:p>
        </w:tc>
        <w:tc>
          <w:tcPr>
            <w:tcW w:w="1008" w:type="dxa"/>
            <w:vAlign w:val="center"/>
          </w:tcPr>
          <w:p w14:paraId="5AE48967">
            <w:pPr>
              <w:spacing w:after="0" w:line="240" w:lineRule="auto"/>
            </w:pPr>
            <w:r>
              <w:rPr>
                <w:rFonts w:ascii="Arial" w:hAnsi="Arial" w:eastAsia="Arial"/>
                <w:b w:val="0"/>
                <w:sz w:val="15"/>
              </w:rPr>
              <w:t>US-02</w:t>
            </w:r>
          </w:p>
        </w:tc>
        <w:tc>
          <w:tcPr>
            <w:tcW w:w="1080" w:type="dxa"/>
            <w:vAlign w:val="center"/>
          </w:tcPr>
          <w:p w14:paraId="1CEF6F46">
            <w:pPr>
              <w:spacing w:after="0" w:line="240" w:lineRule="auto"/>
            </w:pPr>
            <w:r>
              <w:rPr>
                <w:rFonts w:ascii="Arial" w:hAnsi="Arial" w:eastAsia="Arial"/>
                <w:b w:val="0"/>
                <w:sz w:val="15"/>
              </w:rPr>
              <w:t>Must</w:t>
            </w:r>
          </w:p>
        </w:tc>
        <w:tc>
          <w:tcPr>
            <w:tcW w:w="7200" w:type="dxa"/>
            <w:vAlign w:val="center"/>
          </w:tcPr>
          <w:p w14:paraId="3C994929">
            <w:pPr>
              <w:spacing w:after="0" w:line="240" w:lineRule="auto"/>
            </w:pPr>
            <w:r>
              <w:rPr>
                <w:rFonts w:ascii="Arial" w:hAnsi="Arial" w:eastAsia="Arial"/>
                <w:b w:val="0"/>
                <w:sz w:val="15"/>
              </w:rPr>
              <w:t>Giữ chỗ tránh khách mất xe khi thanh toán; hỗ trợ chốt đơn nhanh và giảm nguy cơ trùng đơn.</w:t>
            </w:r>
          </w:p>
        </w:tc>
      </w:tr>
      <w:tr w14:paraId="4CB5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F71DF4F">
            <w:pPr>
              <w:spacing w:after="0" w:line="240" w:lineRule="auto"/>
            </w:pPr>
            <w:r>
              <w:rPr>
                <w:rFonts w:ascii="Arial" w:hAnsi="Arial" w:eastAsia="Arial"/>
                <w:b w:val="0"/>
                <w:sz w:val="15"/>
              </w:rPr>
              <w:t>3</w:t>
            </w:r>
          </w:p>
        </w:tc>
        <w:tc>
          <w:tcPr>
            <w:tcW w:w="1008" w:type="dxa"/>
            <w:vAlign w:val="center"/>
          </w:tcPr>
          <w:p w14:paraId="5D8D484A">
            <w:pPr>
              <w:spacing w:after="0" w:line="240" w:lineRule="auto"/>
            </w:pPr>
            <w:r>
              <w:rPr>
                <w:rFonts w:ascii="Arial" w:hAnsi="Arial" w:eastAsia="Arial"/>
                <w:b w:val="0"/>
                <w:sz w:val="15"/>
              </w:rPr>
              <w:t>US-03</w:t>
            </w:r>
          </w:p>
        </w:tc>
        <w:tc>
          <w:tcPr>
            <w:tcW w:w="1080" w:type="dxa"/>
            <w:vAlign w:val="center"/>
          </w:tcPr>
          <w:p w14:paraId="545E9D1D">
            <w:pPr>
              <w:spacing w:after="0" w:line="240" w:lineRule="auto"/>
            </w:pPr>
            <w:r>
              <w:rPr>
                <w:rFonts w:ascii="Arial" w:hAnsi="Arial" w:eastAsia="Arial"/>
                <w:b w:val="0"/>
                <w:sz w:val="15"/>
              </w:rPr>
              <w:t>Must</w:t>
            </w:r>
          </w:p>
        </w:tc>
        <w:tc>
          <w:tcPr>
            <w:tcW w:w="7200" w:type="dxa"/>
            <w:vAlign w:val="center"/>
          </w:tcPr>
          <w:p w14:paraId="02EA2622">
            <w:pPr>
              <w:spacing w:after="0" w:line="240" w:lineRule="auto"/>
            </w:pPr>
            <w:r>
              <w:rPr>
                <w:rFonts w:ascii="Arial" w:hAnsi="Arial" w:eastAsia="Arial"/>
                <w:b w:val="0"/>
                <w:sz w:val="15"/>
              </w:rPr>
              <w:t>Cửa hàng phản hồi đơn trong thời hạn rõ ràng; giúp rút ngắn hành trình đặt xe và vận hành đơn đúng lịch.</w:t>
            </w:r>
          </w:p>
        </w:tc>
      </w:tr>
      <w:tr w14:paraId="0B34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3CB8799">
            <w:pPr>
              <w:spacing w:after="0" w:line="240" w:lineRule="auto"/>
            </w:pPr>
            <w:r>
              <w:rPr>
                <w:rFonts w:ascii="Arial" w:hAnsi="Arial" w:eastAsia="Arial"/>
                <w:b w:val="0"/>
                <w:sz w:val="15"/>
              </w:rPr>
              <w:t>4</w:t>
            </w:r>
          </w:p>
        </w:tc>
        <w:tc>
          <w:tcPr>
            <w:tcW w:w="1008" w:type="dxa"/>
            <w:vAlign w:val="center"/>
          </w:tcPr>
          <w:p w14:paraId="6537CD3C">
            <w:pPr>
              <w:spacing w:after="0" w:line="240" w:lineRule="auto"/>
            </w:pPr>
            <w:r>
              <w:rPr>
                <w:rFonts w:ascii="Arial" w:hAnsi="Arial" w:eastAsia="Arial"/>
                <w:b w:val="0"/>
                <w:sz w:val="15"/>
              </w:rPr>
              <w:t>US-06</w:t>
            </w:r>
          </w:p>
        </w:tc>
        <w:tc>
          <w:tcPr>
            <w:tcW w:w="1080" w:type="dxa"/>
            <w:vAlign w:val="center"/>
          </w:tcPr>
          <w:p w14:paraId="4A28CEA2">
            <w:pPr>
              <w:spacing w:after="0" w:line="240" w:lineRule="auto"/>
            </w:pPr>
            <w:r>
              <w:rPr>
                <w:rFonts w:ascii="Arial" w:hAnsi="Arial" w:eastAsia="Arial"/>
                <w:b w:val="0"/>
                <w:sz w:val="15"/>
              </w:rPr>
              <w:t>Must</w:t>
            </w:r>
          </w:p>
        </w:tc>
        <w:tc>
          <w:tcPr>
            <w:tcW w:w="7200" w:type="dxa"/>
            <w:vAlign w:val="center"/>
          </w:tcPr>
          <w:p w14:paraId="0FEFF9B9">
            <w:pPr>
              <w:spacing w:after="0" w:line="240" w:lineRule="auto"/>
            </w:pPr>
            <w:r>
              <w:rPr>
                <w:rFonts w:ascii="Arial" w:hAnsi="Arial" w:eastAsia="Arial"/>
                <w:b w:val="0"/>
                <w:sz w:val="15"/>
              </w:rPr>
              <w:t>Ảnh và thông tin tình trạng xe khi giao là bằng chứng đầu vào để giảm tranh chấp xuống dưới 3% số đơn.</w:t>
            </w:r>
          </w:p>
        </w:tc>
      </w:tr>
      <w:tr w14:paraId="5936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B1CD38B">
            <w:pPr>
              <w:spacing w:after="0" w:line="240" w:lineRule="auto"/>
            </w:pPr>
            <w:r>
              <w:rPr>
                <w:rFonts w:ascii="Arial" w:hAnsi="Arial" w:eastAsia="Arial"/>
                <w:b w:val="0"/>
                <w:sz w:val="15"/>
              </w:rPr>
              <w:t>5</w:t>
            </w:r>
          </w:p>
        </w:tc>
        <w:tc>
          <w:tcPr>
            <w:tcW w:w="1008" w:type="dxa"/>
            <w:vAlign w:val="center"/>
          </w:tcPr>
          <w:p w14:paraId="753DFD9D">
            <w:pPr>
              <w:spacing w:after="0" w:line="240" w:lineRule="auto"/>
            </w:pPr>
            <w:r>
              <w:rPr>
                <w:rFonts w:ascii="Arial" w:hAnsi="Arial" w:eastAsia="Arial"/>
                <w:b w:val="0"/>
                <w:sz w:val="15"/>
              </w:rPr>
              <w:t>US-04</w:t>
            </w:r>
          </w:p>
        </w:tc>
        <w:tc>
          <w:tcPr>
            <w:tcW w:w="1080" w:type="dxa"/>
            <w:vAlign w:val="center"/>
          </w:tcPr>
          <w:p w14:paraId="4409C09B">
            <w:pPr>
              <w:spacing w:after="0" w:line="240" w:lineRule="auto"/>
            </w:pPr>
            <w:r>
              <w:rPr>
                <w:rFonts w:ascii="Arial" w:hAnsi="Arial" w:eastAsia="Arial"/>
                <w:b w:val="0"/>
                <w:sz w:val="15"/>
              </w:rPr>
              <w:t>Should</w:t>
            </w:r>
          </w:p>
        </w:tc>
        <w:tc>
          <w:tcPr>
            <w:tcW w:w="7200" w:type="dxa"/>
            <w:vAlign w:val="center"/>
          </w:tcPr>
          <w:p w14:paraId="28E50CF3">
            <w:pPr>
              <w:spacing w:after="0" w:line="240" w:lineRule="auto"/>
            </w:pPr>
            <w:r>
              <w:rPr>
                <w:rFonts w:ascii="Arial" w:hAnsi="Arial" w:eastAsia="Arial"/>
                <w:b w:val="0"/>
                <w:sz w:val="15"/>
              </w:rPr>
              <w:t>Lịch tuần giúp cửa hàng phát hiện lịch bận, giảm nguy cơ trùng đơn và góp phần tăng tỷ lệ xe được khai thác.</w:t>
            </w:r>
          </w:p>
        </w:tc>
      </w:tr>
      <w:tr w14:paraId="0751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27D2973B">
            <w:pPr>
              <w:spacing w:after="0" w:line="240" w:lineRule="auto"/>
            </w:pPr>
            <w:r>
              <w:rPr>
                <w:rFonts w:ascii="Arial" w:hAnsi="Arial" w:eastAsia="Arial"/>
                <w:b w:val="0"/>
                <w:sz w:val="15"/>
              </w:rPr>
              <w:t>6</w:t>
            </w:r>
          </w:p>
        </w:tc>
        <w:tc>
          <w:tcPr>
            <w:tcW w:w="1008" w:type="dxa"/>
            <w:vAlign w:val="center"/>
          </w:tcPr>
          <w:p w14:paraId="7A626BDD">
            <w:pPr>
              <w:spacing w:after="0" w:line="240" w:lineRule="auto"/>
            </w:pPr>
            <w:r>
              <w:rPr>
                <w:rFonts w:ascii="Arial" w:hAnsi="Arial" w:eastAsia="Arial"/>
                <w:b w:val="0"/>
                <w:sz w:val="15"/>
              </w:rPr>
              <w:t>US-05</w:t>
            </w:r>
          </w:p>
        </w:tc>
        <w:tc>
          <w:tcPr>
            <w:tcW w:w="1080" w:type="dxa"/>
            <w:vAlign w:val="center"/>
          </w:tcPr>
          <w:p w14:paraId="285FF2F5">
            <w:pPr>
              <w:spacing w:after="0" w:line="240" w:lineRule="auto"/>
            </w:pPr>
            <w:r>
              <w:rPr>
                <w:rFonts w:ascii="Arial" w:hAnsi="Arial" w:eastAsia="Arial"/>
                <w:b w:val="0"/>
                <w:sz w:val="15"/>
              </w:rPr>
              <w:t>Should</w:t>
            </w:r>
          </w:p>
        </w:tc>
        <w:tc>
          <w:tcPr>
            <w:tcW w:w="7200" w:type="dxa"/>
            <w:vAlign w:val="center"/>
          </w:tcPr>
          <w:p w14:paraId="3CE48C32">
            <w:pPr>
              <w:spacing w:after="0" w:line="240" w:lineRule="auto"/>
            </w:pPr>
            <w:r>
              <w:rPr>
                <w:rFonts w:ascii="Arial" w:hAnsi="Arial" w:eastAsia="Arial"/>
                <w:b w:val="0"/>
                <w:sz w:val="15"/>
              </w:rPr>
              <w:t>Thông tin xe và trạng thái tạm ngưng chính xác giúp khách không mất thời gian chọn xe không thể thuê, hỗ trợ mục tiêu đặt thành công dưới 5 phút.</w:t>
            </w:r>
          </w:p>
        </w:tc>
      </w:tr>
      <w:tr w14:paraId="1542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6AB033A2">
            <w:pPr>
              <w:spacing w:after="0" w:line="240" w:lineRule="auto"/>
            </w:pPr>
            <w:r>
              <w:rPr>
                <w:rFonts w:ascii="Arial" w:hAnsi="Arial" w:eastAsia="Arial"/>
                <w:b w:val="0"/>
                <w:sz w:val="15"/>
              </w:rPr>
              <w:t>7</w:t>
            </w:r>
          </w:p>
        </w:tc>
        <w:tc>
          <w:tcPr>
            <w:tcW w:w="1008" w:type="dxa"/>
            <w:vAlign w:val="center"/>
          </w:tcPr>
          <w:p w14:paraId="5EC367D8">
            <w:pPr>
              <w:spacing w:after="0" w:line="240" w:lineRule="auto"/>
            </w:pPr>
            <w:r>
              <w:rPr>
                <w:rFonts w:ascii="Arial" w:hAnsi="Arial" w:eastAsia="Arial"/>
                <w:b w:val="0"/>
                <w:sz w:val="15"/>
              </w:rPr>
              <w:t>US-07</w:t>
            </w:r>
          </w:p>
        </w:tc>
        <w:tc>
          <w:tcPr>
            <w:tcW w:w="1080" w:type="dxa"/>
            <w:vAlign w:val="center"/>
          </w:tcPr>
          <w:p w14:paraId="50A7149C">
            <w:pPr>
              <w:spacing w:after="0" w:line="240" w:lineRule="auto"/>
            </w:pPr>
            <w:r>
              <w:rPr>
                <w:rFonts w:ascii="Arial" w:hAnsi="Arial" w:eastAsia="Arial"/>
                <w:b w:val="0"/>
                <w:sz w:val="15"/>
              </w:rPr>
              <w:t>Should</w:t>
            </w:r>
          </w:p>
        </w:tc>
        <w:tc>
          <w:tcPr>
            <w:tcW w:w="7200" w:type="dxa"/>
            <w:vAlign w:val="center"/>
          </w:tcPr>
          <w:p w14:paraId="57CE16FF">
            <w:pPr>
              <w:spacing w:after="0" w:line="240" w:lineRule="auto"/>
            </w:pPr>
            <w:r>
              <w:rPr>
                <w:rFonts w:ascii="Arial" w:hAnsi="Arial" w:eastAsia="Arial"/>
                <w:b w:val="0"/>
                <w:sz w:val="15"/>
              </w:rPr>
              <w:t>Xác nhận biên bản giúp hai bên thống nhất tình trạng xe, hỗ trợ mục tiêu giảm tranh chấp.</w:t>
            </w:r>
          </w:p>
        </w:tc>
      </w:tr>
      <w:tr w14:paraId="4B12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3F7F054F">
            <w:pPr>
              <w:spacing w:after="0" w:line="240" w:lineRule="auto"/>
            </w:pPr>
            <w:r>
              <w:rPr>
                <w:rFonts w:ascii="Arial" w:hAnsi="Arial" w:eastAsia="Arial"/>
                <w:b w:val="0"/>
                <w:sz w:val="15"/>
              </w:rPr>
              <w:t>8</w:t>
            </w:r>
          </w:p>
        </w:tc>
        <w:tc>
          <w:tcPr>
            <w:tcW w:w="1008" w:type="dxa"/>
            <w:vAlign w:val="center"/>
          </w:tcPr>
          <w:p w14:paraId="49D545FA">
            <w:pPr>
              <w:spacing w:after="0" w:line="240" w:lineRule="auto"/>
            </w:pPr>
            <w:r>
              <w:rPr>
                <w:rFonts w:ascii="Arial" w:hAnsi="Arial" w:eastAsia="Arial"/>
                <w:b w:val="0"/>
                <w:sz w:val="15"/>
              </w:rPr>
              <w:t>US-08</w:t>
            </w:r>
          </w:p>
        </w:tc>
        <w:tc>
          <w:tcPr>
            <w:tcW w:w="1080" w:type="dxa"/>
            <w:vAlign w:val="center"/>
          </w:tcPr>
          <w:p w14:paraId="06E71DD8">
            <w:pPr>
              <w:spacing w:after="0" w:line="240" w:lineRule="auto"/>
            </w:pPr>
            <w:r>
              <w:rPr>
                <w:rFonts w:ascii="Arial" w:hAnsi="Arial" w:eastAsia="Arial"/>
                <w:b w:val="0"/>
                <w:sz w:val="15"/>
              </w:rPr>
              <w:t>Could</w:t>
            </w:r>
          </w:p>
        </w:tc>
        <w:tc>
          <w:tcPr>
            <w:tcW w:w="7200" w:type="dxa"/>
            <w:vAlign w:val="center"/>
          </w:tcPr>
          <w:p w14:paraId="6A794383">
            <w:pPr>
              <w:spacing w:after="0" w:line="240" w:lineRule="auto"/>
            </w:pPr>
            <w:r>
              <w:rPr>
                <w:rFonts w:ascii="Arial" w:hAnsi="Arial" w:eastAsia="Arial"/>
                <w:b w:val="0"/>
                <w:sz w:val="15"/>
              </w:rPr>
              <w:t>Hồ sơ tập trung hỗ trợ vận hành viên xử lý khiếu nại và giảm tranh chấp, nhưng có thể làm sau khi luồng giao nhận cơ bản hoạt động.</w:t>
            </w:r>
          </w:p>
        </w:tc>
      </w:tr>
      <w:tr w14:paraId="4C1A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4CC01051">
            <w:pPr>
              <w:spacing w:after="0" w:line="240" w:lineRule="auto"/>
            </w:pPr>
            <w:r>
              <w:rPr>
                <w:rFonts w:ascii="Arial" w:hAnsi="Arial" w:eastAsia="Arial"/>
                <w:b w:val="0"/>
                <w:sz w:val="15"/>
              </w:rPr>
              <w:t>9</w:t>
            </w:r>
          </w:p>
        </w:tc>
        <w:tc>
          <w:tcPr>
            <w:tcW w:w="1008" w:type="dxa"/>
            <w:vAlign w:val="center"/>
          </w:tcPr>
          <w:p w14:paraId="24845366">
            <w:pPr>
              <w:spacing w:after="0" w:line="240" w:lineRule="auto"/>
            </w:pPr>
            <w:r>
              <w:rPr>
                <w:rFonts w:ascii="Arial" w:hAnsi="Arial" w:eastAsia="Arial"/>
                <w:b w:val="0"/>
                <w:sz w:val="15"/>
              </w:rPr>
              <w:t>US-09</w:t>
            </w:r>
          </w:p>
        </w:tc>
        <w:tc>
          <w:tcPr>
            <w:tcW w:w="1080" w:type="dxa"/>
            <w:vAlign w:val="center"/>
          </w:tcPr>
          <w:p w14:paraId="401DB237">
            <w:pPr>
              <w:spacing w:after="0" w:line="240" w:lineRule="auto"/>
            </w:pPr>
            <w:r>
              <w:rPr>
                <w:rFonts w:ascii="Arial" w:hAnsi="Arial" w:eastAsia="Arial"/>
                <w:b w:val="0"/>
                <w:sz w:val="15"/>
              </w:rPr>
              <w:t>Won't</w:t>
            </w:r>
          </w:p>
        </w:tc>
        <w:tc>
          <w:tcPr>
            <w:tcW w:w="7200" w:type="dxa"/>
            <w:vAlign w:val="center"/>
          </w:tcPr>
          <w:p w14:paraId="72476684">
            <w:pPr>
              <w:spacing w:after="0" w:line="240" w:lineRule="auto"/>
            </w:pPr>
            <w:r>
              <w:rPr>
                <w:rFonts w:ascii="Arial" w:hAnsi="Arial" w:eastAsia="Arial"/>
                <w:b w:val="0"/>
                <w:sz w:val="15"/>
              </w:rPr>
              <w:t>FR-35 có trong SRS nhưng xuất báo cáo doanh thu không trực tiếp quyết định khả năng tìm/đặt xe hoặc bằng chứng giao nhận; tạm hoãn để ưu tiên ba mục tiêu MVP trong phiên bản đầu.</w:t>
            </w:r>
          </w:p>
        </w:tc>
      </w:tr>
    </w:tbl>
    <w:p w14:paraId="05C0DF7F"/>
    <w:p w14:paraId="00757BA7">
      <w:r>
        <w:rPr>
          <w:i w:val="0"/>
        </w:rPr>
        <w:t>Kiểm tra tỷ lệ Must: 4/9 story = 44,4%, không vượt giới hạn 50%. Won't ở đây nghĩa là chưa làm trong phiên bản/đợt ưu tiên hiện tại, không phải thêm một chức năng ngoài phạm vi SRS.</w:t>
      </w:r>
    </w:p>
    <w:p w14:paraId="20385F12">
      <w:pPr>
        <w:pStyle w:val="2"/>
      </w:pPr>
      <w:r>
        <w:t>HẠNG MỤC 7. BẢNG ƯỚC LƯỢNG STORY POINT</w:t>
      </w:r>
    </w:p>
    <w:p w14:paraId="2FF4DEED">
      <w:r>
        <w:rPr>
          <w:i w:val="0"/>
        </w:rPr>
        <w:t>Thang Fibonacci được sử dụng: 1, 2, 3, 5, 8, 13. Story chuẩn được chọn là US-03 = 3 SP vì phạm vi nhỏ, gồm phản hồi đơn và xử lý quá hạn.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48"/>
        <w:gridCol w:w="8496"/>
      </w:tblGrid>
      <w:tr w14:paraId="57FE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AF7"/>
            <w:vAlign w:val="center"/>
          </w:tcPr>
          <w:p w14:paraId="7F5EF364">
            <w:pPr>
              <w:spacing w:after="0" w:line="240" w:lineRule="auto"/>
            </w:pPr>
            <w:r>
              <w:rPr>
                <w:rFonts w:ascii="Arial" w:hAnsi="Arial" w:eastAsia="Arial"/>
                <w:b/>
                <w:sz w:val="15"/>
              </w:rPr>
              <w:t>Story</w:t>
            </w:r>
          </w:p>
        </w:tc>
        <w:tc>
          <w:tcPr>
            <w:tcW w:w="648" w:type="dxa"/>
            <w:shd w:val="clear" w:color="auto" w:fill="D9EAF7"/>
            <w:vAlign w:val="center"/>
          </w:tcPr>
          <w:p w14:paraId="6A112134">
            <w:pPr>
              <w:spacing w:after="0" w:line="240" w:lineRule="auto"/>
            </w:pPr>
            <w:r>
              <w:rPr>
                <w:rFonts w:ascii="Arial" w:hAnsi="Arial" w:eastAsia="Arial"/>
                <w:b/>
                <w:sz w:val="15"/>
              </w:rPr>
              <w:t>SP</w:t>
            </w:r>
          </w:p>
        </w:tc>
        <w:tc>
          <w:tcPr>
            <w:tcW w:w="8496" w:type="dxa"/>
            <w:shd w:val="clear" w:color="auto" w:fill="D9EAF7"/>
            <w:vAlign w:val="center"/>
          </w:tcPr>
          <w:p w14:paraId="6F7EC82D">
            <w:pPr>
              <w:spacing w:after="0" w:line="240" w:lineRule="auto"/>
            </w:pPr>
            <w:r>
              <w:rPr>
                <w:rFonts w:ascii="Arial" w:hAnsi="Arial" w:eastAsia="Arial"/>
                <w:b/>
                <w:sz w:val="15"/>
              </w:rPr>
              <w:t>Căn cứ so sánh tương đối với story chuẩn US-03</w:t>
            </w:r>
          </w:p>
        </w:tc>
      </w:tr>
      <w:tr w14:paraId="249E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82135A8">
            <w:pPr>
              <w:spacing w:after="0" w:line="240" w:lineRule="auto"/>
            </w:pPr>
            <w:r>
              <w:rPr>
                <w:rFonts w:ascii="Arial" w:hAnsi="Arial" w:eastAsia="Arial"/>
                <w:b w:val="0"/>
                <w:sz w:val="15"/>
              </w:rPr>
              <w:t>US-01</w:t>
            </w:r>
          </w:p>
        </w:tc>
        <w:tc>
          <w:tcPr>
            <w:tcW w:w="648" w:type="dxa"/>
            <w:vAlign w:val="center"/>
          </w:tcPr>
          <w:p w14:paraId="5BB87E88">
            <w:pPr>
              <w:spacing w:after="0" w:line="240" w:lineRule="auto"/>
            </w:pPr>
            <w:r>
              <w:rPr>
                <w:rFonts w:ascii="Arial" w:hAnsi="Arial" w:eastAsia="Arial"/>
                <w:b w:val="0"/>
                <w:sz w:val="15"/>
              </w:rPr>
              <w:t>5</w:t>
            </w:r>
          </w:p>
        </w:tc>
        <w:tc>
          <w:tcPr>
            <w:tcW w:w="8496" w:type="dxa"/>
            <w:vAlign w:val="center"/>
          </w:tcPr>
          <w:p w14:paraId="5FE203C8">
            <w:pPr>
              <w:spacing w:after="0" w:line="240" w:lineRule="auto"/>
            </w:pPr>
            <w:r>
              <w:rPr>
                <w:rFonts w:ascii="Arial" w:hAnsi="Arial" w:eastAsia="Arial"/>
                <w:b w:val="0"/>
                <w:sz w:val="15"/>
              </w:rPr>
              <w:t>Lớn hơn US-03 vì phải kiểm tra thành phố, khoảng thời gian và lịch trùng của nhiều xe.</w:t>
            </w:r>
          </w:p>
        </w:tc>
      </w:tr>
      <w:tr w14:paraId="7F6C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573A3ED">
            <w:pPr>
              <w:spacing w:after="0" w:line="240" w:lineRule="auto"/>
            </w:pPr>
            <w:r>
              <w:rPr>
                <w:rFonts w:ascii="Arial" w:hAnsi="Arial" w:eastAsia="Arial"/>
                <w:b w:val="0"/>
                <w:sz w:val="15"/>
              </w:rPr>
              <w:t>US-02</w:t>
            </w:r>
          </w:p>
        </w:tc>
        <w:tc>
          <w:tcPr>
            <w:tcW w:w="648" w:type="dxa"/>
            <w:vAlign w:val="center"/>
          </w:tcPr>
          <w:p w14:paraId="0388E570">
            <w:pPr>
              <w:spacing w:after="0" w:line="240" w:lineRule="auto"/>
            </w:pPr>
            <w:r>
              <w:rPr>
                <w:rFonts w:ascii="Arial" w:hAnsi="Arial" w:eastAsia="Arial"/>
                <w:b w:val="0"/>
                <w:sz w:val="15"/>
              </w:rPr>
              <w:t>5</w:t>
            </w:r>
          </w:p>
        </w:tc>
        <w:tc>
          <w:tcPr>
            <w:tcW w:w="8496" w:type="dxa"/>
            <w:vAlign w:val="center"/>
          </w:tcPr>
          <w:p w14:paraId="02C064B4">
            <w:pPr>
              <w:spacing w:after="0" w:line="240" w:lineRule="auto"/>
            </w:pPr>
            <w:r>
              <w:rPr>
                <w:rFonts w:ascii="Arial" w:hAnsi="Arial" w:eastAsia="Arial"/>
                <w:b w:val="0"/>
                <w:sz w:val="15"/>
              </w:rPr>
              <w:t>Lớn hơn US-03 vì cần quản lý thời gian giữ chỗ và phối hợp trạng thái đơn.</w:t>
            </w:r>
          </w:p>
        </w:tc>
      </w:tr>
      <w:tr w14:paraId="441E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9C67E77">
            <w:pPr>
              <w:spacing w:after="0" w:line="240" w:lineRule="auto"/>
            </w:pPr>
            <w:r>
              <w:rPr>
                <w:rFonts w:ascii="Arial" w:hAnsi="Arial" w:eastAsia="Arial"/>
                <w:b w:val="0"/>
                <w:sz w:val="15"/>
              </w:rPr>
              <w:t>US-03</w:t>
            </w:r>
          </w:p>
        </w:tc>
        <w:tc>
          <w:tcPr>
            <w:tcW w:w="648" w:type="dxa"/>
            <w:vAlign w:val="center"/>
          </w:tcPr>
          <w:p w14:paraId="33EE6A77">
            <w:pPr>
              <w:spacing w:after="0" w:line="240" w:lineRule="auto"/>
            </w:pPr>
            <w:r>
              <w:rPr>
                <w:rFonts w:ascii="Arial" w:hAnsi="Arial" w:eastAsia="Arial"/>
                <w:b w:val="0"/>
                <w:sz w:val="15"/>
              </w:rPr>
              <w:t>3</w:t>
            </w:r>
          </w:p>
        </w:tc>
        <w:tc>
          <w:tcPr>
            <w:tcW w:w="8496" w:type="dxa"/>
            <w:vAlign w:val="center"/>
          </w:tcPr>
          <w:p w14:paraId="50B715D7">
            <w:pPr>
              <w:spacing w:after="0" w:line="240" w:lineRule="auto"/>
            </w:pPr>
            <w:r>
              <w:rPr>
                <w:rFonts w:ascii="Arial" w:hAnsi="Arial" w:eastAsia="Arial"/>
                <w:b w:val="0"/>
                <w:sz w:val="15"/>
              </w:rPr>
              <w:t>Story chuẩn: một đơn được xác nhận/từ chối hoặc chuyển xử lý khi quá hạn.</w:t>
            </w:r>
          </w:p>
        </w:tc>
      </w:tr>
      <w:tr w14:paraId="6AF7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FEA7E9A">
            <w:pPr>
              <w:spacing w:after="0" w:line="240" w:lineRule="auto"/>
            </w:pPr>
            <w:r>
              <w:rPr>
                <w:rFonts w:ascii="Arial" w:hAnsi="Arial" w:eastAsia="Arial"/>
                <w:b w:val="0"/>
                <w:sz w:val="15"/>
              </w:rPr>
              <w:t>US-04</w:t>
            </w:r>
          </w:p>
        </w:tc>
        <w:tc>
          <w:tcPr>
            <w:tcW w:w="648" w:type="dxa"/>
            <w:vAlign w:val="center"/>
          </w:tcPr>
          <w:p w14:paraId="530D0C3B">
            <w:pPr>
              <w:spacing w:after="0" w:line="240" w:lineRule="auto"/>
            </w:pPr>
            <w:r>
              <w:rPr>
                <w:rFonts w:ascii="Arial" w:hAnsi="Arial" w:eastAsia="Arial"/>
                <w:b w:val="0"/>
                <w:sz w:val="15"/>
              </w:rPr>
              <w:t>3</w:t>
            </w:r>
          </w:p>
        </w:tc>
        <w:tc>
          <w:tcPr>
            <w:tcW w:w="8496" w:type="dxa"/>
            <w:vAlign w:val="center"/>
          </w:tcPr>
          <w:p w14:paraId="755D25A0">
            <w:pPr>
              <w:spacing w:after="0" w:line="240" w:lineRule="auto"/>
            </w:pPr>
            <w:r>
              <w:rPr>
                <w:rFonts w:ascii="Arial" w:hAnsi="Arial" w:eastAsia="Arial"/>
                <w:b w:val="0"/>
                <w:sz w:val="15"/>
              </w:rPr>
              <w:t>Tương đương US-03 về độ phức tạp tổng thể; chủ yếu hiển thị lịch tuần từ dữ liệu đơn.</w:t>
            </w:r>
          </w:p>
        </w:tc>
      </w:tr>
      <w:tr w14:paraId="2526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3D4426B">
            <w:pPr>
              <w:spacing w:after="0" w:line="240" w:lineRule="auto"/>
            </w:pPr>
            <w:r>
              <w:rPr>
                <w:rFonts w:ascii="Arial" w:hAnsi="Arial" w:eastAsia="Arial"/>
                <w:b w:val="0"/>
                <w:sz w:val="15"/>
              </w:rPr>
              <w:t>US-05</w:t>
            </w:r>
          </w:p>
        </w:tc>
        <w:tc>
          <w:tcPr>
            <w:tcW w:w="648" w:type="dxa"/>
            <w:vAlign w:val="center"/>
          </w:tcPr>
          <w:p w14:paraId="7B1B19B8">
            <w:pPr>
              <w:spacing w:after="0" w:line="240" w:lineRule="auto"/>
            </w:pPr>
            <w:r>
              <w:rPr>
                <w:rFonts w:ascii="Arial" w:hAnsi="Arial" w:eastAsia="Arial"/>
                <w:b w:val="0"/>
                <w:sz w:val="15"/>
              </w:rPr>
              <w:t>5</w:t>
            </w:r>
          </w:p>
        </w:tc>
        <w:tc>
          <w:tcPr>
            <w:tcW w:w="8496" w:type="dxa"/>
            <w:vAlign w:val="center"/>
          </w:tcPr>
          <w:p w14:paraId="20D6E74C">
            <w:pPr>
              <w:spacing w:after="0" w:line="240" w:lineRule="auto"/>
            </w:pPr>
            <w:r>
              <w:rPr>
                <w:rFonts w:ascii="Arial" w:hAnsi="Arial" w:eastAsia="Arial"/>
                <w:b w:val="0"/>
                <w:sz w:val="15"/>
              </w:rPr>
              <w:t>Lớn hơn US-03 vì có nhiều trường thông tin xe, ảnh và trạng thái tạm ngưng theo khoảng thời gian.</w:t>
            </w:r>
          </w:p>
        </w:tc>
      </w:tr>
      <w:tr w14:paraId="496B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0193F7A">
            <w:pPr>
              <w:spacing w:after="0" w:line="240" w:lineRule="auto"/>
            </w:pPr>
            <w:r>
              <w:rPr>
                <w:rFonts w:ascii="Arial" w:hAnsi="Arial" w:eastAsia="Arial"/>
                <w:b w:val="0"/>
                <w:sz w:val="15"/>
              </w:rPr>
              <w:t>US-06</w:t>
            </w:r>
          </w:p>
        </w:tc>
        <w:tc>
          <w:tcPr>
            <w:tcW w:w="648" w:type="dxa"/>
            <w:vAlign w:val="center"/>
          </w:tcPr>
          <w:p w14:paraId="173B8D95">
            <w:pPr>
              <w:spacing w:after="0" w:line="240" w:lineRule="auto"/>
            </w:pPr>
            <w:r>
              <w:rPr>
                <w:rFonts w:ascii="Arial" w:hAnsi="Arial" w:eastAsia="Arial"/>
                <w:b w:val="0"/>
                <w:sz w:val="15"/>
              </w:rPr>
              <w:t>5</w:t>
            </w:r>
          </w:p>
        </w:tc>
        <w:tc>
          <w:tcPr>
            <w:tcW w:w="8496" w:type="dxa"/>
            <w:vAlign w:val="center"/>
          </w:tcPr>
          <w:p w14:paraId="3465867A">
            <w:pPr>
              <w:spacing w:after="0" w:line="240" w:lineRule="auto"/>
            </w:pPr>
            <w:r>
              <w:rPr>
                <w:rFonts w:ascii="Arial" w:hAnsi="Arial" w:eastAsia="Arial"/>
                <w:b w:val="0"/>
                <w:sz w:val="15"/>
              </w:rPr>
              <w:t>Lớn hơn US-03 vì cần ghi ảnh, số ki-lô-mét và mức xăng, đồng thời lưu biên bản.</w:t>
            </w:r>
          </w:p>
        </w:tc>
      </w:tr>
      <w:tr w14:paraId="01DB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7CEA75F">
            <w:pPr>
              <w:spacing w:after="0" w:line="240" w:lineRule="auto"/>
            </w:pPr>
            <w:r>
              <w:rPr>
                <w:rFonts w:ascii="Arial" w:hAnsi="Arial" w:eastAsia="Arial"/>
                <w:b w:val="0"/>
                <w:sz w:val="15"/>
              </w:rPr>
              <w:t>US-07</w:t>
            </w:r>
          </w:p>
        </w:tc>
        <w:tc>
          <w:tcPr>
            <w:tcW w:w="648" w:type="dxa"/>
            <w:vAlign w:val="center"/>
          </w:tcPr>
          <w:p w14:paraId="0FB5F349">
            <w:pPr>
              <w:spacing w:after="0" w:line="240" w:lineRule="auto"/>
            </w:pPr>
            <w:r>
              <w:rPr>
                <w:rFonts w:ascii="Arial" w:hAnsi="Arial" w:eastAsia="Arial"/>
                <w:b w:val="0"/>
                <w:sz w:val="15"/>
              </w:rPr>
              <w:t>3</w:t>
            </w:r>
          </w:p>
        </w:tc>
        <w:tc>
          <w:tcPr>
            <w:tcW w:w="8496" w:type="dxa"/>
            <w:vAlign w:val="center"/>
          </w:tcPr>
          <w:p w14:paraId="5D263923">
            <w:pPr>
              <w:spacing w:after="0" w:line="240" w:lineRule="auto"/>
            </w:pPr>
            <w:r>
              <w:rPr>
                <w:rFonts w:ascii="Arial" w:hAnsi="Arial" w:eastAsia="Arial"/>
                <w:b w:val="0"/>
                <w:sz w:val="15"/>
              </w:rPr>
              <w:t>Tương đương US-03; một bước xác nhận biên bản và cập nhật trạng thái theo kết quả.</w:t>
            </w:r>
          </w:p>
        </w:tc>
      </w:tr>
      <w:tr w14:paraId="5BCC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C6464BA">
            <w:pPr>
              <w:spacing w:after="0" w:line="240" w:lineRule="auto"/>
            </w:pPr>
            <w:r>
              <w:rPr>
                <w:rFonts w:ascii="Arial" w:hAnsi="Arial" w:eastAsia="Arial"/>
                <w:b w:val="0"/>
                <w:sz w:val="15"/>
              </w:rPr>
              <w:t>US-08</w:t>
            </w:r>
          </w:p>
        </w:tc>
        <w:tc>
          <w:tcPr>
            <w:tcW w:w="648" w:type="dxa"/>
            <w:vAlign w:val="center"/>
          </w:tcPr>
          <w:p w14:paraId="03B8A7E5">
            <w:pPr>
              <w:spacing w:after="0" w:line="240" w:lineRule="auto"/>
            </w:pPr>
            <w:r>
              <w:rPr>
                <w:rFonts w:ascii="Arial" w:hAnsi="Arial" w:eastAsia="Arial"/>
                <w:b w:val="0"/>
                <w:sz w:val="15"/>
              </w:rPr>
              <w:t>5</w:t>
            </w:r>
          </w:p>
        </w:tc>
        <w:tc>
          <w:tcPr>
            <w:tcW w:w="8496" w:type="dxa"/>
            <w:vAlign w:val="center"/>
          </w:tcPr>
          <w:p w14:paraId="69C28DB1">
            <w:pPr>
              <w:spacing w:after="0" w:line="240" w:lineRule="auto"/>
            </w:pPr>
            <w:r>
              <w:rPr>
                <w:rFonts w:ascii="Arial" w:hAnsi="Arial" w:eastAsia="Arial"/>
                <w:b w:val="0"/>
                <w:sz w:val="15"/>
              </w:rPr>
              <w:t>Lớn hơn US-03 vì phải tổng hợp nhiều hồ sơ liên quan đến đơn để vận hành viên xem xét.</w:t>
            </w:r>
          </w:p>
        </w:tc>
      </w:tr>
      <w:tr w14:paraId="7CBD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7463BBF">
            <w:pPr>
              <w:spacing w:after="0" w:line="240" w:lineRule="auto"/>
            </w:pPr>
            <w:r>
              <w:rPr>
                <w:rFonts w:ascii="Arial" w:hAnsi="Arial" w:eastAsia="Arial"/>
                <w:b w:val="0"/>
                <w:sz w:val="15"/>
              </w:rPr>
              <w:t>US-09</w:t>
            </w:r>
          </w:p>
        </w:tc>
        <w:tc>
          <w:tcPr>
            <w:tcW w:w="648" w:type="dxa"/>
            <w:vAlign w:val="center"/>
          </w:tcPr>
          <w:p w14:paraId="320BF471">
            <w:pPr>
              <w:spacing w:after="0" w:line="240" w:lineRule="auto"/>
            </w:pPr>
            <w:r>
              <w:rPr>
                <w:rFonts w:ascii="Arial" w:hAnsi="Arial" w:eastAsia="Arial"/>
                <w:b w:val="0"/>
                <w:sz w:val="15"/>
              </w:rPr>
              <w:t>3</w:t>
            </w:r>
          </w:p>
        </w:tc>
        <w:tc>
          <w:tcPr>
            <w:tcW w:w="8496" w:type="dxa"/>
            <w:vAlign w:val="center"/>
          </w:tcPr>
          <w:p w14:paraId="0B2A7CA4">
            <w:pPr>
              <w:spacing w:after="0" w:line="240" w:lineRule="auto"/>
            </w:pPr>
            <w:r>
              <w:rPr>
                <w:rFonts w:ascii="Arial" w:hAnsi="Arial" w:eastAsia="Arial"/>
                <w:b w:val="0"/>
                <w:sz w:val="15"/>
              </w:rPr>
              <w:t>Tương đương US-03 ở mức cơ bản nếu chỉ xuất báo cáo theo khoảng thời gian; story được xếp Won't nên chưa chọn Sprint 1.</w:t>
            </w:r>
          </w:p>
        </w:tc>
      </w:tr>
    </w:tbl>
    <w:p w14:paraId="7E7AFF94"/>
    <w:p w14:paraId="15FD22EA">
      <w:r>
        <w:rPr>
          <w:i w:val="0"/>
        </w:rPr>
        <w:t>Không có story nào vượt 13 SP nên không cần tách story vì lý do vượt ngưỡng này. US-06 đã được viết lại ở Hạng mục 3 để phạm vi nhỏ và dễ kiểm thử hơn.</w:t>
      </w:r>
    </w:p>
    <w:p w14:paraId="3FACEE8B">
      <w:pPr>
        <w:pStyle w:val="2"/>
      </w:pPr>
      <w:r>
        <w:t>HẠNG MỤC 8. KẾ HOẠCH SPRINT 1</w:t>
      </w:r>
    </w:p>
    <w:p w14:paraId="1FB3D52A">
      <w:pPr>
        <w:pStyle w:val="3"/>
      </w:pPr>
      <w:r>
        <w:t>8.1. Sprint Goal</w:t>
      </w:r>
    </w:p>
    <w:p w14:paraId="29143A0F">
      <w:r>
        <w:rPr>
          <w:i w:val="0"/>
        </w:rPr>
        <w:t>Khách có thể nhanh chóng tìm được xe phù hợp và giữ được lựa chọn của mình, đồng thời cửa hàng có cơ chế phản hồi đơn kịp thời để khách yên tâm tiếp tục đặt xe.</w:t>
      </w:r>
    </w:p>
    <w:p w14:paraId="1CE5B091">
      <w:pPr>
        <w:pStyle w:val="3"/>
      </w:pPr>
      <w:r>
        <w:t>8.2. Sprint Backlog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4032"/>
        <w:gridCol w:w="648"/>
        <w:gridCol w:w="4176"/>
      </w:tblGrid>
      <w:tr w14:paraId="47F1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AF7"/>
            <w:vAlign w:val="center"/>
          </w:tcPr>
          <w:p w14:paraId="09771F30">
            <w:pPr>
              <w:spacing w:after="0" w:line="240" w:lineRule="auto"/>
            </w:pPr>
            <w:r>
              <w:rPr>
                <w:rFonts w:ascii="Arial" w:hAnsi="Arial" w:eastAsia="Arial"/>
                <w:b/>
                <w:sz w:val="16"/>
              </w:rPr>
              <w:t>Story</w:t>
            </w:r>
          </w:p>
        </w:tc>
        <w:tc>
          <w:tcPr>
            <w:tcW w:w="4032" w:type="dxa"/>
            <w:shd w:val="clear" w:color="auto" w:fill="D9EAF7"/>
            <w:vAlign w:val="center"/>
          </w:tcPr>
          <w:p w14:paraId="379B43ED">
            <w:pPr>
              <w:spacing w:after="0" w:line="240" w:lineRule="auto"/>
            </w:pPr>
            <w:r>
              <w:rPr>
                <w:rFonts w:ascii="Arial" w:hAnsi="Arial" w:eastAsia="Arial"/>
                <w:b/>
                <w:sz w:val="16"/>
              </w:rPr>
              <w:t>Mục tiêu trong Sprint</w:t>
            </w:r>
          </w:p>
        </w:tc>
        <w:tc>
          <w:tcPr>
            <w:tcW w:w="648" w:type="dxa"/>
            <w:shd w:val="clear" w:color="auto" w:fill="D9EAF7"/>
            <w:vAlign w:val="center"/>
          </w:tcPr>
          <w:p w14:paraId="00827A71">
            <w:pPr>
              <w:spacing w:after="0" w:line="240" w:lineRule="auto"/>
            </w:pPr>
            <w:r>
              <w:rPr>
                <w:rFonts w:ascii="Arial" w:hAnsi="Arial" w:eastAsia="Arial"/>
                <w:b/>
                <w:sz w:val="16"/>
              </w:rPr>
              <w:t>SP</w:t>
            </w:r>
          </w:p>
        </w:tc>
        <w:tc>
          <w:tcPr>
            <w:tcW w:w="4176" w:type="dxa"/>
            <w:shd w:val="clear" w:color="auto" w:fill="D9EAF7"/>
            <w:vAlign w:val="center"/>
          </w:tcPr>
          <w:p w14:paraId="63C97F64">
            <w:pPr>
              <w:spacing w:after="0" w:line="240" w:lineRule="auto"/>
            </w:pPr>
            <w:r>
              <w:rPr>
                <w:rFonts w:ascii="Arial" w:hAnsi="Arial" w:eastAsia="Arial"/>
                <w:b/>
                <w:sz w:val="16"/>
              </w:rPr>
              <w:t>Lý do chọn</w:t>
            </w:r>
          </w:p>
        </w:tc>
      </w:tr>
      <w:tr w14:paraId="7D2B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A007D9F">
            <w:pPr>
              <w:spacing w:after="0" w:line="240" w:lineRule="auto"/>
            </w:pPr>
            <w:r>
              <w:rPr>
                <w:rFonts w:ascii="Arial" w:hAnsi="Arial" w:eastAsia="Arial"/>
                <w:b w:val="0"/>
                <w:sz w:val="16"/>
              </w:rPr>
              <w:t>US-01</w:t>
            </w:r>
          </w:p>
        </w:tc>
        <w:tc>
          <w:tcPr>
            <w:tcW w:w="4032" w:type="dxa"/>
            <w:vAlign w:val="center"/>
          </w:tcPr>
          <w:p w14:paraId="58708F29">
            <w:pPr>
              <w:spacing w:after="0" w:line="240" w:lineRule="auto"/>
            </w:pPr>
            <w:r>
              <w:rPr>
                <w:rFonts w:ascii="Arial" w:hAnsi="Arial" w:eastAsia="Arial"/>
                <w:b w:val="0"/>
                <w:sz w:val="16"/>
              </w:rPr>
              <w:t>Tìm xe còn trống theo thành phố và thời gian</w:t>
            </w:r>
          </w:p>
        </w:tc>
        <w:tc>
          <w:tcPr>
            <w:tcW w:w="648" w:type="dxa"/>
            <w:vAlign w:val="center"/>
          </w:tcPr>
          <w:p w14:paraId="7828D8D9">
            <w:pPr>
              <w:spacing w:after="0" w:line="240" w:lineRule="auto"/>
            </w:pPr>
            <w:r>
              <w:rPr>
                <w:rFonts w:ascii="Arial" w:hAnsi="Arial" w:eastAsia="Arial"/>
                <w:b w:val="0"/>
                <w:sz w:val="16"/>
              </w:rPr>
              <w:t>5</w:t>
            </w:r>
          </w:p>
        </w:tc>
        <w:tc>
          <w:tcPr>
            <w:tcW w:w="4176" w:type="dxa"/>
            <w:vAlign w:val="center"/>
          </w:tcPr>
          <w:p w14:paraId="376607AB">
            <w:pPr>
              <w:spacing w:after="0" w:line="240" w:lineRule="auto"/>
            </w:pPr>
            <w:r>
              <w:rPr>
                <w:rFonts w:ascii="Arial" w:hAnsi="Arial" w:eastAsia="Arial"/>
                <w:b w:val="0"/>
                <w:sz w:val="16"/>
              </w:rPr>
              <w:t>Là bước đầu tiên để khách tìm được xe phù hợp.</w:t>
            </w:r>
          </w:p>
        </w:tc>
      </w:tr>
      <w:tr w14:paraId="1A47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45B3833">
            <w:pPr>
              <w:spacing w:after="0" w:line="240" w:lineRule="auto"/>
            </w:pPr>
            <w:r>
              <w:rPr>
                <w:rFonts w:ascii="Arial" w:hAnsi="Arial" w:eastAsia="Arial"/>
                <w:b w:val="0"/>
                <w:sz w:val="16"/>
              </w:rPr>
              <w:t>US-02</w:t>
            </w:r>
          </w:p>
        </w:tc>
        <w:tc>
          <w:tcPr>
            <w:tcW w:w="4032" w:type="dxa"/>
            <w:vAlign w:val="center"/>
          </w:tcPr>
          <w:p w14:paraId="463B50FA">
            <w:pPr>
              <w:spacing w:after="0" w:line="240" w:lineRule="auto"/>
            </w:pPr>
            <w:r>
              <w:rPr>
                <w:rFonts w:ascii="Arial" w:hAnsi="Arial" w:eastAsia="Arial"/>
                <w:b w:val="0"/>
                <w:sz w:val="16"/>
              </w:rPr>
              <w:t>Giữ chỗ xe trong thời gian thanh toán cọc</w:t>
            </w:r>
          </w:p>
        </w:tc>
        <w:tc>
          <w:tcPr>
            <w:tcW w:w="648" w:type="dxa"/>
            <w:vAlign w:val="center"/>
          </w:tcPr>
          <w:p w14:paraId="4B94D33D">
            <w:pPr>
              <w:spacing w:after="0" w:line="240" w:lineRule="auto"/>
            </w:pPr>
            <w:r>
              <w:rPr>
                <w:rFonts w:ascii="Arial" w:hAnsi="Arial" w:eastAsia="Arial"/>
                <w:b w:val="0"/>
                <w:sz w:val="16"/>
              </w:rPr>
              <w:t>5</w:t>
            </w:r>
          </w:p>
        </w:tc>
        <w:tc>
          <w:tcPr>
            <w:tcW w:w="4176" w:type="dxa"/>
            <w:vAlign w:val="center"/>
          </w:tcPr>
          <w:p w14:paraId="64DDB654">
            <w:pPr>
              <w:spacing w:after="0" w:line="240" w:lineRule="auto"/>
            </w:pPr>
            <w:r>
              <w:rPr>
                <w:rFonts w:ascii="Arial" w:hAnsi="Arial" w:eastAsia="Arial"/>
                <w:b w:val="0"/>
                <w:sz w:val="16"/>
              </w:rPr>
              <w:t>Tiếp nối tìm kiếm, giảm nguy cơ xe bị đặt trùng.</w:t>
            </w:r>
          </w:p>
        </w:tc>
      </w:tr>
      <w:tr w14:paraId="62B0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65706BC">
            <w:pPr>
              <w:spacing w:after="0" w:line="240" w:lineRule="auto"/>
            </w:pPr>
            <w:r>
              <w:rPr>
                <w:rFonts w:ascii="Arial" w:hAnsi="Arial" w:eastAsia="Arial"/>
                <w:b w:val="0"/>
                <w:sz w:val="16"/>
              </w:rPr>
              <w:t>US-03</w:t>
            </w:r>
          </w:p>
        </w:tc>
        <w:tc>
          <w:tcPr>
            <w:tcW w:w="4032" w:type="dxa"/>
            <w:vAlign w:val="center"/>
          </w:tcPr>
          <w:p w14:paraId="6C5A7EF2">
            <w:pPr>
              <w:spacing w:after="0" w:line="240" w:lineRule="auto"/>
            </w:pPr>
            <w:r>
              <w:rPr>
                <w:rFonts w:ascii="Arial" w:hAnsi="Arial" w:eastAsia="Arial"/>
                <w:b w:val="0"/>
                <w:sz w:val="16"/>
              </w:rPr>
              <w:t>Cửa hàng xác nhận/từ chối đơn và xử lý quá hạn</w:t>
            </w:r>
          </w:p>
        </w:tc>
        <w:tc>
          <w:tcPr>
            <w:tcW w:w="648" w:type="dxa"/>
            <w:vAlign w:val="center"/>
          </w:tcPr>
          <w:p w14:paraId="779BA202">
            <w:pPr>
              <w:spacing w:after="0" w:line="240" w:lineRule="auto"/>
            </w:pPr>
            <w:r>
              <w:rPr>
                <w:rFonts w:ascii="Arial" w:hAnsi="Arial" w:eastAsia="Arial"/>
                <w:b w:val="0"/>
                <w:sz w:val="16"/>
              </w:rPr>
              <w:t>3</w:t>
            </w:r>
          </w:p>
        </w:tc>
        <w:tc>
          <w:tcPr>
            <w:tcW w:w="4176" w:type="dxa"/>
            <w:vAlign w:val="center"/>
          </w:tcPr>
          <w:p w14:paraId="588502E2">
            <w:pPr>
              <w:spacing w:after="0" w:line="240" w:lineRule="auto"/>
            </w:pPr>
            <w:r>
              <w:rPr>
                <w:rFonts w:ascii="Arial" w:hAnsi="Arial" w:eastAsia="Arial"/>
                <w:b w:val="0"/>
                <w:sz w:val="16"/>
              </w:rPr>
              <w:t>Hoàn thiện luồng phản hồi cơ bản sau khi khách tạo đơn.</w:t>
            </w:r>
          </w:p>
        </w:tc>
      </w:tr>
      <w:tr w14:paraId="50DD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F1528E9">
            <w:pPr>
              <w:spacing w:after="0" w:line="240" w:lineRule="auto"/>
            </w:pPr>
            <w:r>
              <w:rPr>
                <w:rFonts w:ascii="Arial" w:hAnsi="Arial" w:eastAsia="Arial"/>
                <w:b w:val="0"/>
                <w:sz w:val="16"/>
              </w:rPr>
              <w:t>Tổng</w:t>
            </w:r>
          </w:p>
        </w:tc>
        <w:tc>
          <w:tcPr>
            <w:tcW w:w="4032" w:type="dxa"/>
            <w:vAlign w:val="center"/>
          </w:tcPr>
          <w:p w14:paraId="6F23EE42">
            <w:pPr>
              <w:spacing w:after="0" w:line="240" w:lineRule="auto"/>
            </w:pPr>
          </w:p>
        </w:tc>
        <w:tc>
          <w:tcPr>
            <w:tcW w:w="648" w:type="dxa"/>
            <w:vAlign w:val="center"/>
          </w:tcPr>
          <w:p w14:paraId="344E750D">
            <w:pPr>
              <w:spacing w:after="0" w:line="240" w:lineRule="auto"/>
            </w:pPr>
            <w:r>
              <w:rPr>
                <w:rFonts w:ascii="Arial" w:hAnsi="Arial" w:eastAsia="Arial"/>
                <w:b w:val="0"/>
                <w:sz w:val="16"/>
              </w:rPr>
              <w:t>13</w:t>
            </w:r>
          </w:p>
        </w:tc>
        <w:tc>
          <w:tcPr>
            <w:tcW w:w="4176" w:type="dxa"/>
            <w:vAlign w:val="center"/>
          </w:tcPr>
          <w:p w14:paraId="334B01B3">
            <w:pPr>
              <w:spacing w:after="0" w:line="240" w:lineRule="auto"/>
            </w:pPr>
            <w:r>
              <w:rPr>
                <w:rFonts w:ascii="Arial" w:hAnsi="Arial" w:eastAsia="Arial"/>
                <w:b w:val="0"/>
                <w:sz w:val="16"/>
              </w:rPr>
              <w:t>Velocity giả định Sprint 1 = 13 SP; tổng Sprint Backlog không vượt velocity.</w:t>
            </w:r>
          </w:p>
        </w:tc>
      </w:tr>
    </w:tbl>
    <w:p w14:paraId="0A9D0A1D"/>
    <w:p w14:paraId="13BA66E6">
      <w:pPr>
        <w:pStyle w:val="3"/>
      </w:pPr>
      <w:r>
        <w:t>8.3. Phân rã task cho US-02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7488"/>
        <w:gridCol w:w="1440"/>
      </w:tblGrid>
      <w:tr w14:paraId="07D6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AF7"/>
            <w:vAlign w:val="center"/>
          </w:tcPr>
          <w:p w14:paraId="7F4FB8C3">
            <w:pPr>
              <w:spacing w:after="0" w:line="240" w:lineRule="auto"/>
            </w:pPr>
            <w:r>
              <w:rPr>
                <w:rFonts w:ascii="Arial" w:hAnsi="Arial" w:eastAsia="Arial"/>
                <w:b/>
                <w:sz w:val="16"/>
              </w:rPr>
              <w:t>Task</w:t>
            </w:r>
          </w:p>
        </w:tc>
        <w:tc>
          <w:tcPr>
            <w:tcW w:w="7488" w:type="dxa"/>
            <w:shd w:val="clear" w:color="auto" w:fill="D9EAF7"/>
            <w:vAlign w:val="center"/>
          </w:tcPr>
          <w:p w14:paraId="3306472F">
            <w:pPr>
              <w:spacing w:after="0" w:line="240" w:lineRule="auto"/>
            </w:pPr>
            <w:r>
              <w:rPr>
                <w:rFonts w:ascii="Arial" w:hAnsi="Arial" w:eastAsia="Arial"/>
                <w:b/>
                <w:sz w:val="16"/>
              </w:rPr>
              <w:t>Công việc</w:t>
            </w:r>
          </w:p>
        </w:tc>
        <w:tc>
          <w:tcPr>
            <w:tcW w:w="1440" w:type="dxa"/>
            <w:shd w:val="clear" w:color="auto" w:fill="D9EAF7"/>
            <w:vAlign w:val="center"/>
          </w:tcPr>
          <w:p w14:paraId="76809114">
            <w:pPr>
              <w:spacing w:after="0" w:line="240" w:lineRule="auto"/>
            </w:pPr>
            <w:r>
              <w:rPr>
                <w:rFonts w:ascii="Arial" w:hAnsi="Arial" w:eastAsia="Arial"/>
                <w:b/>
                <w:sz w:val="16"/>
              </w:rPr>
              <w:t>Giờ dự kiến</w:t>
            </w:r>
          </w:p>
        </w:tc>
      </w:tr>
      <w:tr w14:paraId="5770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0EDE467">
            <w:pPr>
              <w:spacing w:after="0" w:line="240" w:lineRule="auto"/>
            </w:pPr>
            <w:r>
              <w:rPr>
                <w:rFonts w:ascii="Arial" w:hAnsi="Arial" w:eastAsia="Arial"/>
                <w:b w:val="0"/>
                <w:sz w:val="16"/>
              </w:rPr>
              <w:t>T1</w:t>
            </w:r>
          </w:p>
        </w:tc>
        <w:tc>
          <w:tcPr>
            <w:tcW w:w="7488" w:type="dxa"/>
            <w:vAlign w:val="center"/>
          </w:tcPr>
          <w:p w14:paraId="7FED5756">
            <w:pPr>
              <w:spacing w:after="0" w:line="240" w:lineRule="auto"/>
            </w:pPr>
            <w:r>
              <w:rPr>
                <w:rFonts w:ascii="Arial" w:hAnsi="Arial" w:eastAsia="Arial"/>
                <w:b w:val="0"/>
                <w:sz w:val="16"/>
              </w:rPr>
              <w:t>Làm rõ trạng thái đơn và điều kiện giữ chỗ 30 phút</w:t>
            </w:r>
          </w:p>
        </w:tc>
        <w:tc>
          <w:tcPr>
            <w:tcW w:w="1440" w:type="dxa"/>
            <w:vAlign w:val="center"/>
          </w:tcPr>
          <w:p w14:paraId="01451D3F">
            <w:pPr>
              <w:spacing w:after="0" w:line="240" w:lineRule="auto"/>
            </w:pPr>
            <w:r>
              <w:rPr>
                <w:rFonts w:ascii="Arial" w:hAnsi="Arial" w:eastAsia="Arial"/>
                <w:b w:val="0"/>
                <w:sz w:val="16"/>
              </w:rPr>
              <w:t>2</w:t>
            </w:r>
          </w:p>
        </w:tc>
      </w:tr>
      <w:tr w14:paraId="27C0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EBDE8B7">
            <w:pPr>
              <w:spacing w:after="0" w:line="240" w:lineRule="auto"/>
            </w:pPr>
            <w:r>
              <w:rPr>
                <w:rFonts w:ascii="Arial" w:hAnsi="Arial" w:eastAsia="Arial"/>
                <w:b w:val="0"/>
                <w:sz w:val="16"/>
              </w:rPr>
              <w:t>T2</w:t>
            </w:r>
          </w:p>
        </w:tc>
        <w:tc>
          <w:tcPr>
            <w:tcW w:w="7488" w:type="dxa"/>
            <w:vAlign w:val="center"/>
          </w:tcPr>
          <w:p w14:paraId="00B6DE3E">
            <w:pPr>
              <w:spacing w:after="0" w:line="240" w:lineRule="auto"/>
            </w:pPr>
            <w:r>
              <w:rPr>
                <w:rFonts w:ascii="Arial" w:hAnsi="Arial" w:eastAsia="Arial"/>
                <w:b w:val="0"/>
                <w:sz w:val="16"/>
              </w:rPr>
              <w:t>Thiết kế dữ liệu đơn và thời điểm hết hạn giữ chỗ</w:t>
            </w:r>
          </w:p>
        </w:tc>
        <w:tc>
          <w:tcPr>
            <w:tcW w:w="1440" w:type="dxa"/>
            <w:vAlign w:val="center"/>
          </w:tcPr>
          <w:p w14:paraId="747D6897">
            <w:pPr>
              <w:spacing w:after="0" w:line="240" w:lineRule="auto"/>
            </w:pPr>
            <w:r>
              <w:rPr>
                <w:rFonts w:ascii="Arial" w:hAnsi="Arial" w:eastAsia="Arial"/>
                <w:b w:val="0"/>
                <w:sz w:val="16"/>
              </w:rPr>
              <w:t>3</w:t>
            </w:r>
          </w:p>
        </w:tc>
      </w:tr>
      <w:tr w14:paraId="20DC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59673B5">
            <w:pPr>
              <w:spacing w:after="0" w:line="240" w:lineRule="auto"/>
            </w:pPr>
            <w:r>
              <w:rPr>
                <w:rFonts w:ascii="Arial" w:hAnsi="Arial" w:eastAsia="Arial"/>
                <w:b w:val="0"/>
                <w:sz w:val="16"/>
              </w:rPr>
              <w:t>T3</w:t>
            </w:r>
          </w:p>
        </w:tc>
        <w:tc>
          <w:tcPr>
            <w:tcW w:w="7488" w:type="dxa"/>
            <w:vAlign w:val="center"/>
          </w:tcPr>
          <w:p w14:paraId="701AE7DC">
            <w:pPr>
              <w:spacing w:after="0" w:line="240" w:lineRule="auto"/>
            </w:pPr>
            <w:r>
              <w:rPr>
                <w:rFonts w:ascii="Arial" w:hAnsi="Arial" w:eastAsia="Arial"/>
                <w:b w:val="0"/>
                <w:sz w:val="16"/>
              </w:rPr>
              <w:t>Xây dựng xử lý tạo đơn và giữ chỗ xe</w:t>
            </w:r>
          </w:p>
        </w:tc>
        <w:tc>
          <w:tcPr>
            <w:tcW w:w="1440" w:type="dxa"/>
            <w:vAlign w:val="center"/>
          </w:tcPr>
          <w:p w14:paraId="28D71590">
            <w:pPr>
              <w:spacing w:after="0" w:line="240" w:lineRule="auto"/>
            </w:pPr>
            <w:r>
              <w:rPr>
                <w:rFonts w:ascii="Arial" w:hAnsi="Arial" w:eastAsia="Arial"/>
                <w:b w:val="0"/>
                <w:sz w:val="16"/>
              </w:rPr>
              <w:t>5</w:t>
            </w:r>
          </w:p>
        </w:tc>
      </w:tr>
      <w:tr w14:paraId="7E09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679D1E9">
            <w:pPr>
              <w:spacing w:after="0" w:line="240" w:lineRule="auto"/>
            </w:pPr>
            <w:r>
              <w:rPr>
                <w:rFonts w:ascii="Arial" w:hAnsi="Arial" w:eastAsia="Arial"/>
                <w:b w:val="0"/>
                <w:sz w:val="16"/>
              </w:rPr>
              <w:t>T4</w:t>
            </w:r>
          </w:p>
        </w:tc>
        <w:tc>
          <w:tcPr>
            <w:tcW w:w="7488" w:type="dxa"/>
            <w:vAlign w:val="center"/>
          </w:tcPr>
          <w:p w14:paraId="188C03B5">
            <w:pPr>
              <w:spacing w:after="0" w:line="240" w:lineRule="auto"/>
            </w:pPr>
            <w:r>
              <w:rPr>
                <w:rFonts w:ascii="Arial" w:hAnsi="Arial" w:eastAsia="Arial"/>
                <w:b w:val="0"/>
                <w:sz w:val="16"/>
              </w:rPr>
              <w:t>Xử lý tự động hủy đơn khi quá 30 phút chưa thanh toán</w:t>
            </w:r>
          </w:p>
        </w:tc>
        <w:tc>
          <w:tcPr>
            <w:tcW w:w="1440" w:type="dxa"/>
            <w:vAlign w:val="center"/>
          </w:tcPr>
          <w:p w14:paraId="222A1188">
            <w:pPr>
              <w:spacing w:after="0" w:line="240" w:lineRule="auto"/>
            </w:pPr>
            <w:r>
              <w:rPr>
                <w:rFonts w:ascii="Arial" w:hAnsi="Arial" w:eastAsia="Arial"/>
                <w:b w:val="0"/>
                <w:sz w:val="16"/>
              </w:rPr>
              <w:t>4</w:t>
            </w:r>
          </w:p>
        </w:tc>
      </w:tr>
      <w:tr w14:paraId="363D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D774BF5">
            <w:pPr>
              <w:spacing w:after="0" w:line="240" w:lineRule="auto"/>
            </w:pPr>
            <w:r>
              <w:rPr>
                <w:rFonts w:ascii="Arial" w:hAnsi="Arial" w:eastAsia="Arial"/>
                <w:b w:val="0"/>
                <w:sz w:val="16"/>
              </w:rPr>
              <w:t>T5</w:t>
            </w:r>
          </w:p>
        </w:tc>
        <w:tc>
          <w:tcPr>
            <w:tcW w:w="7488" w:type="dxa"/>
            <w:vAlign w:val="center"/>
          </w:tcPr>
          <w:p w14:paraId="781D3468">
            <w:pPr>
              <w:spacing w:after="0" w:line="240" w:lineRule="auto"/>
            </w:pPr>
            <w:r>
              <w:rPr>
                <w:rFonts w:ascii="Arial" w:hAnsi="Arial" w:eastAsia="Arial"/>
                <w:b w:val="0"/>
                <w:sz w:val="16"/>
              </w:rPr>
              <w:t>Kiểm thử giữ chỗ, hết hạn và ngăn đơn trùng</w:t>
            </w:r>
          </w:p>
        </w:tc>
        <w:tc>
          <w:tcPr>
            <w:tcW w:w="1440" w:type="dxa"/>
            <w:vAlign w:val="center"/>
          </w:tcPr>
          <w:p w14:paraId="0646F5E2">
            <w:pPr>
              <w:spacing w:after="0" w:line="240" w:lineRule="auto"/>
            </w:pPr>
            <w:r>
              <w:rPr>
                <w:rFonts w:ascii="Arial" w:hAnsi="Arial" w:eastAsia="Arial"/>
                <w:b w:val="0"/>
                <w:sz w:val="16"/>
              </w:rPr>
              <w:t>4</w:t>
            </w:r>
          </w:p>
        </w:tc>
      </w:tr>
      <w:tr w14:paraId="3C6D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2EA45AAC">
            <w:pPr>
              <w:spacing w:after="0" w:line="240" w:lineRule="auto"/>
            </w:pPr>
            <w:r>
              <w:rPr>
                <w:rFonts w:ascii="Arial" w:hAnsi="Arial" w:eastAsia="Arial"/>
                <w:b w:val="0"/>
                <w:sz w:val="16"/>
              </w:rPr>
              <w:t>Tổng</w:t>
            </w:r>
          </w:p>
        </w:tc>
        <w:tc>
          <w:tcPr>
            <w:tcW w:w="7488" w:type="dxa"/>
            <w:vAlign w:val="center"/>
          </w:tcPr>
          <w:p w14:paraId="5FAF31E6">
            <w:pPr>
              <w:spacing w:after="0" w:line="240" w:lineRule="auto"/>
            </w:pPr>
          </w:p>
        </w:tc>
        <w:tc>
          <w:tcPr>
            <w:tcW w:w="1440" w:type="dxa"/>
            <w:vAlign w:val="center"/>
          </w:tcPr>
          <w:p w14:paraId="61523D31">
            <w:pPr>
              <w:spacing w:after="0" w:line="240" w:lineRule="auto"/>
            </w:pPr>
            <w:r>
              <w:rPr>
                <w:rFonts w:ascii="Arial" w:hAnsi="Arial" w:eastAsia="Arial"/>
                <w:b w:val="0"/>
                <w:sz w:val="16"/>
              </w:rPr>
              <w:t>18 giờ</w:t>
            </w:r>
          </w:p>
        </w:tc>
      </w:tr>
    </w:tbl>
    <w:p w14:paraId="60ED44C9"/>
    <w:p w14:paraId="78B9AEF8">
      <w:pPr>
        <w:pStyle w:val="3"/>
      </w:pPr>
      <w:r>
        <w:t>8.4. Capacity cá nhân</w:t>
      </w:r>
    </w:p>
    <w:p w14:paraId="6F28572F">
      <w:r>
        <w:rPr>
          <w:i w:val="0"/>
        </w:rPr>
        <w:t>Giả định Sprint có 10 ngày làm việc. Mỗi thành viên có thời gian làm việc thực tế khác nhau; đã trừ 20% thời gian dự phòng cho họp, hỗ trợ, lỗi phát sinh và việc ngoài kế hoạch.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656"/>
        <w:gridCol w:w="936"/>
        <w:gridCol w:w="1440"/>
        <w:gridCol w:w="1440"/>
        <w:gridCol w:w="1656"/>
      </w:tblGrid>
      <w:tr w14:paraId="7C0B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D9EAF7"/>
            <w:vAlign w:val="center"/>
          </w:tcPr>
          <w:p w14:paraId="28EB5EC5">
            <w:pPr>
              <w:spacing w:after="0" w:line="240" w:lineRule="auto"/>
            </w:pPr>
            <w:r>
              <w:rPr>
                <w:rFonts w:ascii="Arial" w:hAnsi="Arial" w:eastAsia="Arial"/>
                <w:b/>
                <w:sz w:val="15"/>
              </w:rPr>
              <w:t>Thành viên / vai trò</w:t>
            </w:r>
          </w:p>
        </w:tc>
        <w:tc>
          <w:tcPr>
            <w:tcW w:w="1656" w:type="dxa"/>
            <w:shd w:val="clear" w:color="auto" w:fill="D9EAF7"/>
            <w:vAlign w:val="center"/>
          </w:tcPr>
          <w:p w14:paraId="2251C842">
            <w:pPr>
              <w:spacing w:after="0" w:line="240" w:lineRule="auto"/>
            </w:pPr>
            <w:r>
              <w:rPr>
                <w:rFonts w:ascii="Arial" w:hAnsi="Arial" w:eastAsia="Arial"/>
                <w:b/>
                <w:sz w:val="15"/>
              </w:rPr>
              <w:t>Giờ tập trung mỗi ngày</w:t>
            </w:r>
          </w:p>
        </w:tc>
        <w:tc>
          <w:tcPr>
            <w:tcW w:w="936" w:type="dxa"/>
            <w:shd w:val="clear" w:color="auto" w:fill="D9EAF7"/>
            <w:vAlign w:val="center"/>
          </w:tcPr>
          <w:p w14:paraId="01B0F496">
            <w:pPr>
              <w:spacing w:after="0" w:line="240" w:lineRule="auto"/>
            </w:pPr>
            <w:r>
              <w:rPr>
                <w:rFonts w:ascii="Arial" w:hAnsi="Arial" w:eastAsia="Arial"/>
                <w:b/>
                <w:sz w:val="15"/>
              </w:rPr>
              <w:t>Số ngày</w:t>
            </w:r>
          </w:p>
        </w:tc>
        <w:tc>
          <w:tcPr>
            <w:tcW w:w="1440" w:type="dxa"/>
            <w:shd w:val="clear" w:color="auto" w:fill="D9EAF7"/>
            <w:vAlign w:val="center"/>
          </w:tcPr>
          <w:p w14:paraId="5897068A">
            <w:pPr>
              <w:spacing w:after="0" w:line="240" w:lineRule="auto"/>
            </w:pPr>
            <w:r>
              <w:rPr>
                <w:rFonts w:ascii="Arial" w:hAnsi="Arial" w:eastAsia="Arial"/>
                <w:b/>
                <w:sz w:val="15"/>
              </w:rPr>
              <w:t>Giờ trước dự phòng</w:t>
            </w:r>
          </w:p>
        </w:tc>
        <w:tc>
          <w:tcPr>
            <w:tcW w:w="1440" w:type="dxa"/>
            <w:shd w:val="clear" w:color="auto" w:fill="D9EAF7"/>
            <w:vAlign w:val="center"/>
          </w:tcPr>
          <w:p w14:paraId="73C22637">
            <w:pPr>
              <w:spacing w:after="0" w:line="240" w:lineRule="auto"/>
            </w:pPr>
            <w:r>
              <w:rPr>
                <w:rFonts w:ascii="Arial" w:hAnsi="Arial" w:eastAsia="Arial"/>
                <w:b/>
                <w:sz w:val="15"/>
              </w:rPr>
              <w:t>Dự phòng 20%</w:t>
            </w:r>
          </w:p>
        </w:tc>
        <w:tc>
          <w:tcPr>
            <w:tcW w:w="1656" w:type="dxa"/>
            <w:shd w:val="clear" w:color="auto" w:fill="D9EAF7"/>
            <w:vAlign w:val="center"/>
          </w:tcPr>
          <w:p w14:paraId="7D6D1B79">
            <w:pPr>
              <w:spacing w:after="0" w:line="240" w:lineRule="auto"/>
            </w:pPr>
            <w:r>
              <w:rPr>
                <w:rFonts w:ascii="Arial" w:hAnsi="Arial" w:eastAsia="Arial"/>
                <w:b/>
                <w:sz w:val="15"/>
              </w:rPr>
              <w:t>Capacity thực tế</w:t>
            </w:r>
          </w:p>
        </w:tc>
      </w:tr>
      <w:tr w14:paraId="634A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54B779AD">
            <w:pPr>
              <w:spacing w:after="0" w:line="240" w:lineRule="auto"/>
            </w:pPr>
            <w:r>
              <w:rPr>
                <w:rFonts w:ascii="Arial" w:hAnsi="Arial" w:eastAsia="Arial"/>
                <w:b w:val="0"/>
                <w:sz w:val="15"/>
              </w:rPr>
              <w:t>Thành viên A – phát triển</w:t>
            </w:r>
          </w:p>
        </w:tc>
        <w:tc>
          <w:tcPr>
            <w:tcW w:w="1656" w:type="dxa"/>
            <w:vAlign w:val="center"/>
          </w:tcPr>
          <w:p w14:paraId="13F75106">
            <w:pPr>
              <w:spacing w:after="0" w:line="240" w:lineRule="auto"/>
            </w:pPr>
            <w:r>
              <w:rPr>
                <w:rFonts w:ascii="Arial" w:hAnsi="Arial" w:eastAsia="Arial"/>
                <w:b w:val="0"/>
                <w:sz w:val="15"/>
              </w:rPr>
              <w:t>5</w:t>
            </w:r>
          </w:p>
        </w:tc>
        <w:tc>
          <w:tcPr>
            <w:tcW w:w="936" w:type="dxa"/>
            <w:vAlign w:val="center"/>
          </w:tcPr>
          <w:p w14:paraId="2BF3F382">
            <w:pPr>
              <w:spacing w:after="0" w:line="240" w:lineRule="auto"/>
            </w:pPr>
            <w:r>
              <w:rPr>
                <w:rFonts w:ascii="Arial" w:hAnsi="Arial" w:eastAsia="Arial"/>
                <w:b w:val="0"/>
                <w:sz w:val="15"/>
              </w:rPr>
              <w:t>10</w:t>
            </w:r>
          </w:p>
        </w:tc>
        <w:tc>
          <w:tcPr>
            <w:tcW w:w="1440" w:type="dxa"/>
            <w:vAlign w:val="center"/>
          </w:tcPr>
          <w:p w14:paraId="6C7D985D">
            <w:pPr>
              <w:spacing w:after="0" w:line="240" w:lineRule="auto"/>
            </w:pPr>
            <w:r>
              <w:rPr>
                <w:rFonts w:ascii="Arial" w:hAnsi="Arial" w:eastAsia="Arial"/>
                <w:b w:val="0"/>
                <w:sz w:val="15"/>
              </w:rPr>
              <w:t>50</w:t>
            </w:r>
          </w:p>
        </w:tc>
        <w:tc>
          <w:tcPr>
            <w:tcW w:w="1440" w:type="dxa"/>
            <w:vAlign w:val="center"/>
          </w:tcPr>
          <w:p w14:paraId="37322E3F">
            <w:pPr>
              <w:spacing w:after="0" w:line="240" w:lineRule="auto"/>
            </w:pPr>
            <w:r>
              <w:rPr>
                <w:rFonts w:ascii="Arial" w:hAnsi="Arial" w:eastAsia="Arial"/>
                <w:b w:val="0"/>
                <w:sz w:val="15"/>
              </w:rPr>
              <w:t>10</w:t>
            </w:r>
          </w:p>
        </w:tc>
        <w:tc>
          <w:tcPr>
            <w:tcW w:w="1656" w:type="dxa"/>
            <w:vAlign w:val="center"/>
          </w:tcPr>
          <w:p w14:paraId="0E636A45">
            <w:pPr>
              <w:spacing w:after="0" w:line="240" w:lineRule="auto"/>
            </w:pPr>
            <w:r>
              <w:rPr>
                <w:rFonts w:ascii="Arial" w:hAnsi="Arial" w:eastAsia="Arial"/>
                <w:b w:val="0"/>
                <w:sz w:val="15"/>
              </w:rPr>
              <w:t>40 giờ</w:t>
            </w:r>
          </w:p>
        </w:tc>
      </w:tr>
      <w:tr w14:paraId="7C0E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21829365">
            <w:pPr>
              <w:spacing w:after="0" w:line="240" w:lineRule="auto"/>
            </w:pPr>
            <w:r>
              <w:rPr>
                <w:rFonts w:ascii="Arial" w:hAnsi="Arial" w:eastAsia="Arial"/>
                <w:b w:val="0"/>
                <w:sz w:val="15"/>
              </w:rPr>
              <w:t>Thành viên B – phát triển</w:t>
            </w:r>
          </w:p>
        </w:tc>
        <w:tc>
          <w:tcPr>
            <w:tcW w:w="1656" w:type="dxa"/>
            <w:vAlign w:val="center"/>
          </w:tcPr>
          <w:p w14:paraId="0B7F4880">
            <w:pPr>
              <w:spacing w:after="0" w:line="240" w:lineRule="auto"/>
            </w:pPr>
            <w:r>
              <w:rPr>
                <w:rFonts w:ascii="Arial" w:hAnsi="Arial" w:eastAsia="Arial"/>
                <w:b w:val="0"/>
                <w:sz w:val="15"/>
              </w:rPr>
              <w:t>5</w:t>
            </w:r>
          </w:p>
        </w:tc>
        <w:tc>
          <w:tcPr>
            <w:tcW w:w="936" w:type="dxa"/>
            <w:vAlign w:val="center"/>
          </w:tcPr>
          <w:p w14:paraId="184BA810">
            <w:pPr>
              <w:spacing w:after="0" w:line="240" w:lineRule="auto"/>
            </w:pPr>
            <w:r>
              <w:rPr>
                <w:rFonts w:ascii="Arial" w:hAnsi="Arial" w:eastAsia="Arial"/>
                <w:b w:val="0"/>
                <w:sz w:val="15"/>
              </w:rPr>
              <w:t>10</w:t>
            </w:r>
          </w:p>
        </w:tc>
        <w:tc>
          <w:tcPr>
            <w:tcW w:w="1440" w:type="dxa"/>
            <w:vAlign w:val="center"/>
          </w:tcPr>
          <w:p w14:paraId="61440BC3">
            <w:pPr>
              <w:spacing w:after="0" w:line="240" w:lineRule="auto"/>
            </w:pPr>
            <w:r>
              <w:rPr>
                <w:rFonts w:ascii="Arial" w:hAnsi="Arial" w:eastAsia="Arial"/>
                <w:b w:val="0"/>
                <w:sz w:val="15"/>
              </w:rPr>
              <w:t>50</w:t>
            </w:r>
          </w:p>
        </w:tc>
        <w:tc>
          <w:tcPr>
            <w:tcW w:w="1440" w:type="dxa"/>
            <w:vAlign w:val="center"/>
          </w:tcPr>
          <w:p w14:paraId="31FB71E1">
            <w:pPr>
              <w:spacing w:after="0" w:line="240" w:lineRule="auto"/>
            </w:pPr>
            <w:r>
              <w:rPr>
                <w:rFonts w:ascii="Arial" w:hAnsi="Arial" w:eastAsia="Arial"/>
                <w:b w:val="0"/>
                <w:sz w:val="15"/>
              </w:rPr>
              <w:t>10</w:t>
            </w:r>
          </w:p>
        </w:tc>
        <w:tc>
          <w:tcPr>
            <w:tcW w:w="1656" w:type="dxa"/>
            <w:vAlign w:val="center"/>
          </w:tcPr>
          <w:p w14:paraId="2DD93B32">
            <w:pPr>
              <w:spacing w:after="0" w:line="240" w:lineRule="auto"/>
            </w:pPr>
            <w:r>
              <w:rPr>
                <w:rFonts w:ascii="Arial" w:hAnsi="Arial" w:eastAsia="Arial"/>
                <w:b w:val="0"/>
                <w:sz w:val="15"/>
              </w:rPr>
              <w:t>40 giờ</w:t>
            </w:r>
          </w:p>
        </w:tc>
      </w:tr>
      <w:tr w14:paraId="7F08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70D9DDC8">
            <w:pPr>
              <w:spacing w:after="0" w:line="240" w:lineRule="auto"/>
            </w:pPr>
            <w:r>
              <w:rPr>
                <w:rFonts w:ascii="Arial" w:hAnsi="Arial" w:eastAsia="Arial"/>
                <w:b w:val="0"/>
                <w:sz w:val="15"/>
              </w:rPr>
              <w:t>Thành viên C – kiểm thử/tích hợp</w:t>
            </w:r>
          </w:p>
        </w:tc>
        <w:tc>
          <w:tcPr>
            <w:tcW w:w="1656" w:type="dxa"/>
            <w:vAlign w:val="center"/>
          </w:tcPr>
          <w:p w14:paraId="21719559">
            <w:pPr>
              <w:spacing w:after="0" w:line="240" w:lineRule="auto"/>
            </w:pPr>
            <w:r>
              <w:rPr>
                <w:rFonts w:ascii="Arial" w:hAnsi="Arial" w:eastAsia="Arial"/>
                <w:b w:val="0"/>
                <w:sz w:val="15"/>
              </w:rPr>
              <w:t>4</w:t>
            </w:r>
          </w:p>
        </w:tc>
        <w:tc>
          <w:tcPr>
            <w:tcW w:w="936" w:type="dxa"/>
            <w:vAlign w:val="center"/>
          </w:tcPr>
          <w:p w14:paraId="40980C8E">
            <w:pPr>
              <w:spacing w:after="0" w:line="240" w:lineRule="auto"/>
            </w:pPr>
            <w:r>
              <w:rPr>
                <w:rFonts w:ascii="Arial" w:hAnsi="Arial" w:eastAsia="Arial"/>
                <w:b w:val="0"/>
                <w:sz w:val="15"/>
              </w:rPr>
              <w:t>10</w:t>
            </w:r>
          </w:p>
        </w:tc>
        <w:tc>
          <w:tcPr>
            <w:tcW w:w="1440" w:type="dxa"/>
            <w:vAlign w:val="center"/>
          </w:tcPr>
          <w:p w14:paraId="6FC0A8D7">
            <w:pPr>
              <w:spacing w:after="0" w:line="240" w:lineRule="auto"/>
            </w:pPr>
            <w:r>
              <w:rPr>
                <w:rFonts w:ascii="Arial" w:hAnsi="Arial" w:eastAsia="Arial"/>
                <w:b w:val="0"/>
                <w:sz w:val="15"/>
              </w:rPr>
              <w:t>40</w:t>
            </w:r>
          </w:p>
        </w:tc>
        <w:tc>
          <w:tcPr>
            <w:tcW w:w="1440" w:type="dxa"/>
            <w:vAlign w:val="center"/>
          </w:tcPr>
          <w:p w14:paraId="5F952F41">
            <w:pPr>
              <w:spacing w:after="0" w:line="240" w:lineRule="auto"/>
            </w:pPr>
            <w:r>
              <w:rPr>
                <w:rFonts w:ascii="Arial" w:hAnsi="Arial" w:eastAsia="Arial"/>
                <w:b w:val="0"/>
                <w:sz w:val="15"/>
              </w:rPr>
              <w:t>8</w:t>
            </w:r>
          </w:p>
        </w:tc>
        <w:tc>
          <w:tcPr>
            <w:tcW w:w="1656" w:type="dxa"/>
            <w:vAlign w:val="center"/>
          </w:tcPr>
          <w:p w14:paraId="430A2427">
            <w:pPr>
              <w:spacing w:after="0" w:line="240" w:lineRule="auto"/>
            </w:pPr>
            <w:r>
              <w:rPr>
                <w:rFonts w:ascii="Arial" w:hAnsi="Arial" w:eastAsia="Arial"/>
                <w:b w:val="0"/>
                <w:sz w:val="15"/>
              </w:rPr>
              <w:t>32 giờ</w:t>
            </w:r>
          </w:p>
        </w:tc>
      </w:tr>
      <w:tr w14:paraId="5EAD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02D9F55C">
            <w:pPr>
              <w:spacing w:after="0" w:line="240" w:lineRule="auto"/>
            </w:pPr>
            <w:r>
              <w:rPr>
                <w:rFonts w:ascii="Arial" w:hAnsi="Arial" w:eastAsia="Arial"/>
                <w:b w:val="0"/>
                <w:sz w:val="15"/>
              </w:rPr>
              <w:t>Tổng</w:t>
            </w:r>
          </w:p>
        </w:tc>
        <w:tc>
          <w:tcPr>
            <w:tcW w:w="1656" w:type="dxa"/>
            <w:vAlign w:val="center"/>
          </w:tcPr>
          <w:p w14:paraId="46EFACE0">
            <w:pPr>
              <w:spacing w:after="0" w:line="240" w:lineRule="auto"/>
            </w:pPr>
          </w:p>
        </w:tc>
        <w:tc>
          <w:tcPr>
            <w:tcW w:w="936" w:type="dxa"/>
            <w:vAlign w:val="center"/>
          </w:tcPr>
          <w:p w14:paraId="6FD283B5">
            <w:pPr>
              <w:spacing w:after="0" w:line="240" w:lineRule="auto"/>
            </w:pPr>
          </w:p>
        </w:tc>
        <w:tc>
          <w:tcPr>
            <w:tcW w:w="1440" w:type="dxa"/>
            <w:vAlign w:val="center"/>
          </w:tcPr>
          <w:p w14:paraId="2F10FD3C">
            <w:pPr>
              <w:spacing w:after="0" w:line="240" w:lineRule="auto"/>
            </w:pPr>
            <w:r>
              <w:rPr>
                <w:rFonts w:ascii="Arial" w:hAnsi="Arial" w:eastAsia="Arial"/>
                <w:b w:val="0"/>
                <w:sz w:val="15"/>
              </w:rPr>
              <w:t>140</w:t>
            </w:r>
          </w:p>
        </w:tc>
        <w:tc>
          <w:tcPr>
            <w:tcW w:w="1440" w:type="dxa"/>
            <w:vAlign w:val="center"/>
          </w:tcPr>
          <w:p w14:paraId="253FEDE8">
            <w:pPr>
              <w:spacing w:after="0" w:line="240" w:lineRule="auto"/>
            </w:pPr>
            <w:r>
              <w:rPr>
                <w:rFonts w:ascii="Arial" w:hAnsi="Arial" w:eastAsia="Arial"/>
                <w:b w:val="0"/>
                <w:sz w:val="15"/>
              </w:rPr>
              <w:t>28</w:t>
            </w:r>
          </w:p>
        </w:tc>
        <w:tc>
          <w:tcPr>
            <w:tcW w:w="1656" w:type="dxa"/>
            <w:vAlign w:val="center"/>
          </w:tcPr>
          <w:p w14:paraId="6D539C4F">
            <w:pPr>
              <w:spacing w:after="0" w:line="240" w:lineRule="auto"/>
            </w:pPr>
            <w:r>
              <w:rPr>
                <w:rFonts w:ascii="Arial" w:hAnsi="Arial" w:eastAsia="Arial"/>
                <w:b w:val="0"/>
                <w:sz w:val="15"/>
              </w:rPr>
              <w:t>112 giờ</w:t>
            </w:r>
          </w:p>
        </w:tc>
      </w:tr>
    </w:tbl>
    <w:p w14:paraId="3149F74C"/>
    <w:p w14:paraId="260AAD70">
      <w:r>
        <w:rPr>
          <w:i w:val="0"/>
        </w:rPr>
        <w:t>Capacity thực tế của nhóm là 112 giờ. Đây là số giờ khả dụng để làm việc sau dự phòng; velocity 13 SP là giả định dùng để giới hạn lượng việc nhận vào Sprint, không phải số giờ làm việc.</w:t>
      </w:r>
    </w:p>
    <w:p w14:paraId="24023D0C">
      <w:pPr>
        <w:pStyle w:val="2"/>
      </w:pPr>
      <w:r>
        <w:t>PHỤ LỤC A. NHẬT KÝ VAI TRÒ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2016"/>
        <w:gridCol w:w="4032"/>
      </w:tblGrid>
      <w:tr w14:paraId="2CB2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744" w:type="dxa"/>
            <w:shd w:val="clear" w:color="auto" w:fill="D9EAF7"/>
            <w:vAlign w:val="center"/>
          </w:tcPr>
          <w:p w14:paraId="7B01B67A">
            <w:pPr>
              <w:spacing w:after="0" w:line="240" w:lineRule="auto"/>
            </w:pPr>
            <w:r>
              <w:rPr>
                <w:rFonts w:ascii="Arial" w:hAnsi="Arial" w:eastAsia="Arial"/>
                <w:b/>
                <w:sz w:val="16"/>
              </w:rPr>
              <w:t>Quyết định</w:t>
            </w:r>
          </w:p>
        </w:tc>
        <w:tc>
          <w:tcPr>
            <w:tcW w:w="2016" w:type="dxa"/>
            <w:shd w:val="clear" w:color="auto" w:fill="D9EAF7"/>
            <w:vAlign w:val="center"/>
          </w:tcPr>
          <w:p w14:paraId="600F135F">
            <w:pPr>
              <w:spacing w:after="0" w:line="240" w:lineRule="auto"/>
            </w:pPr>
            <w:r>
              <w:rPr>
                <w:rFonts w:ascii="Arial" w:hAnsi="Arial" w:eastAsia="Arial"/>
                <w:b/>
                <w:sz w:val="16"/>
              </w:rPr>
              <w:t>Vai trò đưa ra</w:t>
            </w:r>
          </w:p>
        </w:tc>
        <w:tc>
          <w:tcPr>
            <w:tcW w:w="4032" w:type="dxa"/>
            <w:shd w:val="clear" w:color="auto" w:fill="D9EAF7"/>
            <w:vAlign w:val="center"/>
          </w:tcPr>
          <w:p w14:paraId="416B5FD9">
            <w:pPr>
              <w:spacing w:after="0" w:line="240" w:lineRule="auto"/>
            </w:pPr>
            <w:r>
              <w:rPr>
                <w:rFonts w:ascii="Arial" w:hAnsi="Arial" w:eastAsia="Arial"/>
                <w:b/>
                <w:sz w:val="16"/>
              </w:rPr>
              <w:t>Căn cứ</w:t>
            </w:r>
          </w:p>
        </w:tc>
      </w:tr>
      <w:tr w14:paraId="27EF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4F1DAAD1">
            <w:pPr>
              <w:spacing w:after="0" w:line="240" w:lineRule="auto"/>
            </w:pPr>
            <w:r>
              <w:rPr>
                <w:rFonts w:ascii="Arial" w:hAnsi="Arial" w:eastAsia="Arial"/>
                <w:b w:val="0"/>
                <w:sz w:val="16"/>
              </w:rPr>
              <w:t>Ưu tiên US-01, US-02 và US-03 để hoàn thiện luồng tìm xe – giữ chỗ – phản hồi đơn.</w:t>
            </w:r>
          </w:p>
        </w:tc>
        <w:tc>
          <w:tcPr>
            <w:tcW w:w="2016" w:type="dxa"/>
            <w:vAlign w:val="center"/>
          </w:tcPr>
          <w:p w14:paraId="1251AF1D">
            <w:pPr>
              <w:spacing w:after="0" w:line="240" w:lineRule="auto"/>
            </w:pPr>
            <w:r>
              <w:rPr>
                <w:rFonts w:ascii="Arial" w:hAnsi="Arial" w:eastAsia="Arial"/>
                <w:b w:val="0"/>
                <w:sz w:val="16"/>
              </w:rPr>
              <w:t>Product Owner</w:t>
            </w:r>
          </w:p>
        </w:tc>
        <w:tc>
          <w:tcPr>
            <w:tcW w:w="4032" w:type="dxa"/>
            <w:vAlign w:val="center"/>
          </w:tcPr>
          <w:p w14:paraId="361FBCB6">
            <w:pPr>
              <w:spacing w:after="0" w:line="240" w:lineRule="auto"/>
            </w:pPr>
            <w:r>
              <w:rPr>
                <w:rFonts w:ascii="Arial" w:hAnsi="Arial" w:eastAsia="Arial"/>
                <w:b w:val="0"/>
                <w:sz w:val="16"/>
              </w:rPr>
              <w:t>Mục tiêu giảm thời gian từ tìm xe đến đặt thành công xuống dưới 5 phút; FR-11, FR-17, FR-19.</w:t>
            </w:r>
          </w:p>
        </w:tc>
      </w:tr>
      <w:tr w14:paraId="51BB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010ACD34">
            <w:pPr>
              <w:spacing w:after="0" w:line="240" w:lineRule="auto"/>
            </w:pPr>
            <w:r>
              <w:rPr>
                <w:rFonts w:ascii="Arial" w:hAnsi="Arial" w:eastAsia="Arial"/>
                <w:b w:val="0"/>
                <w:sz w:val="16"/>
              </w:rPr>
              <w:t>Dùng US-03 làm story chuẩn 3 SP; các story khác được so sánh tương đối theo độ phức tạp.</w:t>
            </w:r>
          </w:p>
        </w:tc>
        <w:tc>
          <w:tcPr>
            <w:tcW w:w="2016" w:type="dxa"/>
            <w:vAlign w:val="center"/>
          </w:tcPr>
          <w:p w14:paraId="12CCDE27">
            <w:pPr>
              <w:spacing w:after="0" w:line="240" w:lineRule="auto"/>
            </w:pPr>
            <w:r>
              <w:rPr>
                <w:rFonts w:ascii="Arial" w:hAnsi="Arial" w:eastAsia="Arial"/>
                <w:b w:val="0"/>
                <w:sz w:val="16"/>
              </w:rPr>
              <w:t>Development Team</w:t>
            </w:r>
          </w:p>
        </w:tc>
        <w:tc>
          <w:tcPr>
            <w:tcW w:w="4032" w:type="dxa"/>
            <w:vAlign w:val="center"/>
          </w:tcPr>
          <w:p w14:paraId="2EBE6B04">
            <w:pPr>
              <w:spacing w:after="0" w:line="240" w:lineRule="auto"/>
            </w:pPr>
            <w:r>
              <w:rPr>
                <w:rFonts w:ascii="Arial" w:hAnsi="Arial" w:eastAsia="Arial"/>
                <w:b w:val="0"/>
                <w:sz w:val="16"/>
              </w:rPr>
              <w:t>Phạm vi US-03 rõ và nhỏ hơn US-01, US-02; dùng thang Fibonacci.</w:t>
            </w:r>
          </w:p>
        </w:tc>
      </w:tr>
      <w:tr w14:paraId="54F9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6136AEEF">
            <w:pPr>
              <w:spacing w:after="0" w:line="240" w:lineRule="auto"/>
            </w:pPr>
            <w:r>
              <w:rPr>
                <w:rFonts w:ascii="Arial" w:hAnsi="Arial" w:eastAsia="Arial"/>
                <w:b w:val="0"/>
                <w:sz w:val="16"/>
              </w:rPr>
              <w:t>Trừ 20% thời gian capacity để dự phòng họp và lỗi phát sinh; theo dõi trở ngại mỗi ngày.</w:t>
            </w:r>
          </w:p>
        </w:tc>
        <w:tc>
          <w:tcPr>
            <w:tcW w:w="2016" w:type="dxa"/>
            <w:vAlign w:val="center"/>
          </w:tcPr>
          <w:p w14:paraId="32FD7695">
            <w:pPr>
              <w:spacing w:after="0" w:line="240" w:lineRule="auto"/>
            </w:pPr>
            <w:r>
              <w:rPr>
                <w:rFonts w:ascii="Arial" w:hAnsi="Arial" w:eastAsia="Arial"/>
                <w:b w:val="0"/>
                <w:sz w:val="16"/>
              </w:rPr>
              <w:t>Scrum Master</w:t>
            </w:r>
          </w:p>
        </w:tc>
        <w:tc>
          <w:tcPr>
            <w:tcW w:w="4032" w:type="dxa"/>
            <w:vAlign w:val="center"/>
          </w:tcPr>
          <w:p w14:paraId="403E57B4">
            <w:pPr>
              <w:spacing w:after="0" w:line="240" w:lineRule="auto"/>
            </w:pPr>
            <w:r>
              <w:rPr>
                <w:rFonts w:ascii="Arial" w:hAnsi="Arial" w:eastAsia="Arial"/>
                <w:b w:val="0"/>
                <w:sz w:val="16"/>
              </w:rPr>
              <w:t>Sprint kéo dài 10 ngày làm việc; cần tránh lập kế hoạch dựa trên toàn bộ giờ danh nghĩa.</w:t>
            </w:r>
          </w:p>
        </w:tc>
      </w:tr>
    </w:tbl>
    <w:p w14:paraId="1892C9FA"/>
    <w:p w14:paraId="5ABDA94C">
      <w:pPr>
        <w:pStyle w:val="2"/>
      </w:pPr>
      <w:r>
        <w:t>PHỤ LỤC B. CÂU HỎI VÀ GIẢ ĐỊNH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744"/>
        <w:gridCol w:w="3168"/>
      </w:tblGrid>
      <w:tr w14:paraId="7355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shd w:val="clear" w:color="auto" w:fill="D9EAF7"/>
            <w:vAlign w:val="center"/>
          </w:tcPr>
          <w:p w14:paraId="7DB6FEB0">
            <w:pPr>
              <w:spacing w:after="0" w:line="240" w:lineRule="auto"/>
            </w:pPr>
            <w:r>
              <w:rPr>
                <w:rFonts w:ascii="Arial" w:hAnsi="Arial" w:eastAsia="Arial"/>
                <w:b/>
                <w:sz w:val="15"/>
              </w:rPr>
              <w:t>Câu hỏi đặt cho khách hàng</w:t>
            </w:r>
          </w:p>
        </w:tc>
        <w:tc>
          <w:tcPr>
            <w:tcW w:w="3744" w:type="dxa"/>
            <w:shd w:val="clear" w:color="auto" w:fill="D9EAF7"/>
            <w:vAlign w:val="center"/>
          </w:tcPr>
          <w:p w14:paraId="1DE63E82">
            <w:pPr>
              <w:spacing w:after="0" w:line="240" w:lineRule="auto"/>
            </w:pPr>
            <w:r>
              <w:rPr>
                <w:rFonts w:ascii="Arial" w:hAnsi="Arial" w:eastAsia="Arial"/>
                <w:b/>
                <w:sz w:val="15"/>
              </w:rPr>
              <w:t>Câu trả lời / giả định thay thế</w:t>
            </w:r>
          </w:p>
        </w:tc>
        <w:tc>
          <w:tcPr>
            <w:tcW w:w="3168" w:type="dxa"/>
            <w:shd w:val="clear" w:color="auto" w:fill="D9EAF7"/>
            <w:vAlign w:val="center"/>
          </w:tcPr>
          <w:p w14:paraId="47EE0F43">
            <w:pPr>
              <w:spacing w:after="0" w:line="240" w:lineRule="auto"/>
            </w:pPr>
            <w:r>
              <w:rPr>
                <w:rFonts w:ascii="Arial" w:hAnsi="Arial" w:eastAsia="Arial"/>
                <w:b/>
                <w:sz w:val="15"/>
              </w:rPr>
              <w:t>Ảnh hưởng nếu giả định sai</w:t>
            </w:r>
          </w:p>
        </w:tc>
      </w:tr>
      <w:tr w14:paraId="13E3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E2D59D0">
            <w:pPr>
              <w:spacing w:after="0" w:line="240" w:lineRule="auto"/>
            </w:pPr>
            <w:r>
              <w:rPr>
                <w:rFonts w:ascii="Arial" w:hAnsi="Arial" w:eastAsia="Arial"/>
                <w:b w:val="0"/>
                <w:sz w:val="15"/>
              </w:rPr>
              <w:t>Một đơn thuê có cho phép khách đặt nhiều xe cùng lúc không?</w:t>
            </w:r>
          </w:p>
        </w:tc>
        <w:tc>
          <w:tcPr>
            <w:tcW w:w="3744" w:type="dxa"/>
            <w:vAlign w:val="center"/>
          </w:tcPr>
          <w:p w14:paraId="3494862F">
            <w:pPr>
              <w:spacing w:after="0" w:line="240" w:lineRule="auto"/>
            </w:pPr>
            <w:r>
              <w:rPr>
                <w:rFonts w:ascii="Arial" w:hAnsi="Arial" w:eastAsia="Arial"/>
                <w:b w:val="0"/>
                <w:sz w:val="15"/>
              </w:rPr>
              <w:t>Giả định MVP chỉ cho một xe trong mỗi đơn; mỗi xe có đơn riêng.</w:t>
            </w:r>
          </w:p>
        </w:tc>
        <w:tc>
          <w:tcPr>
            <w:tcW w:w="3168" w:type="dxa"/>
            <w:vAlign w:val="center"/>
          </w:tcPr>
          <w:p w14:paraId="3D867312">
            <w:pPr>
              <w:spacing w:after="0" w:line="240" w:lineRule="auto"/>
            </w:pPr>
            <w:r>
              <w:rPr>
                <w:rFonts w:ascii="Arial" w:hAnsi="Arial" w:eastAsia="Arial"/>
                <w:b w:val="0"/>
                <w:sz w:val="15"/>
              </w:rPr>
              <w:t>Nếu khách cần thuê theo nhóm, phải bổ sung luồng đặt nhiều xe và cách tính cọc/chi phí.</w:t>
            </w:r>
          </w:p>
        </w:tc>
      </w:tr>
      <w:tr w14:paraId="1E3E2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B0FBD7B">
            <w:pPr>
              <w:spacing w:after="0" w:line="240" w:lineRule="auto"/>
            </w:pPr>
            <w:r>
              <w:rPr>
                <w:rFonts w:ascii="Arial" w:hAnsi="Arial" w:eastAsia="Arial"/>
                <w:b w:val="0"/>
                <w:sz w:val="15"/>
              </w:rPr>
              <w:t>Khi cửa hàng không phản hồi đơn trong 15 phút, hệ thống nên tự hủy hay chuyển cho vận hành viên?</w:t>
            </w:r>
          </w:p>
        </w:tc>
        <w:tc>
          <w:tcPr>
            <w:tcW w:w="3744" w:type="dxa"/>
            <w:vAlign w:val="center"/>
          </w:tcPr>
          <w:p w14:paraId="5EE05FF5">
            <w:pPr>
              <w:spacing w:after="0" w:line="240" w:lineRule="auto"/>
            </w:pPr>
            <w:r>
              <w:rPr>
                <w:rFonts w:ascii="Arial" w:hAnsi="Arial" w:eastAsia="Arial"/>
                <w:b w:val="0"/>
                <w:sz w:val="15"/>
              </w:rPr>
              <w:t>Theo FR-19, giả định chuyển sang trạng thái chờ vận hành viên xử lý, không tự hủy ngay.</w:t>
            </w:r>
          </w:p>
        </w:tc>
        <w:tc>
          <w:tcPr>
            <w:tcW w:w="3168" w:type="dxa"/>
            <w:vAlign w:val="center"/>
          </w:tcPr>
          <w:p w14:paraId="1EF41DBF">
            <w:pPr>
              <w:spacing w:after="0" w:line="240" w:lineRule="auto"/>
            </w:pPr>
            <w:r>
              <w:rPr>
                <w:rFonts w:ascii="Arial" w:hAnsi="Arial" w:eastAsia="Arial"/>
                <w:b w:val="0"/>
                <w:sz w:val="15"/>
              </w:rPr>
              <w:t>Nếu khách hàng muốn tự hủy, cần sửa trạng thái đơn, thông báo và quy trình xử lý đơn quá hạn.</w:t>
            </w:r>
          </w:p>
        </w:tc>
      </w:tr>
    </w:tbl>
    <w:p w14:paraId="08B69556"/>
    <w:p w14:paraId="08781FA4">
      <w:pPr>
        <w:pStyle w:val="2"/>
      </w:pPr>
      <w:r>
        <w:t>Danh sách kiểm tra trước khi nộp</w:t>
      </w:r>
    </w:p>
    <w:p w14:paraId="2389A13F">
      <w:pPr>
        <w:pStyle w:val="22"/>
        <w:spacing w:after="40"/>
      </w:pPr>
      <w:r>
        <w:t>Đã thay họ tên và lớp ở trang đầu.</w:t>
      </w:r>
    </w:p>
    <w:p w14:paraId="151A04C8">
      <w:pPr>
        <w:pStyle w:val="22"/>
        <w:spacing w:after="40"/>
      </w:pPr>
      <w:r>
        <w:t>Đã tạo bảng Trello đúng tên, bật công khai và kiểm tra bằng cửa sổ ẩn danh.</w:t>
      </w:r>
    </w:p>
    <w:p w14:paraId="0E631DB2">
      <w:pPr>
        <w:pStyle w:val="22"/>
        <w:spacing w:after="40"/>
      </w:pPr>
      <w:r>
        <w:t>Đã tạo đủ 4 list: Epic, Feature, Product Backlog, Sprint 1 Backlog.</w:t>
      </w:r>
    </w:p>
    <w:p w14:paraId="6D21B639">
      <w:pPr>
        <w:pStyle w:val="22"/>
        <w:spacing w:after="40"/>
      </w:pPr>
      <w:r>
        <w:t>Đã tạo nhãn cấp độ và nhãn ưu tiên đúng yêu cầu; story có Feature cha và mã FR/BR.</w:t>
      </w:r>
    </w:p>
    <w:p w14:paraId="39455D98">
      <w:pPr>
        <w:pStyle w:val="22"/>
        <w:spacing w:after="40"/>
      </w:pPr>
      <w:r>
        <w:t>Đã sắp xếp Product Backlog theo đúng thứ tự ở Hạng mục 6.</w:t>
      </w:r>
    </w:p>
    <w:p w14:paraId="1979F093">
      <w:pPr>
        <w:pStyle w:val="22"/>
        <w:spacing w:after="40"/>
      </w:pPr>
      <w:r>
        <w:t>Đã chèn ảnh chụp Trello thật vào Hạng mục 1 và dán link công khai vào trang đầu.</w:t>
      </w:r>
    </w:p>
    <w:p w14:paraId="4E1BDC54">
      <w:pPr>
        <w:pStyle w:val="22"/>
        <w:spacing w:after="40"/>
      </w:pPr>
      <w:r>
        <w:t>Đã kiểm tra lại nội dung và tên file theo mẫu giảng viên yêu cầu.</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DF5DE">
    <w:pPr>
      <w:pStyle w:val="26"/>
      <w:jc w:val="center"/>
    </w:pPr>
    <w:r>
      <w:t xml:space="preserve">Mini Project MotoGo | Trang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713AD"/>
    <w:rsid w:val="68C32E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Arial" w:hAnsi="Arial" w:eastAsia="Arial" w:cstheme="minorBidi"/>
      <w:sz w:val="19"/>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0"/>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3428</Words>
  <Characters>12510</Characters>
  <Lines>0</Lines>
  <Paragraphs>0</Paragraphs>
  <TotalTime>11</TotalTime>
  <ScaleCrop>false</ScaleCrop>
  <LinksUpToDate>false</LinksUpToDate>
  <CharactersWithSpaces>15466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31 Nguyễn Minh Trung</cp:lastModifiedBy>
  <dcterms:modified xsi:type="dcterms:W3CDTF">2026-10-19T09:09:56Z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eyJoZGlkIjoiM2ZlZjFhYTNiNWU0MTQ1ZDM1MDZhMzdhMTE0ODQ0ZWIiLCJ1c2VySWQiOiIxMzkyMjQ5NjM0MTQwIn0=</vt:lpwstr>
  </property>
  <property fmtid="{D5CDD505-2E9C-101B-9397-08002B2CF9AE}" pid="3" name="KSOProductBuildVer">
    <vt:lpwstr>1066-12.1.0.29162</vt:lpwstr>
  </property>
  <property fmtid="{D5CDD505-2E9C-101B-9397-08002B2CF9AE}" pid="4" name="ICV">
    <vt:lpwstr>302DDC233C2141E2906DCE8A36FD81DB_12</vt:lpwstr>
  </property>
</Properties>
</file>