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3a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 TCP v8.0</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IP address and TCP port number used by the client computer (source) that is transferring the file to gaia.cs.umass.edu? </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8">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IP address: 192.168.0.107</w:t>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Port: 50254</w:t>
      </w:r>
    </w:p>
    <w:p w:rsidR="00000000" w:rsidDel="00000000" w:rsidP="00000000" w:rsidRDefault="00000000" w:rsidRPr="00000000" w14:paraId="0000000A">
      <w:pPr>
        <w:spacing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5424488"/>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54244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IP address of gaia.cs.umass.edu? On what port number is it sending and receiving TCP segments for this connection?</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D">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IP address: 128.119.245.12</w:t>
      </w:r>
    </w:p>
    <w:p w:rsidR="00000000" w:rsidDel="00000000" w:rsidP="00000000" w:rsidRDefault="00000000" w:rsidRPr="00000000" w14:paraId="0000000E">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Port: 80</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IP address and TCP port number used by your client computer (source) to transfer the file to gaia.cs.umass.edu? </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2">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IP address: 192.168.0.107</w:t>
      </w:r>
    </w:p>
    <w:p w:rsidR="00000000" w:rsidDel="00000000" w:rsidP="00000000" w:rsidRDefault="00000000" w:rsidRPr="00000000" w14:paraId="00000013">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Source Port: 50254</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TCP Basics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sequence number of the TCP SYN segment that is used to initiate the TCP connection between the client computer and gaia.cs.umass.edu? What is it in the segment that identifies the segment as a SYN segment?</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17">
      <w:pPr>
        <w:numPr>
          <w:ilvl w:val="0"/>
          <w:numId w:val="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sequence number of the TCP SYN segment: 0</w:t>
      </w:r>
    </w:p>
    <w:p w:rsidR="00000000" w:rsidDel="00000000" w:rsidP="00000000" w:rsidRDefault="00000000" w:rsidRPr="00000000" w14:paraId="00000018">
      <w:pPr>
        <w:numPr>
          <w:ilvl w:val="0"/>
          <w:numId w:val="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Flags set to 1, that identifies the segment as a SYN segment.</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A">
      <w:pPr>
        <w:spacing w:line="360" w:lineRule="auto"/>
        <w:ind w:left="0" w:right="-40.866141732282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74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sequence number: 0</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value of the Acknowledgement field: 1</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Server adds 1 to the initial sequence number of the SYN segment from the client computer.</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Syn and Acknowledgment are set  to 1</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3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sequence number: 1</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16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242 in text) after the receipt of each ACK? Assume that the value of the EstimatedRTT is equal to the measured RTT for the first segment, and then is computed using the EstimatedRTT equation on page 242 for all subsequent segments.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Sequence number:</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1: 1</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2: 714</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3: 2142</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4: 3570</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5: 4998</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6: 6426</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time</w:t>
            </w:r>
          </w:p>
        </w:tc>
        <w:tc>
          <w:tcPr/>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 received time</w:t>
            </w:r>
          </w:p>
        </w:tc>
        <w:tc>
          <w:tcPr/>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RTT</w:t>
            </w:r>
          </w:p>
        </w:tc>
      </w:tr>
      <w:tr>
        <w:tc>
          <w:tcPr/>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1</w:t>
            </w:r>
          </w:p>
        </w:tc>
        <w:tc>
          <w:tcPr/>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0.265043000</w:t>
            </w:r>
          </w:p>
        </w:tc>
        <w:tc>
          <w:tcPr/>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0.651753000</w:t>
            </w:r>
          </w:p>
        </w:tc>
        <w:tc>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0.38671</w:t>
            </w:r>
          </w:p>
        </w:tc>
      </w:tr>
      <w:tr>
        <w:tc>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2</w:t>
            </w:r>
          </w:p>
        </w:tc>
        <w:tc>
          <w:tcPr/>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0.265544000</w:t>
            </w:r>
          </w:p>
        </w:tc>
        <w:tc>
          <w:tcPr/>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1.078294000</w:t>
            </w:r>
          </w:p>
        </w:tc>
        <w:tc>
          <w:tcPr/>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0.81275</w:t>
            </w:r>
          </w:p>
        </w:tc>
      </w:tr>
      <w:tr>
        <w:tc>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3</w:t>
            </w:r>
          </w:p>
        </w:tc>
        <w:tc>
          <w:tcPr/>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0.265544000</w:t>
            </w:r>
          </w:p>
        </w:tc>
        <w:tc>
          <w:tcPr/>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1.078294000</w:t>
            </w:r>
          </w:p>
        </w:tc>
        <w:tc>
          <w:tcPr/>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0.81275</w:t>
            </w:r>
          </w:p>
        </w:tc>
      </w:tr>
      <w:tr>
        <w:tc>
          <w:tcPr/>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4</w:t>
            </w:r>
          </w:p>
        </w:tc>
        <w:tc>
          <w:tcPr/>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0.265544000</w:t>
            </w:r>
          </w:p>
        </w:tc>
        <w:tc>
          <w:tcPr/>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1.078294000</w:t>
            </w:r>
          </w:p>
        </w:tc>
        <w:tc>
          <w:tcPr/>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0.81275</w:t>
            </w:r>
          </w:p>
        </w:tc>
      </w:tr>
      <w:tr>
        <w:tc>
          <w:tcPr/>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5</w:t>
            </w:r>
          </w:p>
        </w:tc>
        <w:tc>
          <w:tcPr/>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0.265544000</w:t>
            </w:r>
          </w:p>
        </w:tc>
        <w:tc>
          <w:tcPr/>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1.078294000</w:t>
            </w:r>
          </w:p>
        </w:tc>
        <w:tc>
          <w:tcPr/>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0.81275</w:t>
            </w:r>
          </w:p>
        </w:tc>
      </w:tr>
      <w:tr>
        <w:tc>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6</w:t>
            </w:r>
          </w:p>
        </w:tc>
        <w:tc>
          <w:tcPr/>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0.265544000</w:t>
            </w:r>
          </w:p>
        </w:tc>
        <w:tc>
          <w:tcPr/>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1.078294000</w:t>
            </w:r>
          </w:p>
        </w:tc>
        <w:tc>
          <w:tcPr/>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0.81275</w:t>
            </w:r>
          </w:p>
        </w:tc>
      </w:tr>
    </w:tbl>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Courier" w:cs="Courier" w:eastAsia="Courier" w:hAnsi="Courier"/>
          <w:sz w:val="24"/>
          <w:szCs w:val="24"/>
          <w:rtl w:val="0"/>
        </w:rPr>
        <w:t xml:space="preserve">EstimatedRTT </w:t>
      </w:r>
      <w:r w:rsidDel="00000000" w:rsidR="00000000" w:rsidRPr="00000000">
        <w:rPr>
          <w:rFonts w:ascii="Times New Roman" w:cs="Times New Roman" w:eastAsia="Times New Roman" w:hAnsi="Times New Roman"/>
          <w:sz w:val="24"/>
          <w:szCs w:val="24"/>
          <w:rtl w:val="0"/>
        </w:rPr>
        <w:t xml:space="preserve">value (see Section 3.5.3, page 242 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text) after the receipt of each ACK?</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EstimatedRTT = 0.875 * EstimatedRTT + 0.125 * SampleRTT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EstimatedRTT after the receipt of the ACK of segment 1:</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RTT for Segment 1 = 0.38671</w:t>
      </w:r>
    </w:p>
    <w:p w:rsidR="00000000" w:rsidDel="00000000" w:rsidP="00000000" w:rsidRDefault="00000000" w:rsidRPr="00000000" w14:paraId="0000005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EstimatedRTT after the receipt of the ACK of segment 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0.875 * 0.38671 + 0.125 * 0.81275 = 0.439965</w:t>
      </w:r>
    </w:p>
    <w:p w:rsidR="00000000" w:rsidDel="00000000" w:rsidP="00000000" w:rsidRDefault="00000000" w:rsidRPr="00000000" w14:paraId="0000005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after the receipt of the ACK of segment 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0.875 * 0.439965 + 0.125 * 0.81275 = 0.486563125</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after the receipt of the ACK of segment 4:</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0.875 * 0.486563125 + 0.125 * 0.81275 = 0.52733648437</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after the receipt of the ACK of segment 5:</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0.875 * 0.52733648437 + 0.125 * 0.81275 = 0.56301317382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after the receipt of the ACK of segment 6:</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EstimatedRTT = 0.875 * 0.56301317382 + 0.125 * 0.81275 = 0.59423027709</w:t>
      </w:r>
    </w:p>
    <w:p w:rsidR="00000000" w:rsidDel="00000000" w:rsidP="00000000" w:rsidRDefault="00000000" w:rsidRPr="00000000" w14:paraId="0000005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55435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149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length of each of the first six TCP segments?</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Length if each segment:</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1: 713 bytes</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2: 1248  bytes</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3:  1248  bytes</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4:  1248  bytes</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5:  1248  bytes</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Seg 6:  1248  bytes</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minimum amount of available buffer space advertised at the receiver for the entire trace? Does the lack of receiver buffer space ever throttle the sender?</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62">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minimum amount of available buffer space advertised at the received for the entire trace: 28960 bytes</w:t>
      </w:r>
    </w:p>
    <w:p w:rsidR="00000000" w:rsidDel="00000000" w:rsidP="00000000" w:rsidRDefault="00000000" w:rsidRPr="00000000" w14:paraId="00000063">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Never throttled due to lacking of receiver buffer space</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0386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Are there any retransmitted segments in the trace file? What did you check for (in the trace) in order to answer this question?</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There are no retransmitted segments in the trace.</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083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How much data does the receiver typically acknowledge in an ACK? Can you identify cases where the receiver is ACKing every other received segment (see Table 3.2 on page 250 in the text).</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6"/>
          <w:szCs w:val="26"/>
        </w:rPr>
      </w:pPr>
      <w:r w:rsidDel="00000000" w:rsidR="00000000" w:rsidRPr="00000000">
        <w:rPr>
          <w:rtl w:val="0"/>
        </w:rPr>
        <w:t xml:space="preserve">Answer: </w:t>
      </w:r>
      <w:r w:rsidDel="00000000" w:rsidR="00000000" w:rsidRPr="00000000">
        <w:rPr>
          <w:rFonts w:ascii="Times New Roman" w:cs="Times New Roman" w:eastAsia="Times New Roman" w:hAnsi="Times New Roman"/>
          <w:sz w:val="26"/>
          <w:szCs w:val="26"/>
          <w:rtl w:val="0"/>
        </w:rPr>
        <w:t xml:space="preserve">The receiver usually acknowledges 1248 bytes in an ack. When the segment is ACKing every other if the data is doubled.</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throughput (bytes transferred per unit time) for the TCP connection? Explain how you calculated this value.</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71">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của file alice.txt: 152,138 bytes</w:t>
      </w:r>
    </w:p>
    <w:p w:rsidR="00000000" w:rsidDel="00000000" w:rsidP="00000000" w:rsidRDefault="00000000" w:rsidRPr="00000000" w14:paraId="00000072">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incurred: 1.382188000 - 0.651753000 = 0.730435</w:t>
      </w:r>
    </w:p>
    <w:p w:rsidR="00000000" w:rsidDel="00000000" w:rsidP="00000000" w:rsidRDefault="00000000" w:rsidRPr="00000000" w14:paraId="0000007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Throughput = 152,138/0.730435 = 208.284 kbytes/s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