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5D6221" w:rsidRPr="006F4855" w14:paraId="4CD849E5" w14:textId="77777777" w:rsidTr="009869E6">
        <w:tc>
          <w:tcPr>
            <w:tcW w:w="5097" w:type="dxa"/>
          </w:tcPr>
          <w:p w14:paraId="08BE9DA7" w14:textId="77777777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Ngày soạn:</w:t>
            </w:r>
          </w:p>
        </w:tc>
        <w:tc>
          <w:tcPr>
            <w:tcW w:w="5098" w:type="dxa"/>
          </w:tcPr>
          <w:p w14:paraId="13B2C911" w14:textId="77777777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Ngày dạy:</w:t>
            </w:r>
          </w:p>
        </w:tc>
      </w:tr>
    </w:tbl>
    <w:p w14:paraId="2097C34A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5D6221" w:rsidRPr="006F4855" w14:paraId="40DE7004" w14:textId="77777777" w:rsidTr="009869E6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2BB357" w14:textId="77777777" w:rsidR="005D6221" w:rsidRPr="006F4855" w:rsidRDefault="005D6221" w:rsidP="005D6221">
            <w:pPr>
              <w:pStyle w:val="u1"/>
              <w:jc w:val="center"/>
              <w:outlineLvl w:val="0"/>
              <w:rPr>
                <w:sz w:val="26"/>
                <w:szCs w:val="26"/>
              </w:rPr>
            </w:pPr>
            <w:r w:rsidRPr="006F4855">
              <w:rPr>
                <w:noProof/>
                <w:sz w:val="26"/>
                <w:szCs w:val="26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BF90F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07C32CE" w14:textId="4DC59499" w:rsidR="005D6221" w:rsidRPr="006F4855" w:rsidRDefault="005D6221" w:rsidP="005D622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sz w:val="26"/>
          <w:szCs w:val="26"/>
          <w:lang w:val="nl-NL"/>
        </w:rPr>
        <w:t>§</w:t>
      </w:r>
      <w:r w:rsidRPr="006F4855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r w:rsidR="00111EC9">
        <w:rPr>
          <w:rFonts w:ascii="Times New Roman" w:hAnsi="Times New Roman"/>
          <w:b/>
          <w:sz w:val="26"/>
          <w:szCs w:val="26"/>
          <w:lang w:val="nl-NL"/>
        </w:rPr>
        <w:t>6</w:t>
      </w:r>
      <w:r w:rsidRPr="006F4855">
        <w:rPr>
          <w:rFonts w:ascii="Times New Roman" w:hAnsi="Times New Roman"/>
          <w:b/>
          <w:sz w:val="26"/>
          <w:szCs w:val="26"/>
          <w:lang w:val="nl-NL"/>
        </w:rPr>
        <w:t xml:space="preserve">: </w:t>
      </w:r>
      <w:r w:rsidR="00111EC9">
        <w:rPr>
          <w:rFonts w:ascii="Times New Roman" w:hAnsi="Times New Roman"/>
          <w:b/>
          <w:sz w:val="26"/>
          <w:szCs w:val="26"/>
          <w:lang w:val="nl-NL"/>
        </w:rPr>
        <w:t>DÃY TỈ SỐ BẰNG NHAU</w:t>
      </w:r>
    </w:p>
    <w:p w14:paraId="27B5CB26" w14:textId="77777777" w:rsidR="005D6221" w:rsidRPr="006F4855" w:rsidRDefault="005D6221" w:rsidP="005D622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sz w:val="26"/>
          <w:szCs w:val="26"/>
          <w:lang w:val="vi-VN"/>
        </w:rPr>
        <w:t>Thời gian thực hiện: 3 tiết</w:t>
      </w:r>
    </w:p>
    <w:p w14:paraId="043F4122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I. Mục tiêu</w:t>
      </w: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 xml:space="preserve">: </w:t>
      </w:r>
    </w:p>
    <w:p w14:paraId="09B25E0B" w14:textId="2BBC748B" w:rsidR="005D6221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i/>
          <w:color w:val="FF0000"/>
          <w:sz w:val="26"/>
          <w:szCs w:val="26"/>
          <w:lang w:val="nl-NL"/>
        </w:rPr>
        <w:t>1. Kiến thức</w:t>
      </w:r>
      <w:r w:rsidRPr="006F4855">
        <w:rPr>
          <w:rFonts w:ascii="Times New Roman" w:hAnsi="Times New Roman"/>
          <w:i/>
          <w:sz w:val="26"/>
          <w:szCs w:val="26"/>
          <w:lang w:val="nl-NL"/>
        </w:rPr>
        <w:t xml:space="preserve">: </w:t>
      </w: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HS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được học các kiến thức về:</w:t>
      </w:r>
    </w:p>
    <w:p w14:paraId="77722531" w14:textId="77777777" w:rsidR="00AA543F" w:rsidRPr="0011132D" w:rsidRDefault="00AA543F" w:rsidP="00AA543F">
      <w:r w:rsidRPr="0011132D">
        <w:t>-Nhận biết được dãy tỉ số bằng nhau.</w:t>
      </w:r>
    </w:p>
    <w:p w14:paraId="77CFBC27" w14:textId="0BA4F859" w:rsidR="00AA543F" w:rsidRPr="006F4855" w:rsidRDefault="00AA543F" w:rsidP="00AA543F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11132D">
        <w:t xml:space="preserve">-Vận dụng được tính chất của dãy tỉ số bằng nhau trong giải </w:t>
      </w:r>
      <w:r>
        <w:t>một số bài toán thực tiễn</w:t>
      </w:r>
    </w:p>
    <w:p w14:paraId="55B122A5" w14:textId="77777777" w:rsidR="005D6221" w:rsidRPr="006F4855" w:rsidRDefault="005D6221" w:rsidP="006F4855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i/>
          <w:color w:val="FF0000"/>
          <w:sz w:val="26"/>
          <w:szCs w:val="26"/>
          <w:lang w:val="nl-NL"/>
        </w:rPr>
        <w:t xml:space="preserve">2. Năng lực: </w:t>
      </w:r>
    </w:p>
    <w:p w14:paraId="078B0024" w14:textId="77777777"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jc w:val="both"/>
        <w:rPr>
          <w:rFonts w:ascii="Times New Roman" w:eastAsia="Times New Roman" w:hAnsi="Times New Roman"/>
          <w:sz w:val="26"/>
          <w:szCs w:val="26"/>
          <w:lang w:val="nl-NL"/>
        </w:rPr>
      </w:pP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- Góp phần tạo cơ hội để HS phát triển một số năng lực chung như: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NL tự học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hoạt động cá nhân; </w:t>
      </w:r>
      <w:r w:rsidRPr="006F4855">
        <w:rPr>
          <w:rFonts w:ascii="Times New Roman" w:eastAsia="Times New Roman" w:hAnsi="Times New Roman"/>
          <w:i/>
          <w:sz w:val="26"/>
          <w:szCs w:val="26"/>
        </w:rPr>
        <w:t xml:space="preserve">NL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hợp tác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trao đổi với bạn bè và hoạt động nhóm.</w:t>
      </w:r>
    </w:p>
    <w:p w14:paraId="7A9123A4" w14:textId="77777777"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jc w:val="both"/>
        <w:rPr>
          <w:rFonts w:ascii="Times New Roman" w:eastAsia="Times New Roman" w:hAnsi="Times New Roman"/>
          <w:sz w:val="26"/>
          <w:szCs w:val="26"/>
        </w:rPr>
      </w:pPr>
      <w:r w:rsidRPr="006F4855">
        <w:rPr>
          <w:rFonts w:ascii="Times New Roman" w:eastAsia="Times New Roman" w:hAnsi="Times New Roman"/>
          <w:sz w:val="26"/>
          <w:szCs w:val="26"/>
        </w:rPr>
        <w:t>- Góp phần tạo cơ hội để HS phát triển một số thành tố của năng lực toán học như: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NL giao tiếp toán học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hoạt động nhóm và trả lời, nhận xét các hoạt động; </w:t>
      </w:r>
      <w:r w:rsidRPr="006F4855">
        <w:rPr>
          <w:rFonts w:ascii="Times New Roman" w:eastAsia="Times New Roman" w:hAnsi="Times New Roman"/>
          <w:i/>
          <w:sz w:val="26"/>
          <w:szCs w:val="26"/>
        </w:rPr>
        <w:t>NL tư duy và lập luận toán học</w:t>
      </w:r>
      <w:r w:rsidRPr="006F4855">
        <w:rPr>
          <w:rFonts w:ascii="Times New Roman" w:eastAsia="Times New Roman" w:hAnsi="Times New Roman"/>
          <w:sz w:val="26"/>
          <w:szCs w:val="26"/>
        </w:rPr>
        <w:t xml:space="preserve"> thông việc thực hiện thực hành luyện tập. </w:t>
      </w:r>
      <w:r w:rsidRPr="006F4855">
        <w:rPr>
          <w:rFonts w:ascii="Times New Roman" w:eastAsia="Times New Roman" w:hAnsi="Times New Roman"/>
          <w:i/>
          <w:sz w:val="26"/>
          <w:szCs w:val="26"/>
        </w:rPr>
        <w:t>NL</w:t>
      </w:r>
      <w:r w:rsidRPr="006F4855">
        <w:rPr>
          <w:rFonts w:ascii="Times New Roman" w:eastAsia="Times New Roman" w:hAnsi="Times New Roman"/>
          <w:i/>
          <w:sz w:val="26"/>
          <w:szCs w:val="26"/>
          <w:lang w:val="vi-VN"/>
        </w:rPr>
        <w:t xml:space="preserve"> giải quyết vấn đề</w:t>
      </w:r>
      <w:r w:rsidRPr="006F4855">
        <w:rPr>
          <w:rFonts w:ascii="Times New Roman" w:eastAsia="Times New Roman" w:hAnsi="Times New Roman"/>
          <w:i/>
          <w:sz w:val="26"/>
          <w:szCs w:val="26"/>
        </w:rPr>
        <w:t xml:space="preserve"> thông qua việc </w:t>
      </w:r>
      <w:r w:rsidRPr="006F4855">
        <w:rPr>
          <w:rFonts w:ascii="Times New Roman" w:eastAsia="Times New Roman" w:hAnsi="Times New Roman"/>
          <w:sz w:val="26"/>
          <w:szCs w:val="26"/>
        </w:rPr>
        <w:t>giải quyết các tình huống trong bài.</w:t>
      </w:r>
    </w:p>
    <w:p w14:paraId="2D113E1E" w14:textId="77777777" w:rsidR="005D6221" w:rsidRPr="006F4855" w:rsidRDefault="005D6221" w:rsidP="006F4855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i/>
          <w:color w:val="FF0000"/>
          <w:sz w:val="26"/>
          <w:szCs w:val="26"/>
          <w:lang w:val="vi-VN"/>
        </w:rPr>
        <w:t>3. Về phẩm chất: </w:t>
      </w:r>
    </w:p>
    <w:p w14:paraId="0988E256" w14:textId="77777777"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rPr>
          <w:rFonts w:ascii="Times New Roman" w:eastAsia="Times New Roman" w:hAnsi="Times New Roman"/>
          <w:sz w:val="26"/>
          <w:szCs w:val="26"/>
        </w:rPr>
      </w:pPr>
      <w:r w:rsidRPr="006F4855">
        <w:rPr>
          <w:rFonts w:ascii="Times New Roman" w:eastAsia="Times New Roman" w:hAnsi="Times New Roman"/>
          <w:sz w:val="26"/>
          <w:szCs w:val="26"/>
          <w:lang w:val="nl-NL"/>
        </w:rPr>
        <w:t>- Góp phần phát triển phẩm chất: Chăm chỉ, trung thực, trách nhiệm.</w:t>
      </w:r>
      <w:r w:rsidRPr="006F4855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 </w:t>
      </w:r>
    </w:p>
    <w:p w14:paraId="635FC41F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II. Thiết bị dạy học và học liệu </w:t>
      </w:r>
    </w:p>
    <w:p w14:paraId="6BF3D305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1. Giáo viên: 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kế hoạch bài dạy, thước thẳng, bảng phụ hoặc máy chiếu.</w:t>
      </w:r>
    </w:p>
    <w:p w14:paraId="03F34707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2. Học sinh: 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thước thẳng, bảng nhóm.</w:t>
      </w:r>
    </w:p>
    <w:p w14:paraId="26F893B6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III. Tiến trình dạy học</w:t>
      </w:r>
    </w:p>
    <w:p w14:paraId="2947817D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u w:val="single"/>
          <w:lang w:val="vi-VN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 1</w:t>
      </w:r>
    </w:p>
    <w:p w14:paraId="373F601E" w14:textId="6674874C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1. Hoạt động 1: Mở đầu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(khoảng </w:t>
      </w:r>
      <w:r w:rsidR="006C5B00">
        <w:rPr>
          <w:rFonts w:ascii="Times New Roman" w:hAnsi="Times New Roman"/>
          <w:color w:val="000000"/>
          <w:sz w:val="26"/>
          <w:szCs w:val="26"/>
        </w:rPr>
        <w:t>5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 phút)</w:t>
      </w:r>
    </w:p>
    <w:p w14:paraId="0F2C5678" w14:textId="251F6AC8" w:rsidR="00AA543F" w:rsidRDefault="00AA543F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Làm thế nào để biểu diễn sự bằng nhau của 3 phân số 1/2 ; 2/4; 3/6</w:t>
      </w:r>
    </w:p>
    <w:p w14:paraId="4D2E6795" w14:textId="0D80543D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a)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Mục tiêu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ab/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14:paraId="0848A5C9" w14:textId="654844BB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HS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bước đầu </w:t>
      </w:r>
      <w:r w:rsidRPr="006F4855">
        <w:rPr>
          <w:rFonts w:ascii="Times New Roman" w:hAnsi="Times New Roman"/>
          <w:color w:val="FF0000"/>
          <w:sz w:val="26"/>
          <w:szCs w:val="26"/>
        </w:rPr>
        <w:t xml:space="preserve">nhận biết được </w:t>
      </w:r>
      <w:r w:rsidR="00AA543F">
        <w:rPr>
          <w:rFonts w:ascii="Times New Roman" w:hAnsi="Times New Roman"/>
          <w:color w:val="FF0000"/>
          <w:sz w:val="26"/>
          <w:szCs w:val="26"/>
        </w:rPr>
        <w:t>dãy tỉ số bằng nhau</w:t>
      </w:r>
    </w:p>
    <w:p w14:paraId="660CBDA6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Sản phẩm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>:</w:t>
      </w:r>
      <w:r w:rsidRPr="006F4855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của HS được viết vào vở (</w:t>
      </w:r>
      <w:r w:rsidRPr="006F4855">
        <w:rPr>
          <w:rFonts w:ascii="Times New Roman" w:hAnsi="Times New Roman"/>
          <w:sz w:val="26"/>
          <w:szCs w:val="26"/>
          <w:lang w:val="nl-NL"/>
        </w:rPr>
        <w:t>ví dụ về các số tự nhiên</w:t>
      </w:r>
      <w:r w:rsidRPr="006F4855">
        <w:rPr>
          <w:rFonts w:ascii="Times New Roman" w:hAnsi="Times New Roman"/>
          <w:sz w:val="26"/>
          <w:szCs w:val="26"/>
          <w:lang w:val="vi-VN"/>
        </w:rPr>
        <w:t>)</w:t>
      </w:r>
    </w:p>
    <w:p w14:paraId="11D47AE6" w14:textId="77777777" w:rsidR="005D6221" w:rsidRPr="006F4855" w:rsidRDefault="005D6221" w:rsidP="005D6221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hAnsi="Times New Roman"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LiBang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5D6221" w:rsidRPr="006F4855" w14:paraId="25C6639A" w14:textId="77777777" w:rsidTr="009869E6">
        <w:tc>
          <w:tcPr>
            <w:tcW w:w="6096" w:type="dxa"/>
            <w:vAlign w:val="center"/>
          </w:tcPr>
          <w:p w14:paraId="1F7B8B1F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6194D543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1C93B037" w14:textId="77777777" w:rsidTr="009869E6">
        <w:tc>
          <w:tcPr>
            <w:tcW w:w="6096" w:type="dxa"/>
          </w:tcPr>
          <w:p w14:paraId="7629E49A" w14:textId="63BEF694" w:rsidR="005D6221" w:rsidRDefault="005D6221" w:rsidP="00AA543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GV giao nhiệm vụ học tập: </w:t>
            </w:r>
          </w:p>
          <w:p w14:paraId="19257273" w14:textId="4361F42F" w:rsidR="006C5B00" w:rsidRPr="006C5B00" w:rsidRDefault="00AA543F" w:rsidP="006C5B00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Giáo viên đưa ra 2 tỉ lệ thức 1/2 = 2/4 và 2/4 = 3/6</w:t>
            </w:r>
            <w:r w:rsidR="006C5B00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, đặt câu hỏi: </w:t>
            </w:r>
            <w:r w:rsidR="006C5B00">
              <w:rPr>
                <w:rFonts w:ascii="Times New Roman" w:hAnsi="Times New Roman"/>
                <w:sz w:val="26"/>
                <w:szCs w:val="26"/>
              </w:rPr>
              <w:t>Làm thế nào để biểu diễn sự bằng nhau của 3 phân số 1/2 ; 2/4; 3/6</w:t>
            </w:r>
          </w:p>
          <w:p w14:paraId="4033E873" w14:textId="1FE179A1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2803E510" w14:textId="17C7C059" w:rsidR="006C5B00" w:rsidRPr="006C5B00" w:rsidRDefault="006C5B00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</w:pPr>
            <w:r w:rsidRPr="006C5B00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HS suy nghĩ và trả lời câu hỏi</w:t>
            </w:r>
          </w:p>
          <w:p w14:paraId="3F581F0B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32ABCD67" w14:textId="4A40BA39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mời </w:t>
            </w:r>
            <w:r w:rsidR="006C5B00">
              <w:rPr>
                <w:rFonts w:ascii="Times New Roman" w:hAnsi="Times New Roman"/>
                <w:sz w:val="26"/>
                <w:szCs w:val="26"/>
              </w:rPr>
              <w:t xml:space="preserve">1 HS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lời câu hỏi.</w:t>
            </w:r>
          </w:p>
          <w:p w14:paraId="03F3AB2F" w14:textId="142AF703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</w:t>
            </w:r>
            <w:r w:rsidR="006C5B00">
              <w:rPr>
                <w:rFonts w:ascii="Times New Roman" w:hAnsi="Times New Roman"/>
                <w:sz w:val="26"/>
                <w:szCs w:val="26"/>
              </w:rPr>
              <w:t>p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lắng nghe, nhận xét.</w:t>
            </w:r>
          </w:p>
          <w:p w14:paraId="35FAD77B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765DBCB4" w14:textId="77777777" w:rsidR="006C5B00" w:rsidRDefault="005D6221" w:rsidP="006C5B0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nhận xét các câu trả lời của HS</w:t>
            </w:r>
            <w:r w:rsidR="006C5B00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6491871" w14:textId="0779AB89" w:rsidR="005D6221" w:rsidRPr="006F4855" w:rsidRDefault="005D6221" w:rsidP="006C5B0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đặt vấn đề vào bài mới: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Bài học hôm nay sẽ tìm hiểu về “</w:t>
            </w:r>
            <w:r w:rsidR="006C5B00">
              <w:rPr>
                <w:rFonts w:ascii="Times New Roman" w:hAnsi="Times New Roman"/>
                <w:sz w:val="26"/>
                <w:szCs w:val="26"/>
              </w:rPr>
              <w:t>Dãy các tỉ số bằng nhau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”.</w:t>
            </w:r>
          </w:p>
        </w:tc>
        <w:tc>
          <w:tcPr>
            <w:tcW w:w="4110" w:type="dxa"/>
          </w:tcPr>
          <w:p w14:paraId="430E7462" w14:textId="14000630" w:rsidR="005D6221" w:rsidRPr="006F4855" w:rsidRDefault="006C5B00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1/2 = 2/4 = 3/6</w:t>
            </w:r>
          </w:p>
        </w:tc>
      </w:tr>
    </w:tbl>
    <w:p w14:paraId="1A0D31A7" w14:textId="77777777" w:rsidR="006C5B00" w:rsidRDefault="006C5B00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5501E48C" w14:textId="77777777" w:rsidR="006C5B00" w:rsidRDefault="006C5B00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3E4BEF16" w14:textId="77777777" w:rsidR="006C5B00" w:rsidRDefault="006C5B00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1C161D88" w14:textId="77777777" w:rsidR="006C5B00" w:rsidRDefault="006C5B00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68DBF4EF" w14:textId="021FE162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t>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. Hoạt động 2: Hình thành kiến thức mới </w:t>
      </w:r>
    </w:p>
    <w:p w14:paraId="5950758D" w14:textId="6DC9E9FA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70C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1: </w:t>
      </w:r>
      <w:r w:rsidR="006C5B00">
        <w:rPr>
          <w:rFonts w:ascii="Times New Roman" w:hAnsi="Times New Roman"/>
          <w:b/>
          <w:bCs/>
          <w:color w:val="FF0000"/>
          <w:sz w:val="26"/>
          <w:szCs w:val="26"/>
        </w:rPr>
        <w:t>Dãy tỉ số bằng nhau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6F4855">
        <w:rPr>
          <w:rFonts w:ascii="Times New Roman" w:hAnsi="Times New Roman"/>
          <w:bCs/>
          <w:sz w:val="26"/>
          <w:szCs w:val="26"/>
        </w:rPr>
        <w:t>(khoảng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bCs/>
          <w:sz w:val="26"/>
          <w:szCs w:val="26"/>
        </w:rPr>
        <w:t>1</w:t>
      </w:r>
      <w:r w:rsidR="006C5B00">
        <w:rPr>
          <w:rFonts w:ascii="Times New Roman" w:hAnsi="Times New Roman"/>
          <w:bCs/>
          <w:sz w:val="26"/>
          <w:szCs w:val="26"/>
        </w:rPr>
        <w:t xml:space="preserve">0 </w:t>
      </w:r>
      <w:r w:rsidRPr="006F4855">
        <w:rPr>
          <w:rFonts w:ascii="Times New Roman" w:hAnsi="Times New Roman"/>
          <w:bCs/>
          <w:sz w:val="26"/>
          <w:szCs w:val="26"/>
        </w:rPr>
        <w:t>phút)</w:t>
      </w:r>
    </w:p>
    <w:p w14:paraId="538C7F9B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14:paraId="50082E28" w14:textId="559C1EFB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iCs/>
          <w:color w:val="FF0000"/>
          <w:sz w:val="26"/>
          <w:szCs w:val="26"/>
          <w:lang w:val="nl-NL"/>
        </w:rPr>
        <w:t xml:space="preserve">Hs </w:t>
      </w:r>
      <w:r w:rsidR="00045600">
        <w:rPr>
          <w:rFonts w:ascii="Times New Roman" w:hAnsi="Times New Roman"/>
          <w:iCs/>
          <w:color w:val="FF0000"/>
          <w:sz w:val="26"/>
          <w:szCs w:val="26"/>
          <w:lang w:val="nl-NL"/>
        </w:rPr>
        <w:t>nhận ra được dãy tỉ số bằng nhau</w:t>
      </w:r>
    </w:p>
    <w:p w14:paraId="64DF8DFE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6F5744D4" w14:textId="5C6769B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="00045600">
        <w:rPr>
          <w:rFonts w:ascii="Times New Roman" w:hAnsi="Times New Roman"/>
          <w:sz w:val="26"/>
          <w:szCs w:val="26"/>
          <w:lang w:val="nl-NL"/>
        </w:rPr>
        <w:t xml:space="preserve"> thực hiện Hoạt động 1 SGK trang 55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, nêu được các </w:t>
      </w:r>
      <w:r w:rsidR="00045600">
        <w:rPr>
          <w:rFonts w:ascii="Times New Roman" w:hAnsi="Times New Roman"/>
          <w:sz w:val="26"/>
          <w:szCs w:val="26"/>
          <w:lang w:val="nl-NL"/>
        </w:rPr>
        <w:t>cách đọc, viết dãy tỉ số bằng nhau</w:t>
      </w:r>
    </w:p>
    <w:p w14:paraId="01F86704" w14:textId="2FC96258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sz w:val="26"/>
          <w:szCs w:val="26"/>
          <w:lang w:val="nl-NL"/>
        </w:rPr>
        <w:t xml:space="preserve">- Làm các bài tập: Ví dụ 1, Luyện tập 1 (SGK trang </w:t>
      </w:r>
      <w:r w:rsidR="00045600">
        <w:rPr>
          <w:rFonts w:ascii="Times New Roman" w:hAnsi="Times New Roman"/>
          <w:sz w:val="26"/>
          <w:szCs w:val="26"/>
          <w:lang w:val="nl-NL"/>
        </w:rPr>
        <w:t>55</w:t>
      </w:r>
      <w:r w:rsidRPr="006F4855">
        <w:rPr>
          <w:rFonts w:ascii="Times New Roman" w:hAnsi="Times New Roman"/>
          <w:sz w:val="26"/>
          <w:szCs w:val="26"/>
          <w:lang w:val="nl-NL"/>
        </w:rPr>
        <w:t>).</w:t>
      </w:r>
    </w:p>
    <w:p w14:paraId="3194AA71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14:paraId="2F5B8E6A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5D6221" w:rsidRPr="006F4855" w14:paraId="4AD8C804" w14:textId="77777777" w:rsidTr="0015340C">
        <w:trPr>
          <w:trHeight w:val="413"/>
        </w:trPr>
        <w:tc>
          <w:tcPr>
            <w:tcW w:w="5529" w:type="dxa"/>
            <w:vAlign w:val="center"/>
          </w:tcPr>
          <w:p w14:paraId="66734F6C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70BAD70C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41078E94" w14:textId="77777777" w:rsidTr="009869E6">
        <w:tc>
          <w:tcPr>
            <w:tcW w:w="5529" w:type="dxa"/>
          </w:tcPr>
          <w:p w14:paraId="797E2794" w14:textId="1B5AD48C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0698C36C" w14:textId="2337CD4B" w:rsidR="0015340C" w:rsidRPr="006F4855" w:rsidRDefault="0015340C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- Thực hiện Hoạt động 1 SGK trang 55</w:t>
            </w:r>
          </w:p>
          <w:p w14:paraId="4D0F2FFB" w14:textId="4390605D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- Thực hiện ví dụ 1</w:t>
            </w:r>
            <w:r w:rsidR="002D70AF">
              <w:rPr>
                <w:rFonts w:ascii="Times New Roman" w:hAnsi="Times New Roman"/>
                <w:sz w:val="26"/>
                <w:szCs w:val="26"/>
              </w:rPr>
              <w:t>, 2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và luyện tập 1</w:t>
            </w:r>
          </w:p>
          <w:p w14:paraId="5AB07D22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3FBD7019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lắng nghe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GV hướng dẫn</w:t>
            </w:r>
          </w:p>
          <w:p w14:paraId="61823464" w14:textId="3244618A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HS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làm ví dụ 1</w:t>
            </w:r>
            <w:r w:rsidR="002D70AF">
              <w:rPr>
                <w:rFonts w:ascii="Times New Roman" w:hAnsi="Times New Roman"/>
                <w:sz w:val="26"/>
                <w:szCs w:val="26"/>
              </w:rPr>
              <w:t>,2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và luyện tập 1 ra vở</w:t>
            </w:r>
          </w:p>
          <w:p w14:paraId="5B20BAD7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11ACB422" w14:textId="2ECB75DD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 vài HS nêu dự đoán (viết trên bảng).</w:t>
            </w:r>
          </w:p>
          <w:p w14:paraId="298730A7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42624844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1A450DCD" w14:textId="77777777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</w:t>
            </w:r>
            <w:r w:rsidR="0015340C">
              <w:rPr>
                <w:rFonts w:ascii="Times New Roman" w:hAnsi="Times New Roman"/>
                <w:sz w:val="26"/>
                <w:szCs w:val="26"/>
              </w:rPr>
              <w:t>kết luận: Những tỉ số bằng nhau được viết nối với nhau bởi dấu đẳng thức được gọi là dãy tỉ số bằng nhau</w:t>
            </w:r>
            <w:r w:rsidR="006E42CE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14:paraId="4F7B2B20" w14:textId="7847F19D" w:rsidR="006E42CE" w:rsidRPr="0015340C" w:rsidRDefault="006E42CE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GV đưa ra 2 chú ý về cách viết</w:t>
            </w:r>
          </w:p>
        </w:tc>
        <w:tc>
          <w:tcPr>
            <w:tcW w:w="4672" w:type="dxa"/>
          </w:tcPr>
          <w:p w14:paraId="43323CF9" w14:textId="4D0751C3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I. </w:t>
            </w:r>
            <w:r w:rsidR="0015340C">
              <w:rPr>
                <w:rFonts w:ascii="Times New Roman" w:hAnsi="Times New Roman"/>
                <w:b/>
                <w:bCs/>
                <w:sz w:val="26"/>
                <w:szCs w:val="26"/>
              </w:rPr>
              <w:t>KHÁI NIỆM</w:t>
            </w:r>
          </w:p>
          <w:p w14:paraId="6363026B" w14:textId="77B52580" w:rsidR="005D6221" w:rsidRPr="006E42CE" w:rsidRDefault="005D6221" w:rsidP="0015340C">
            <w:pPr>
              <w:spacing w:after="0" w:line="240" w:lineRule="auto"/>
              <w:rPr>
                <w:rFonts w:ascii="Times New Roman" w:hAnsi="Times New Roman"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a) </w:t>
            </w:r>
            <w:r w:rsidR="006E42C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Khái niệm : </w:t>
            </w:r>
            <w:r w:rsidR="006E42CE" w:rsidRPr="006E42CE">
              <w:rPr>
                <w:rFonts w:ascii="Times New Roman" w:hAnsi="Times New Roman"/>
                <w:iCs/>
                <w:sz w:val="26"/>
                <w:szCs w:val="26"/>
              </w:rPr>
              <w:t>4/6= 8/12= -10/-15</w:t>
            </w:r>
          </w:p>
          <w:p w14:paraId="64B36DD7" w14:textId="5289AADE" w:rsidR="0015340C" w:rsidRPr="0015340C" w:rsidRDefault="0015340C" w:rsidP="0015340C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15340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6"/>
              </w:rPr>
              <w:t>Những tỉ số bằng nhau được viết nối với nhau bởi dấu đẳng thức được gọi là dãy tỉ số bằng nhau</w:t>
            </w:r>
          </w:p>
          <w:p w14:paraId="5F31CF3A" w14:textId="3E28AD18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b) </w:t>
            </w:r>
            <w:r w:rsidR="006E42C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Chú ý</w:t>
            </w:r>
          </w:p>
          <w:p w14:paraId="40E24EAD" w14:textId="17BBC342" w:rsidR="006E42CE" w:rsidRDefault="006E42CE" w:rsidP="006E42C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+) Với dãy tỉ số a/b = c/d = e/g</w:t>
            </w:r>
          </w:p>
          <w:p w14:paraId="3F2ECE00" w14:textId="0ABB99D8" w:rsidR="005D6221" w:rsidRDefault="006E42CE" w:rsidP="006E42C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ta cũng viết a : b = c : d = e : g</w:t>
            </w:r>
          </w:p>
          <w:p w14:paraId="231A3F9F" w14:textId="3A6B46C7" w:rsidR="006E42CE" w:rsidRPr="006F4855" w:rsidRDefault="006E42CE" w:rsidP="006E42C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FR"/>
              </w:rPr>
              <w:t>+) Khi có dãy tỉ số a/b = c/d = e/g ta nói các số a, c, e tỉ lệ với các số b, d, g.</w:t>
            </w:r>
          </w:p>
        </w:tc>
      </w:tr>
    </w:tbl>
    <w:p w14:paraId="59F5991C" w14:textId="77777777" w:rsidR="005D6221" w:rsidRPr="006F4855" w:rsidRDefault="005D6221" w:rsidP="005D622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4D713D82" w14:textId="77777777" w:rsidR="005D6221" w:rsidRPr="006F4855" w:rsidRDefault="005D6221" w:rsidP="005D622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2247B1AF" w14:textId="77777777" w:rsidR="00111EC9" w:rsidRDefault="005D6221" w:rsidP="000C3C2C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2: </w:t>
      </w:r>
    </w:p>
    <w:p w14:paraId="2BBA76BB" w14:textId="73483ECE" w:rsidR="005D6221" w:rsidRPr="000C3C2C" w:rsidRDefault="00111EC9" w:rsidP="000C3C2C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2.2.1 </w:t>
      </w:r>
      <w:r w:rsidR="006E42CE">
        <w:rPr>
          <w:rFonts w:ascii="Times New Roman" w:hAnsi="Times New Roman"/>
          <w:b/>
          <w:bCs/>
          <w:color w:val="FF0000"/>
          <w:sz w:val="26"/>
          <w:szCs w:val="26"/>
        </w:rPr>
        <w:t xml:space="preserve">Tính chất </w:t>
      </w:r>
      <w:r w:rsidR="005D6221"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="005D6221" w:rsidRPr="006F4855">
        <w:rPr>
          <w:rFonts w:ascii="Times New Roman" w:hAnsi="Times New Roman"/>
          <w:bCs/>
          <w:sz w:val="26"/>
          <w:szCs w:val="26"/>
        </w:rPr>
        <w:t>(khoảng</w:t>
      </w:r>
      <w:r w:rsidR="005D6221"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5D6221" w:rsidRPr="006F4855">
        <w:rPr>
          <w:rFonts w:ascii="Times New Roman" w:hAnsi="Times New Roman"/>
          <w:bCs/>
          <w:sz w:val="26"/>
          <w:szCs w:val="26"/>
        </w:rPr>
        <w:t>2</w:t>
      </w:r>
      <w:r w:rsidR="006E42CE">
        <w:rPr>
          <w:rFonts w:ascii="Times New Roman" w:hAnsi="Times New Roman"/>
          <w:bCs/>
          <w:sz w:val="26"/>
          <w:szCs w:val="26"/>
        </w:rPr>
        <w:t>2</w:t>
      </w:r>
      <w:r w:rsidR="005D6221"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2B69B130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 xml:space="preserve">a) Mục tiêu: </w:t>
      </w:r>
    </w:p>
    <w:p w14:paraId="10BF3C55" w14:textId="5CE6D798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6F4855">
        <w:rPr>
          <w:rFonts w:ascii="Times New Roman" w:hAnsi="Times New Roman"/>
          <w:iCs/>
          <w:color w:val="FF0000"/>
          <w:sz w:val="26"/>
          <w:szCs w:val="26"/>
          <w:lang w:val="nl-NL"/>
        </w:rPr>
        <w:t>H</w:t>
      </w:r>
      <w:r w:rsidR="00AC534D">
        <w:rPr>
          <w:rFonts w:ascii="Times New Roman" w:hAnsi="Times New Roman"/>
          <w:iCs/>
          <w:color w:val="FF0000"/>
          <w:sz w:val="26"/>
          <w:szCs w:val="26"/>
          <w:lang w:val="nl-NL"/>
        </w:rPr>
        <w:t>S</w:t>
      </w:r>
      <w:r w:rsidR="00CC20E3">
        <w:rPr>
          <w:rFonts w:ascii="Times New Roman" w:hAnsi="Times New Roman"/>
          <w:iCs/>
          <w:color w:val="FF0000"/>
          <w:sz w:val="26"/>
          <w:szCs w:val="26"/>
          <w:lang w:val="nl-NL"/>
        </w:rPr>
        <w:t xml:space="preserve"> </w:t>
      </w:r>
      <w:r w:rsidR="00B63C7E">
        <w:rPr>
          <w:rFonts w:ascii="Times New Roman" w:hAnsi="Times New Roman"/>
          <w:iCs/>
          <w:color w:val="FF0000"/>
          <w:sz w:val="26"/>
          <w:szCs w:val="26"/>
          <w:lang w:val="nl-NL"/>
        </w:rPr>
        <w:t xml:space="preserve">chứng minh </w:t>
      </w:r>
      <w:r w:rsidR="00CC20E3">
        <w:rPr>
          <w:rFonts w:ascii="Times New Roman" w:hAnsi="Times New Roman"/>
          <w:iCs/>
          <w:color w:val="FF0000"/>
          <w:sz w:val="26"/>
          <w:szCs w:val="26"/>
          <w:lang w:val="nl-NL"/>
        </w:rPr>
        <w:t>được tính chất của tỉ lệ thức</w:t>
      </w:r>
      <w:r w:rsidR="00AC534D">
        <w:rPr>
          <w:rFonts w:ascii="Times New Roman" w:hAnsi="Times New Roman"/>
          <w:iCs/>
          <w:color w:val="FF0000"/>
          <w:sz w:val="26"/>
          <w:szCs w:val="26"/>
          <w:lang w:val="nl-NL"/>
        </w:rPr>
        <w:t>.</w:t>
      </w:r>
    </w:p>
    <w:p w14:paraId="137A3DB5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539DFE67" w14:textId="30E633B9" w:rsidR="005D6221" w:rsidRPr="00AC534D" w:rsidRDefault="005D6221" w:rsidP="005D6221">
      <w:pPr>
        <w:spacing w:after="0" w:line="240" w:lineRule="auto"/>
        <w:jc w:val="both"/>
        <w:rPr>
          <w:rFonts w:ascii="Times New Roman" w:hAnsi="Times New Roman"/>
          <w:iCs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color w:val="FF0000"/>
          <w:sz w:val="26"/>
          <w:szCs w:val="26"/>
          <w:highlight w:val="yellow"/>
          <w:lang w:val="nl-NL"/>
        </w:rPr>
        <w:t>HS</w:t>
      </w:r>
      <w:r w:rsidRPr="006F4855">
        <w:rPr>
          <w:rFonts w:ascii="Times New Roman" w:hAnsi="Times New Roman"/>
          <w:color w:val="FF0000"/>
          <w:sz w:val="26"/>
          <w:szCs w:val="26"/>
          <w:highlight w:val="yellow"/>
          <w:lang w:val="vi-VN"/>
        </w:rPr>
        <w:t xml:space="preserve"> được yêu cầu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="00AC534D">
        <w:rPr>
          <w:rFonts w:ascii="Times New Roman" w:hAnsi="Times New Roman"/>
          <w:sz w:val="26"/>
          <w:szCs w:val="26"/>
        </w:rPr>
        <w:t>thực hiện Hoạt động 2 SGK trang 56 theo nhóm</w:t>
      </w:r>
    </w:p>
    <w:p w14:paraId="6F35915A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6D9756C8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</w:t>
      </w:r>
    </w:p>
    <w:tbl>
      <w:tblPr>
        <w:tblStyle w:val="LiBang"/>
        <w:tblW w:w="10201" w:type="dxa"/>
        <w:tblInd w:w="108" w:type="dxa"/>
        <w:tblLook w:val="04A0" w:firstRow="1" w:lastRow="0" w:firstColumn="1" w:lastColumn="0" w:noHBand="0" w:noVBand="1"/>
      </w:tblPr>
      <w:tblGrid>
        <w:gridCol w:w="5485"/>
        <w:gridCol w:w="4716"/>
      </w:tblGrid>
      <w:tr w:rsidR="005D6221" w:rsidRPr="006F4855" w14:paraId="281348A8" w14:textId="77777777" w:rsidTr="009869E6">
        <w:tc>
          <w:tcPr>
            <w:tcW w:w="5670" w:type="dxa"/>
            <w:vAlign w:val="center"/>
          </w:tcPr>
          <w:p w14:paraId="61E91D62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471913A4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4A0296AF" w14:textId="77777777" w:rsidTr="009869E6">
        <w:tc>
          <w:tcPr>
            <w:tcW w:w="5670" w:type="dxa"/>
          </w:tcPr>
          <w:p w14:paraId="06D712DA" w14:textId="0B163E81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6F68A497" w14:textId="74CD4DDB" w:rsidR="00AC534D" w:rsidRPr="00AC534D" w:rsidRDefault="00AC534D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C534D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- GV chia lớp thành các nhóm 4 HS</w:t>
            </w:r>
          </w:p>
          <w:p w14:paraId="4AE549DB" w14:textId="64016EC5" w:rsidR="005D6221" w:rsidRDefault="005D6221" w:rsidP="00AC534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</w:t>
            </w:r>
            <w:r w:rsidR="00AC534D">
              <w:rPr>
                <w:rFonts w:ascii="Times New Roman" w:hAnsi="Times New Roman"/>
                <w:bCs/>
                <w:sz w:val="26"/>
                <w:szCs w:val="26"/>
              </w:rPr>
              <w:t>HS thực h</w:t>
            </w:r>
            <w:r w:rsidR="00AD3277">
              <w:rPr>
                <w:rFonts w:ascii="Times New Roman" w:hAnsi="Times New Roman"/>
                <w:bCs/>
                <w:sz w:val="26"/>
                <w:szCs w:val="26"/>
              </w:rPr>
              <w:t>iện yêu cầu của Hoạt động 2 trang 56</w:t>
            </w:r>
          </w:p>
          <w:p w14:paraId="11CE375E" w14:textId="62B210D8" w:rsidR="00532AE0" w:rsidRDefault="00532AE0" w:rsidP="00532AE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a) So sánh</w:t>
            </w:r>
          </w:p>
          <w:p w14:paraId="2603697D" w14:textId="61458209" w:rsidR="00532AE0" w:rsidRDefault="00532AE0" w:rsidP="00532AE0">
            <w:pPr>
              <w:spacing w:after="0" w:line="240" w:lineRule="auto"/>
              <w:jc w:val="both"/>
            </w:pPr>
            <w:r w:rsidRPr="00AD3277">
              <w:rPr>
                <w:rFonts w:ascii="Times New Roman" w:hAnsi="Times New Roman"/>
                <w:b/>
                <w:bCs/>
                <w:position w:val="-4"/>
                <w:sz w:val="26"/>
                <w:szCs w:val="26"/>
              </w:rPr>
              <w:object w:dxaOrig="180" w:dyaOrig="279" w14:anchorId="6BF2A5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pt;height:15.45pt" o:ole="">
                  <v:imagedata r:id="rId5" o:title=""/>
                </v:shape>
                <o:OLEObject Type="Embed" ProgID="Equation.DSMT4" ShapeID="_x0000_i1025" DrawAspect="Content" ObjectID="_1721236477" r:id="rId6"/>
              </w:object>
            </w: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1540" w:dyaOrig="620" w14:anchorId="56CF3E3A">
                <v:shape id="_x0000_i1026" type="#_x0000_t75" style="width:77.15pt;height:30.85pt" o:ole="">
                  <v:imagedata r:id="rId7" o:title=""/>
                </v:shape>
                <o:OLEObject Type="Embed" ProgID="Equation.DSMT4" ShapeID="_x0000_i1026" DrawAspect="Content" ObjectID="_1721236478" r:id="rId8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với các tỉ số trong tỉ lệ thức </w:t>
            </w:r>
            <w:r w:rsidRPr="009F5AA6">
              <w:rPr>
                <w:position w:val="-24"/>
              </w:rPr>
              <w:object w:dxaOrig="820" w:dyaOrig="620" w14:anchorId="67931D0C">
                <v:shape id="_x0000_i1027" type="#_x0000_t75" style="width:41.15pt;height:30.85pt" o:ole="">
                  <v:imagedata r:id="rId9" o:title=""/>
                </v:shape>
                <o:OLEObject Type="Embed" ProgID="Equation.DSMT4" ShapeID="_x0000_i1027" DrawAspect="Content" ObjectID="_1721236479" r:id="rId10"/>
              </w:object>
            </w:r>
          </w:p>
          <w:p w14:paraId="429A7C3F" w14:textId="51044C1D" w:rsidR="007A5C0A" w:rsidRPr="0075192D" w:rsidRDefault="007A5C0A" w:rsidP="00532AE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75192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b) </w:t>
            </w:r>
            <w:r w:rsidR="0075192D" w:rsidRPr="0075192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Tính chất</w:t>
            </w:r>
          </w:p>
          <w:p w14:paraId="67D6045C" w14:textId="25F9BBE8" w:rsidR="007A5C0A" w:rsidRDefault="007A5C0A" w:rsidP="00532A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60BD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Cho </w:t>
            </w:r>
            <w:r w:rsidR="00560BDA" w:rsidRPr="00560BDA">
              <w:rPr>
                <w:rFonts w:ascii="Times New Roman" w:hAnsi="Times New Roman"/>
                <w:color w:val="000000"/>
                <w:sz w:val="26"/>
                <w:szCs w:val="26"/>
              </w:rPr>
              <w:t>tỉ lệ thức a</w:t>
            </w:r>
            <w:r w:rsidR="00560BDA">
              <w:rPr>
                <w:rFonts w:ascii="Times New Roman" w:hAnsi="Times New Roman"/>
                <w:color w:val="000000"/>
                <w:sz w:val="26"/>
                <w:szCs w:val="26"/>
              </w:rPr>
              <w:t>/b = c/d với b+ d và b – d khác 0</w:t>
            </w:r>
          </w:p>
          <w:p w14:paraId="78AA8B9E" w14:textId="0A49A4EC" w:rsidR="00560BDA" w:rsidRDefault="00560BDA" w:rsidP="00532A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Gọi giá trị chung của các tỉ số đó là k </w:t>
            </w:r>
          </w:p>
          <w:p w14:paraId="4648A2BD" w14:textId="0E759922" w:rsidR="00560BDA" w:rsidRDefault="00560BDA" w:rsidP="00532A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Tính a theo b và k, tính c theo d và k</w:t>
            </w:r>
          </w:p>
          <w:p w14:paraId="50805643" w14:textId="08598707" w:rsidR="0075192D" w:rsidRPr="00560BDA" w:rsidRDefault="0075192D" w:rsidP="00532A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 xml:space="preserve">Tính tỉ số </w:t>
            </w: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1219" w:dyaOrig="620" w14:anchorId="6455F04B">
                <v:shape id="_x0000_i1028" type="#_x0000_t75" style="width:61.7pt;height:30.85pt" o:ole="">
                  <v:imagedata r:id="rId11" o:title=""/>
                </v:shape>
                <o:OLEObject Type="Embed" ProgID="Equation.DSMT4" ShapeID="_x0000_i1028" DrawAspect="Content" ObjectID="_1721236480" r:id="rId12"/>
              </w:objec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theo k</w:t>
            </w:r>
          </w:p>
          <w:p w14:paraId="594F321F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4E42A7C0" w14:textId="5CF055BE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thực hiện các yêu cầu trên theo </w:t>
            </w:r>
            <w:r w:rsidR="00AC534D">
              <w:rPr>
                <w:rFonts w:ascii="Times New Roman" w:hAnsi="Times New Roman"/>
                <w:bCs/>
                <w:sz w:val="26"/>
                <w:szCs w:val="26"/>
              </w:rPr>
              <w:t>nhóm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  <w:p w14:paraId="6E2A5E7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6A76124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GV yêu cầu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 xml:space="preserve"> 2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lên bảng trình bày kêt quả thực hiện</w:t>
            </w:r>
          </w:p>
          <w:p w14:paraId="4EA7358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HS cả lớp quan sát và nhận xét lần lượt từng câu.</w:t>
            </w:r>
          </w:p>
          <w:p w14:paraId="7FBD8E26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45BEDDD4" w14:textId="06124F5A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chính xác hóa kết quả, </w:t>
            </w:r>
            <w:r w:rsidR="0075192D">
              <w:rPr>
                <w:rFonts w:ascii="Times New Roman" w:hAnsi="Times New Roman"/>
                <w:sz w:val="26"/>
                <w:szCs w:val="26"/>
              </w:rPr>
              <w:t>đưa ra Tính chất của dãy tỉ số bằng nhau</w:t>
            </w:r>
            <w:r w:rsidR="00003872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C0DAA88" w14:textId="35550619" w:rsidR="00714D8A" w:rsidRDefault="00714D8A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Nhận xét tính chất trên còn được mở rộng cho dãy tỉ số bằng nhau</w:t>
            </w:r>
          </w:p>
          <w:p w14:paraId="5405CBF7" w14:textId="6541830D" w:rsidR="00714D8A" w:rsidRDefault="00714D8A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6034FA7" w14:textId="77777777" w:rsidR="00714D8A" w:rsidRPr="0075192D" w:rsidRDefault="00714D8A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31" w:type="dxa"/>
          </w:tcPr>
          <w:p w14:paraId="4E20A129" w14:textId="71FEC28D" w:rsidR="005D6221" w:rsidRDefault="005D6221" w:rsidP="00CC20E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II. </w:t>
            </w:r>
            <w:r w:rsidR="00CC20E3">
              <w:rPr>
                <w:rFonts w:ascii="Times New Roman" w:hAnsi="Times New Roman"/>
                <w:b/>
                <w:bCs/>
                <w:sz w:val="26"/>
                <w:szCs w:val="26"/>
              </w:rPr>
              <w:t>Tính chất</w:t>
            </w:r>
          </w:p>
          <w:p w14:paraId="557A925C" w14:textId="1E8F20ED" w:rsidR="00941239" w:rsidRPr="00941239" w:rsidRDefault="00941239" w:rsidP="00CC20E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941239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1. Tính chất</w:t>
            </w:r>
          </w:p>
          <w:p w14:paraId="3C51095F" w14:textId="77777777" w:rsidR="005D6221" w:rsidRDefault="00AD3277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D327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a)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So sánh</w:t>
            </w:r>
          </w:p>
          <w:p w14:paraId="1EF45229" w14:textId="77777777" w:rsidR="007A5C0A" w:rsidRDefault="00AD3277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D3277">
              <w:rPr>
                <w:rFonts w:ascii="Times New Roman" w:hAnsi="Times New Roman"/>
                <w:b/>
                <w:bCs/>
                <w:position w:val="-4"/>
                <w:sz w:val="26"/>
                <w:szCs w:val="26"/>
              </w:rPr>
              <w:object w:dxaOrig="180" w:dyaOrig="279" w14:anchorId="47B61842">
                <v:shape id="_x0000_i1029" type="#_x0000_t75" style="width:10.3pt;height:15.45pt" o:ole="">
                  <v:imagedata r:id="rId5" o:title=""/>
                </v:shape>
                <o:OLEObject Type="Embed" ProgID="Equation.DSMT4" ShapeID="_x0000_i1029" DrawAspect="Content" ObjectID="_1721236481" r:id="rId13"/>
              </w:object>
            </w:r>
            <w:r w:rsidR="007A5C0A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3340" w:dyaOrig="620" w14:anchorId="1ED56728">
                <v:shape id="_x0000_i1030" type="#_x0000_t75" style="width:164.55pt;height:30.85pt" o:ole="">
                  <v:imagedata r:id="rId14" o:title=""/>
                </v:shape>
                <o:OLEObject Type="Embed" ProgID="Equation.DSMT4" ShapeID="_x0000_i1030" DrawAspect="Content" ObjectID="_1721236482" r:id="rId15"/>
              </w:object>
            </w:r>
            <w:r w:rsidR="00532AE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</w:p>
          <w:p w14:paraId="117E3898" w14:textId="77777777" w:rsidR="00AD3277" w:rsidRDefault="007A5C0A" w:rsidP="005D6221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Mà </w:t>
            </w:r>
            <w:r w:rsidRPr="009F5AA6">
              <w:rPr>
                <w:position w:val="-24"/>
              </w:rPr>
              <w:object w:dxaOrig="1200" w:dyaOrig="620" w14:anchorId="515A1291">
                <v:shape id="_x0000_i1031" type="#_x0000_t75" style="width:61.7pt;height:30.85pt" o:ole="">
                  <v:imagedata r:id="rId16" o:title=""/>
                </v:shape>
                <o:OLEObject Type="Embed" ProgID="Equation.DSMT4" ShapeID="_x0000_i1031" DrawAspect="Content" ObjectID="_1721236483" r:id="rId17"/>
              </w:object>
            </w:r>
          </w:p>
          <w:p w14:paraId="783C7C19" w14:textId="77777777" w:rsidR="007A5C0A" w:rsidRDefault="007A5C0A" w:rsidP="005D6221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bCs/>
              </w:rPr>
              <w:t xml:space="preserve">Nên </w:t>
            </w:r>
            <w:r w:rsidRPr="009F5AA6">
              <w:rPr>
                <w:position w:val="-24"/>
              </w:rPr>
              <w:object w:dxaOrig="2640" w:dyaOrig="620" w14:anchorId="7F1AA7E5">
                <v:shape id="_x0000_i1032" type="#_x0000_t75" style="width:133.7pt;height:30.85pt" o:ole="">
                  <v:imagedata r:id="rId18" o:title=""/>
                </v:shape>
                <o:OLEObject Type="Embed" ProgID="Equation.DSMT4" ShapeID="_x0000_i1032" DrawAspect="Content" ObjectID="_1721236484" r:id="rId19"/>
              </w:object>
            </w:r>
          </w:p>
          <w:p w14:paraId="61A038F4" w14:textId="77777777" w:rsidR="00560BDA" w:rsidRDefault="00560BDA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7CDFCC69" w14:textId="43D2FD1C" w:rsidR="0075192D" w:rsidRPr="0075192D" w:rsidRDefault="00560BDA" w:rsidP="00560BD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5192D">
              <w:rPr>
                <w:rFonts w:ascii="Times New Roman" w:hAnsi="Times New Roman"/>
                <w:b/>
                <w:bCs/>
                <w:sz w:val="26"/>
                <w:szCs w:val="26"/>
              </w:rPr>
              <w:t>b)</w:t>
            </w:r>
            <w:r w:rsidR="0075192D" w:rsidRPr="0075192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Tính chất</w:t>
            </w:r>
          </w:p>
          <w:p w14:paraId="2D2F0C90" w14:textId="2CE8DFD5" w:rsidR="00560BDA" w:rsidRDefault="00560BDA" w:rsidP="00560BD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 a = b.k; c = d.k</w:t>
            </w:r>
          </w:p>
          <w:p w14:paraId="1BB2078E" w14:textId="48E834CB" w:rsidR="0075192D" w:rsidRDefault="0075192D" w:rsidP="00560BD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3140" w:dyaOrig="620" w14:anchorId="1A1CC3FD">
                <v:shape id="_x0000_i1033" type="#_x0000_t75" style="width:159.45pt;height:30.85pt" o:ole="">
                  <v:imagedata r:id="rId20" o:title=""/>
                </v:shape>
                <o:OLEObject Type="Embed" ProgID="Equation.DSMT4" ShapeID="_x0000_i1033" DrawAspect="Content" ObjectID="_1721236485" r:id="rId21"/>
              </w:object>
            </w:r>
          </w:p>
          <w:p w14:paraId="1F6DF647" w14:textId="1044EB20" w:rsidR="00560BDA" w:rsidRDefault="0075192D" w:rsidP="00560BDA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3140" w:dyaOrig="620" w14:anchorId="12CD1E1C">
                <v:shape id="_x0000_i1034" type="#_x0000_t75" style="width:159.45pt;height:30.85pt" o:ole="">
                  <v:imagedata r:id="rId22" o:title=""/>
                </v:shape>
                <o:OLEObject Type="Embed" ProgID="Equation.DSMT4" ShapeID="_x0000_i1034" DrawAspect="Content" ObjectID="_1721236486" r:id="rId23"/>
              </w:object>
            </w:r>
          </w:p>
          <w:p w14:paraId="3EFCD6D5" w14:textId="2FA8E4AB" w:rsidR="0075192D" w:rsidRDefault="0075192D" w:rsidP="00560BD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Vậy </w:t>
            </w: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2280" w:dyaOrig="619" w14:anchorId="1047DAFD">
                <v:shape id="Object 455" o:spid="_x0000_i1035" type="#_x0000_t75" style="width:113.15pt;height:30.85pt;mso-wrap-style:square;mso-position-horizontal-relative:page;mso-position-vertical-relative:page" o:ole="">
                  <v:imagedata r:id="rId24" o:title=""/>
                </v:shape>
                <o:OLEObject Type="Embed" ProgID="Equation.DSMT4" ShapeID="Object 455" DrawAspect="Content" ObjectID="_1721236487" r:id="rId25"/>
              </w:object>
            </w:r>
          </w:p>
          <w:p w14:paraId="2FC448F4" w14:textId="243BC406" w:rsidR="00714D8A" w:rsidRPr="00714D8A" w:rsidRDefault="00714D8A" w:rsidP="00714D8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- </w:t>
            </w:r>
            <w:r w:rsidRPr="00714D8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Tính chất của dãy tỉ số bằng nhau </w:t>
            </w:r>
          </w:p>
          <w:p w14:paraId="182F963B" w14:textId="77777777" w:rsidR="00714D8A" w:rsidRDefault="00714D8A" w:rsidP="00714D8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Từ tỉ lệ thức </w:t>
            </w: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760" w:dyaOrig="620" w14:anchorId="29854D34">
                <v:shape id="_x0000_i1036" type="#_x0000_t75" style="width:36pt;height:30.85pt" o:ole="">
                  <v:imagedata r:id="rId26" o:title=""/>
                </v:shape>
                <o:OLEObject Type="Embed" ProgID="Equation.DSMT4" ShapeID="_x0000_i1036" DrawAspect="Content" ObjectID="_1721236488" r:id="rId27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003872">
              <w:rPr>
                <w:rFonts w:ascii="Times New Roman" w:hAnsi="Times New Roman"/>
                <w:sz w:val="26"/>
                <w:szCs w:val="26"/>
                <w:lang w:val="nl-NL"/>
              </w:rPr>
              <w:t>ta suy ra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</w:p>
          <w:p w14:paraId="74A303E3" w14:textId="77777777" w:rsidR="00714D8A" w:rsidRDefault="00714D8A" w:rsidP="00714D8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CD90CFC" w14:textId="77777777" w:rsidR="00714D8A" w:rsidRDefault="00714D8A" w:rsidP="00714D8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2280" w:dyaOrig="619" w14:anchorId="79EF8C45">
                <v:shape id="_x0000_i1037" type="#_x0000_t75" style="width:113.15pt;height:30.85pt;mso-wrap-style:square;mso-position-horizontal-relative:page;mso-position-vertical-relative:page" o:ole="">
                  <v:imagedata r:id="rId24" o:title=""/>
                </v:shape>
                <o:OLEObject Type="Embed" ProgID="Equation.DSMT4" ShapeID="_x0000_i1037" DrawAspect="Content" ObjectID="_1721236489" r:id="rId28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(b+d, b-d khác 0)</w:t>
            </w:r>
          </w:p>
          <w:p w14:paraId="1DD3DA38" w14:textId="77777777" w:rsidR="00714D8A" w:rsidRDefault="00714D8A" w:rsidP="00714D8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Nhận xét tính chất trên còn được mở rộng cho dãy tỉ số bằng nhau</w:t>
            </w:r>
          </w:p>
          <w:p w14:paraId="6367526F" w14:textId="77777777" w:rsidR="00714D8A" w:rsidRDefault="00714D8A" w:rsidP="00714D8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Từ dãy tỉ số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nl-NL"/>
              </w:rPr>
              <w:object w:dxaOrig="1100" w:dyaOrig="659" w14:anchorId="75E51EBC">
                <v:shape id="Object 456" o:spid="_x0000_i1038" type="#_x0000_t75" style="width:56.55pt;height:30.85pt;mso-wrap-style:square;mso-position-horizontal-relative:page;mso-position-vertical-relative:page" o:ole="">
                  <v:imagedata r:id="rId29" o:title=""/>
                </v:shape>
                <o:OLEObject Type="Embed" ProgID="Equation.DSMT4" ShapeID="Object 456" DrawAspect="Content" ObjectID="_1721236490" r:id="rId30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ta có:</w:t>
            </w:r>
          </w:p>
          <w:p w14:paraId="0DD26018" w14:textId="77777777" w:rsidR="00714D8A" w:rsidRDefault="00714D8A" w:rsidP="00714D8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14D8A">
              <w:rPr>
                <w:rFonts w:ascii="Times New Roman" w:eastAsia="Times New Roman" w:hAnsi="Times New Roman"/>
                <w:position w:val="-28"/>
                <w:sz w:val="28"/>
                <w:szCs w:val="28"/>
                <w:lang w:val="nl-NL"/>
              </w:rPr>
              <w:object w:dxaOrig="4500" w:dyaOrig="659" w14:anchorId="71D9133F">
                <v:shape id="Object 457" o:spid="_x0000_i1039" type="#_x0000_t75" style="width:226.3pt;height:30.85pt;mso-wrap-style:square;mso-position-horizontal-relative:page;mso-position-vertical-relative:page" o:ole="">
                  <v:imagedata r:id="rId31" o:title=""/>
                </v:shape>
                <o:OLEObject Type="Embed" ProgID="Equation.DSMT4" ShapeID="Object 457" DrawAspect="Content" ObjectID="_1721236491" r:id="rId32"/>
              </w:object>
            </w:r>
          </w:p>
          <w:p w14:paraId="539D062C" w14:textId="5C686D1E" w:rsidR="00560BDA" w:rsidRPr="00560BDA" w:rsidRDefault="00560BDA" w:rsidP="00560BD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B8FA315" w14:textId="77777777" w:rsidR="006E42CE" w:rsidRDefault="006E42CE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36EC95DE" w14:textId="66C9ECD5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>khoảng 3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2D3E4050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14:paraId="48360EA9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 Học thuộc:</w:t>
      </w:r>
      <w:r w:rsidRPr="006F4855">
        <w:rPr>
          <w:rFonts w:ascii="Times New Roman" w:hAnsi="Times New Roman"/>
          <w:sz w:val="26"/>
          <w:szCs w:val="26"/>
        </w:rPr>
        <w:t xml:space="preserve"> các phần kiến thức trọng tâm (khung xanh) và các chú ý đã  học.</w:t>
      </w:r>
    </w:p>
    <w:p w14:paraId="5CDD3BD0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</w:rPr>
        <w:br w:type="page"/>
      </w:r>
    </w:p>
    <w:p w14:paraId="2E4C9346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u w:val="single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lastRenderedPageBreak/>
        <w:t>Tiết</w:t>
      </w: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 xml:space="preserve"> 2</w:t>
      </w:r>
    </w:p>
    <w:p w14:paraId="565E2984" w14:textId="0FC18203" w:rsidR="00111EC9" w:rsidRDefault="00111EC9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2.2.2 </w:t>
      </w:r>
      <w:r w:rsidR="00351F06">
        <w:rPr>
          <w:rFonts w:ascii="Times New Roman" w:hAnsi="Times New Roman"/>
          <w:b/>
          <w:bCs/>
          <w:color w:val="FF0000"/>
          <w:sz w:val="26"/>
          <w:szCs w:val="26"/>
        </w:rPr>
        <w:t>Áp dụng t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ính chất </w:t>
      </w:r>
      <w:r w:rsidR="00351F06">
        <w:rPr>
          <w:rFonts w:ascii="Times New Roman" w:hAnsi="Times New Roman"/>
          <w:b/>
          <w:bCs/>
          <w:color w:val="FF0000"/>
          <w:sz w:val="26"/>
          <w:szCs w:val="26"/>
        </w:rPr>
        <w:t xml:space="preserve">dãy tỉ số bằng nhau </w:t>
      </w:r>
      <w:r w:rsidR="003817CB" w:rsidRPr="006F4855">
        <w:rPr>
          <w:rFonts w:ascii="Times New Roman" w:hAnsi="Times New Roman"/>
          <w:bCs/>
          <w:sz w:val="26"/>
          <w:szCs w:val="26"/>
        </w:rPr>
        <w:t>(khoảng</w:t>
      </w:r>
      <w:r w:rsidR="003817CB"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351F06">
        <w:rPr>
          <w:rFonts w:ascii="Times New Roman" w:hAnsi="Times New Roman"/>
          <w:bCs/>
          <w:sz w:val="26"/>
          <w:szCs w:val="26"/>
        </w:rPr>
        <w:t>25</w:t>
      </w:r>
      <w:r w:rsidR="003817CB"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76F767B2" w14:textId="57B859E9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a) Mục tiêu:</w:t>
      </w:r>
    </w:p>
    <w:p w14:paraId="0C520D28" w14:textId="06C631CC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- </w:t>
      </w:r>
      <w:r w:rsidRPr="006F4855">
        <w:rPr>
          <w:rFonts w:ascii="Times New Roman" w:hAnsi="Times New Roman"/>
          <w:bCs/>
          <w:sz w:val="26"/>
          <w:szCs w:val="26"/>
          <w:highlight w:val="yellow"/>
          <w:lang w:val="vi-VN"/>
        </w:rPr>
        <w:t xml:space="preserve">HS </w:t>
      </w:r>
      <w:r w:rsidR="00111EC9">
        <w:rPr>
          <w:rFonts w:ascii="Times New Roman" w:hAnsi="Times New Roman"/>
          <w:bCs/>
          <w:sz w:val="26"/>
          <w:szCs w:val="26"/>
        </w:rPr>
        <w:t>áp dụng được Tính chất của dãy tỉ số bằng nhau vào tìm các số chưa biết</w:t>
      </w:r>
    </w:p>
    <w:p w14:paraId="42CF63D0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b) Nội dung:</w:t>
      </w:r>
    </w:p>
    <w:p w14:paraId="293509D1" w14:textId="2D978B51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HS được yêu cầu </w:t>
      </w:r>
      <w:r w:rsidRPr="006F4855">
        <w:rPr>
          <w:rFonts w:ascii="Times New Roman" w:hAnsi="Times New Roman"/>
          <w:sz w:val="26"/>
          <w:szCs w:val="26"/>
          <w:lang w:val="vi-VN"/>
        </w:rPr>
        <w:t>đọc</w:t>
      </w:r>
      <w:r w:rsidRPr="006F4855">
        <w:rPr>
          <w:rFonts w:ascii="Times New Roman" w:hAnsi="Times New Roman"/>
          <w:sz w:val="26"/>
          <w:szCs w:val="26"/>
        </w:rPr>
        <w:t xml:space="preserve"> </w:t>
      </w:r>
      <w:r w:rsidR="00111EC9">
        <w:rPr>
          <w:rFonts w:ascii="Times New Roman" w:hAnsi="Times New Roman"/>
          <w:sz w:val="26"/>
          <w:szCs w:val="26"/>
        </w:rPr>
        <w:t>ví dụ 3 và ví dụ 4</w:t>
      </w:r>
    </w:p>
    <w:p w14:paraId="72C655F0" w14:textId="1732DE05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</w:rPr>
        <w:t xml:space="preserve">- HS được </w:t>
      </w:r>
      <w:r w:rsidR="00111EC9">
        <w:rPr>
          <w:rFonts w:ascii="Times New Roman" w:hAnsi="Times New Roman"/>
          <w:sz w:val="26"/>
          <w:szCs w:val="26"/>
        </w:rPr>
        <w:t xml:space="preserve"> yêu cầu làm bài luyện tập 2, 3 trang 57</w:t>
      </w:r>
    </w:p>
    <w:p w14:paraId="3DDBCF2D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34A7B5E8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LiBang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5D6221" w:rsidRPr="006F4855" w14:paraId="0418B9F5" w14:textId="77777777" w:rsidTr="009869E6">
        <w:tc>
          <w:tcPr>
            <w:tcW w:w="5670" w:type="dxa"/>
            <w:vAlign w:val="center"/>
          </w:tcPr>
          <w:p w14:paraId="20FA66D7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41480C9D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4A0BCA71" w14:textId="77777777" w:rsidTr="009869E6">
        <w:tc>
          <w:tcPr>
            <w:tcW w:w="5670" w:type="dxa"/>
          </w:tcPr>
          <w:p w14:paraId="43A29417" w14:textId="27E6876B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14:paraId="7B84404E" w14:textId="5E6F9FEE" w:rsidR="00941239" w:rsidRPr="006F4855" w:rsidRDefault="00941239" w:rsidP="0094123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HS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đọc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ví dụ 3 và ví dụ 4</w:t>
            </w:r>
          </w:p>
          <w:p w14:paraId="1BA3EBE5" w14:textId="2ADFEC52" w:rsidR="00941239" w:rsidRDefault="00941239" w:rsidP="0094123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 xml:space="preserve">- HS </w:t>
            </w:r>
            <w:r>
              <w:rPr>
                <w:rFonts w:ascii="Times New Roman" w:hAnsi="Times New Roman"/>
                <w:sz w:val="26"/>
                <w:szCs w:val="26"/>
              </w:rPr>
              <w:t>làm bài luyện tập 2, 3 trang 57</w:t>
            </w:r>
          </w:p>
          <w:p w14:paraId="1FBF17E5" w14:textId="77777777" w:rsidR="00480EA3" w:rsidRDefault="00480EA3" w:rsidP="00480EA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41239">
              <w:rPr>
                <w:rFonts w:ascii="Times New Roman" w:hAnsi="Times New Roman"/>
                <w:b/>
                <w:bCs/>
                <w:sz w:val="26"/>
                <w:szCs w:val="26"/>
              </w:rPr>
              <w:t>Luyện tập 2: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Tìm 2 số x, y biết </w:t>
            </w:r>
          </w:p>
          <w:p w14:paraId="010462BE" w14:textId="77777777" w:rsidR="00480EA3" w:rsidRDefault="00480EA3" w:rsidP="00480EA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 : 1,2 = y : 0,4 và x – y = 2</w:t>
            </w:r>
          </w:p>
          <w:p w14:paraId="1BBFF09F" w14:textId="77777777" w:rsidR="00480EA3" w:rsidRDefault="00480EA3" w:rsidP="00480EA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B040B">
              <w:rPr>
                <w:rFonts w:ascii="Times New Roman" w:hAnsi="Times New Roman"/>
                <w:b/>
                <w:bCs/>
                <w:sz w:val="26"/>
                <w:szCs w:val="26"/>
              </w:rPr>
              <w:t>Luyện tập 3: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Tìm 3 số x, y, z biết </w:t>
            </w:r>
          </w:p>
          <w:p w14:paraId="2D7EBFA2" w14:textId="77777777" w:rsidR="00480EA3" w:rsidRDefault="00480EA3" w:rsidP="00480E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x, y, z tỉ lệ với 2, 3, 4 và x – y – z = 2</w:t>
            </w:r>
          </w:p>
          <w:p w14:paraId="0BA31F0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0BEA342D" w14:textId="273E81EB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thực hiện các yêu cầu trên theo cá nhân.</w:t>
            </w:r>
          </w:p>
          <w:p w14:paraId="4F70412C" w14:textId="77777777" w:rsidR="00941239" w:rsidRPr="006F4855" w:rsidRDefault="00941239" w:rsidP="0094123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GV yêu cầu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 xml:space="preserve"> 2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lên bảng trình bày kêt quả thực hiện</w:t>
            </w:r>
          </w:p>
          <w:p w14:paraId="208113EC" w14:textId="77777777" w:rsidR="00941239" w:rsidRPr="006F4855" w:rsidRDefault="00941239" w:rsidP="0094123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HS cả lớp quan sát và nhận xét lần lượt từng câu.</w:t>
            </w:r>
          </w:p>
          <w:p w14:paraId="12E5FD88" w14:textId="77777777" w:rsidR="00941239" w:rsidRPr="006F4855" w:rsidRDefault="00941239" w:rsidP="0094123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40ADA95" w14:textId="1C3C181C" w:rsidR="00941239" w:rsidRPr="006F4855" w:rsidRDefault="00941239" w:rsidP="0094123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kết quả</w:t>
            </w:r>
          </w:p>
          <w:p w14:paraId="1112116E" w14:textId="4875AB82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531" w:type="dxa"/>
          </w:tcPr>
          <w:p w14:paraId="7D336B7E" w14:textId="0936F2B4" w:rsidR="005D6221" w:rsidRPr="00941239" w:rsidRDefault="00941239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2. Bài tập</w:t>
            </w:r>
          </w:p>
          <w:p w14:paraId="12E6DAFF" w14:textId="728A6258" w:rsidR="003817CB" w:rsidRDefault="00941239" w:rsidP="00480EA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41239">
              <w:rPr>
                <w:rFonts w:ascii="Times New Roman" w:hAnsi="Times New Roman"/>
                <w:b/>
                <w:bCs/>
                <w:sz w:val="26"/>
                <w:szCs w:val="26"/>
              </w:rPr>
              <w:t>Luyện tập 2: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8CAC773" w14:textId="77777777" w:rsidR="003817CB" w:rsidRDefault="003817C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Áp dụng tính chất dãy tỉ số bằng nhau ta có:</w:t>
            </w:r>
          </w:p>
          <w:p w14:paraId="39AE8AE3" w14:textId="77777777" w:rsidR="003817CB" w:rsidRDefault="00786D4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3817CB">
              <w:rPr>
                <w:rFonts w:ascii="Times New Roman" w:hAnsi="Times New Roman"/>
                <w:position w:val="-28"/>
                <w:sz w:val="28"/>
                <w:szCs w:val="28"/>
                <w:lang w:val="nl-NL"/>
              </w:rPr>
              <w:object w:dxaOrig="3320" w:dyaOrig="660" w14:anchorId="0E1C2D39">
                <v:shape id="_x0000_i1040" type="#_x0000_t75" style="width:164.55pt;height:30.85pt" o:ole="">
                  <v:imagedata r:id="rId33" o:title=""/>
                </v:shape>
                <o:OLEObject Type="Embed" ProgID="Equation.DSMT4" ShapeID="_x0000_i1040" DrawAspect="Content" ObjectID="_1721236492" r:id="rId34"/>
              </w:object>
            </w:r>
          </w:p>
          <w:p w14:paraId="555859BC" w14:textId="77777777" w:rsidR="00786D44" w:rsidRDefault="00786D4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Vậy x = 1,2.2,5 = 3 và </w:t>
            </w:r>
            <w:r>
              <w:rPr>
                <w:rFonts w:ascii="Times New Roman" w:hAnsi="Times New Roman"/>
                <w:sz w:val="26"/>
                <w:szCs w:val="26"/>
              </w:rPr>
              <w:t>y = 0,4.2,5 = 1</w:t>
            </w:r>
          </w:p>
          <w:p w14:paraId="59472560" w14:textId="41EBC886" w:rsidR="004B040B" w:rsidRDefault="00786D44" w:rsidP="00480E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B040B">
              <w:rPr>
                <w:rFonts w:ascii="Times New Roman" w:hAnsi="Times New Roman"/>
                <w:b/>
                <w:bCs/>
                <w:sz w:val="26"/>
                <w:szCs w:val="26"/>
              </w:rPr>
              <w:t>Luyện tập 3: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1395019" w14:textId="77777777" w:rsidR="004B040B" w:rsidRDefault="004B040B" w:rsidP="004B040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Áp dụng tính chất dãy tỉ số bằng nhau ta có:</w:t>
            </w:r>
          </w:p>
          <w:p w14:paraId="7BD29BF6" w14:textId="77777777" w:rsidR="004B040B" w:rsidRDefault="004B040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4FDE5BC" w14:textId="54662649" w:rsidR="004B040B" w:rsidRDefault="004B040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B040B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3460" w:dyaOrig="620" w14:anchorId="65DCBB41">
                <v:shape id="_x0000_i1121" type="#_x0000_t75" style="width:174.85pt;height:30.85pt" o:ole="">
                  <v:imagedata r:id="rId35" o:title=""/>
                </v:shape>
                <o:OLEObject Type="Embed" ProgID="Equation.DSMT4" ShapeID="_x0000_i1121" DrawAspect="Content" ObjectID="_1721236493" r:id="rId36"/>
              </w:object>
            </w:r>
          </w:p>
          <w:p w14:paraId="6DD7ADC9" w14:textId="77777777" w:rsidR="004B040B" w:rsidRDefault="004B040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19010F4" w14:textId="77777777" w:rsidR="004B040B" w:rsidRDefault="004B040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Vậy x = (-0,4).2 = -0,8</w:t>
            </w:r>
          </w:p>
          <w:p w14:paraId="3B352FED" w14:textId="77777777" w:rsidR="004B040B" w:rsidRDefault="004B040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y =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(-0,4).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= -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1,2</w:t>
            </w:r>
          </w:p>
          <w:p w14:paraId="58EE53A5" w14:textId="615D53D6" w:rsidR="004B040B" w:rsidRPr="00786D44" w:rsidRDefault="004B040B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z =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(-0,4).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= -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1,6</w:t>
            </w:r>
          </w:p>
        </w:tc>
      </w:tr>
    </w:tbl>
    <w:p w14:paraId="50E2F888" w14:textId="77777777" w:rsidR="00351F06" w:rsidRDefault="00351F06" w:rsidP="005D622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01DDF68D" w14:textId="77777777" w:rsidR="00351F06" w:rsidRDefault="00351F06" w:rsidP="005D622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4162214D" w14:textId="203C40E5" w:rsidR="005D6221" w:rsidRPr="006F4855" w:rsidRDefault="005D6221" w:rsidP="005D622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.3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: </w:t>
      </w:r>
      <w:r w:rsidR="00351F06">
        <w:rPr>
          <w:rFonts w:ascii="Times New Roman" w:hAnsi="Times New Roman"/>
          <w:b/>
          <w:bCs/>
          <w:color w:val="FF0000"/>
          <w:sz w:val="26"/>
          <w:szCs w:val="26"/>
        </w:rPr>
        <w:t xml:space="preserve">Ứng dụng </w:t>
      </w:r>
      <w:r w:rsidRPr="006F4855">
        <w:rPr>
          <w:rFonts w:ascii="Times New Roman" w:hAnsi="Times New Roman"/>
          <w:bCs/>
          <w:sz w:val="26"/>
          <w:szCs w:val="26"/>
        </w:rPr>
        <w:t>(khoảng 2</w:t>
      </w:r>
      <w:r w:rsidR="00351F06">
        <w:rPr>
          <w:rFonts w:ascii="Times New Roman" w:hAnsi="Times New Roman"/>
          <w:bCs/>
          <w:sz w:val="26"/>
          <w:szCs w:val="26"/>
        </w:rPr>
        <w:t>0</w:t>
      </w:r>
      <w:r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14:paraId="6CA44F0D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a) Mục tiêu:</w:t>
      </w:r>
    </w:p>
    <w:p w14:paraId="76799BE2" w14:textId="73AE290F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highlight w:val="yellow"/>
          <w:lang w:val="nl-NL"/>
        </w:rPr>
        <w:t>Học</w:t>
      </w:r>
      <w:r w:rsidRPr="006F4855">
        <w:rPr>
          <w:rFonts w:ascii="Times New Roman" w:hAnsi="Times New Roman"/>
          <w:iCs/>
          <w:sz w:val="26"/>
          <w:szCs w:val="26"/>
          <w:highlight w:val="yellow"/>
          <w:lang w:val="vi-VN"/>
        </w:rPr>
        <w:t xml:space="preserve"> sinh</w:t>
      </w:r>
      <w:r w:rsidRPr="006F4855">
        <w:rPr>
          <w:rFonts w:ascii="Times New Roman" w:hAnsi="Times New Roman"/>
          <w:iCs/>
          <w:sz w:val="26"/>
          <w:szCs w:val="26"/>
          <w:highlight w:val="yellow"/>
          <w:lang w:val="nl-NL"/>
        </w:rPr>
        <w:t xml:space="preserve"> </w:t>
      </w:r>
      <w:r w:rsidR="00351F06">
        <w:rPr>
          <w:rFonts w:ascii="Times New Roman" w:hAnsi="Times New Roman"/>
          <w:iCs/>
          <w:sz w:val="26"/>
          <w:szCs w:val="26"/>
          <w:lang w:val="nl-NL"/>
        </w:rPr>
        <w:t>áp dụng được tính chất dãy tỉ số bằng nhau để giải bài toán thực tiễn liên quan</w:t>
      </w:r>
    </w:p>
    <w:p w14:paraId="325E182D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14:paraId="5ED23F8D" w14:textId="4776227D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iCs/>
          <w:sz w:val="26"/>
          <w:szCs w:val="26"/>
          <w:lang w:val="vi-VN"/>
        </w:rPr>
      </w:pP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- HS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 được yêu cầu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51F06">
        <w:rPr>
          <w:rFonts w:ascii="Times New Roman" w:hAnsi="Times New Roman"/>
          <w:sz w:val="26"/>
          <w:szCs w:val="26"/>
        </w:rPr>
        <w:t xml:space="preserve">đọc ví dụ 5, 6 </w:t>
      </w:r>
      <w:r w:rsidRPr="006F4855">
        <w:rPr>
          <w:rFonts w:ascii="Times New Roman" w:hAnsi="Times New Roman"/>
          <w:sz w:val="26"/>
          <w:szCs w:val="26"/>
          <w:lang w:val="nl-NL"/>
        </w:rPr>
        <w:t>từ đó rút ra các</w:t>
      </w:r>
      <w:r w:rsidR="00351F06">
        <w:rPr>
          <w:rFonts w:ascii="Times New Roman" w:hAnsi="Times New Roman"/>
          <w:sz w:val="26"/>
          <w:szCs w:val="26"/>
          <w:lang w:val="nl-NL"/>
        </w:rPr>
        <w:t>h làm, cánh trình bày bài toán thực tiễn liên quan đến dãy tỉ số bằng nhau</w:t>
      </w:r>
    </w:p>
    <w:p w14:paraId="42DCEFD2" w14:textId="022B3DC2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- Vận dụng làm  Luyện tập </w:t>
      </w:r>
      <w:r w:rsidR="00351F06">
        <w:rPr>
          <w:rFonts w:ascii="Times New Roman" w:hAnsi="Times New Roman"/>
          <w:color w:val="000000"/>
          <w:sz w:val="26"/>
          <w:szCs w:val="26"/>
        </w:rPr>
        <w:t>4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color w:val="000000"/>
          <w:sz w:val="26"/>
          <w:szCs w:val="26"/>
        </w:rPr>
        <w:t>(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SGK trang </w:t>
      </w:r>
      <w:r w:rsidR="00351F06">
        <w:rPr>
          <w:rFonts w:ascii="Times New Roman" w:hAnsi="Times New Roman"/>
          <w:color w:val="000000"/>
          <w:sz w:val="26"/>
          <w:szCs w:val="26"/>
        </w:rPr>
        <w:t>57</w:t>
      </w:r>
      <w:r w:rsidRPr="006F4855">
        <w:rPr>
          <w:rFonts w:ascii="Times New Roman" w:hAnsi="Times New Roman"/>
          <w:color w:val="000000"/>
          <w:sz w:val="26"/>
          <w:szCs w:val="26"/>
        </w:rPr>
        <w:t>)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30E91ED6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00E56C4B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LiBang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5D6221" w:rsidRPr="006F4855" w14:paraId="1764C750" w14:textId="77777777" w:rsidTr="009869E6">
        <w:tc>
          <w:tcPr>
            <w:tcW w:w="5670" w:type="dxa"/>
            <w:vAlign w:val="center"/>
          </w:tcPr>
          <w:p w14:paraId="7C781A83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269E064F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5DA6D858" w14:textId="77777777" w:rsidTr="009869E6">
        <w:tc>
          <w:tcPr>
            <w:tcW w:w="5670" w:type="dxa"/>
          </w:tcPr>
          <w:p w14:paraId="3B86DD12" w14:textId="5F5C2B07" w:rsidR="00B527E3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</w:t>
            </w:r>
          </w:p>
          <w:p w14:paraId="3FDBC3C5" w14:textId="0EED18B3" w:rsidR="00B527E3" w:rsidRPr="006F4855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Các nhóm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HS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đọc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ví dụ 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và ví dụ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6CF23A4D" w14:textId="6471A8BF" w:rsidR="00B527E3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 xml:space="preserve">- HS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làm bài luyện tập 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trang 57</w:t>
            </w:r>
          </w:p>
          <w:p w14:paraId="43E7CBA0" w14:textId="77777777" w:rsidR="00480EA3" w:rsidRDefault="00480EA3" w:rsidP="00480EA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Luyện tập 4</w:t>
            </w:r>
          </w:p>
          <w:p w14:paraId="2E7B876D" w14:textId="77777777" w:rsidR="00480EA3" w:rsidRPr="00480EA3" w:rsidRDefault="00480EA3" w:rsidP="00480EA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80EA3">
              <w:rPr>
                <w:rFonts w:ascii="Times New Roman" w:hAnsi="Times New Roman"/>
                <w:sz w:val="26"/>
                <w:szCs w:val="26"/>
              </w:rPr>
              <w:t>Ba máy bơm cùng bơm nước vào một bể bơi không có nước có dạng hình hộp chữ nhật với các kích thước bể là 12m; 10m và 1,2m. Lượng nước mà 3 máy này bơm được tỉ lệ với 3 số 7; 8; 9. Mỗi máy cần bơm vào bao nhiêu mét khối nước để đầy bể bơi?</w:t>
            </w:r>
          </w:p>
          <w:p w14:paraId="23B37EBB" w14:textId="77777777" w:rsidR="00B527E3" w:rsidRPr="006F4855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>* HS thực hiện nhiệm vụ:</w:t>
            </w:r>
          </w:p>
          <w:p w14:paraId="38118EFF" w14:textId="73835CAE" w:rsidR="00B527E3" w:rsidRPr="00B527E3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thực hiện các yêu cầu trên theo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nhóm</w:t>
            </w:r>
          </w:p>
          <w:p w14:paraId="14A795EB" w14:textId="77777777" w:rsidR="00B527E3" w:rsidRPr="006F4855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GV yêu cầu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 xml:space="preserve"> 2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lên bảng trình bày kêt quả thực hiện</w:t>
            </w:r>
          </w:p>
          <w:p w14:paraId="7C2F2492" w14:textId="77777777" w:rsidR="00B527E3" w:rsidRPr="006F4855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HS cả lớp quan sát và nhận xét lần lượt từng câu.</w:t>
            </w:r>
          </w:p>
          <w:p w14:paraId="379AEAD4" w14:textId="77777777" w:rsidR="00B527E3" w:rsidRPr="006F4855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4D2F8F2C" w14:textId="349461C1" w:rsidR="00B527E3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kết quả</w:t>
            </w:r>
          </w:p>
          <w:p w14:paraId="3B76E9A1" w14:textId="6047C5A6" w:rsidR="00B527E3" w:rsidRPr="00B527E3" w:rsidRDefault="00B527E3" w:rsidP="00B527E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GV chốt lại cách trình bày bài toán </w:t>
            </w:r>
          </w:p>
          <w:p w14:paraId="4A3EDCDA" w14:textId="092E25E9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4531" w:type="dxa"/>
          </w:tcPr>
          <w:p w14:paraId="68AB7275" w14:textId="4451C1D5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 xml:space="preserve">III. </w:t>
            </w:r>
            <w:r w:rsidR="00B527E3">
              <w:rPr>
                <w:rFonts w:ascii="Times New Roman" w:hAnsi="Times New Roman"/>
                <w:b/>
                <w:bCs/>
                <w:sz w:val="26"/>
                <w:szCs w:val="26"/>
              </w:rPr>
              <w:t>Ứng dụng</w:t>
            </w:r>
          </w:p>
          <w:p w14:paraId="0F85EB2D" w14:textId="34EAB23F" w:rsidR="00B527E3" w:rsidRDefault="00B527E3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Luyện tập 4</w:t>
            </w:r>
          </w:p>
          <w:p w14:paraId="6BB0CF16" w14:textId="77777777" w:rsidR="00B527E3" w:rsidRPr="00480EA3" w:rsidRDefault="00B527E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6CDB6E8" w14:textId="506F90CC" w:rsidR="005D6221" w:rsidRDefault="00DC7D96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Gọi thể tích nước ba máy bơm vào bể lần lượt là x 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) , y </w:t>
            </w:r>
            <w:r>
              <w:rPr>
                <w:rFonts w:ascii="Times New Roman" w:hAnsi="Times New Roman"/>
                <w:sz w:val="26"/>
                <w:szCs w:val="26"/>
              </w:rPr>
              <w:t>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z </w:t>
            </w:r>
            <w:r>
              <w:rPr>
                <w:rFonts w:ascii="Times New Roman" w:hAnsi="Times New Roman"/>
                <w:sz w:val="26"/>
                <w:szCs w:val="26"/>
              </w:rPr>
              <w:t>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EC4E7B6" w14:textId="77777777" w:rsidR="00DC7D96" w:rsidRDefault="00DC7D96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Thể tích bể bơi là: 12.10.1,2 = 144 </w:t>
            </w:r>
            <w:r>
              <w:rPr>
                <w:rFonts w:ascii="Times New Roman" w:hAnsi="Times New Roman"/>
                <w:sz w:val="26"/>
                <w:szCs w:val="26"/>
              </w:rPr>
              <w:t>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D6C30B4" w14:textId="42F631E5" w:rsidR="00DC7D96" w:rsidRDefault="002908B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Ta có </w:t>
            </w:r>
            <w:r w:rsidRPr="004B040B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1160" w:dyaOrig="620" w14:anchorId="24FC2330">
                <v:shape id="_x0000_i1154" type="#_x0000_t75" style="width:56.55pt;height:30.85pt" o:ole="">
                  <v:imagedata r:id="rId37" o:title=""/>
                </v:shape>
                <o:OLEObject Type="Embed" ProgID="Equation.DSMT4" ShapeID="_x0000_i1154" DrawAspect="Content" ObjectID="_1721236494" r:id="rId38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và </w:t>
            </w:r>
            <w:r w:rsidRPr="002908B4">
              <w:rPr>
                <w:rFonts w:ascii="Times New Roman" w:hAnsi="Times New Roman"/>
                <w:position w:val="-10"/>
                <w:sz w:val="28"/>
                <w:szCs w:val="28"/>
                <w:lang w:val="nl-NL"/>
              </w:rPr>
              <w:object w:dxaOrig="1320" w:dyaOrig="320" w14:anchorId="48077C79">
                <v:shape id="_x0000_i1157" type="#_x0000_t75" style="width:66.85pt;height:15.45pt" o:ole="">
                  <v:imagedata r:id="rId39" o:title=""/>
                </v:shape>
                <o:OLEObject Type="Embed" ProgID="Equation.DSMT4" ShapeID="_x0000_i1157" DrawAspect="Content" ObjectID="_1721236495" r:id="rId40"/>
              </w:object>
            </w:r>
          </w:p>
          <w:p w14:paraId="59BC1E3E" w14:textId="77777777" w:rsidR="002908B4" w:rsidRDefault="002908B4" w:rsidP="002908B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Áp dụng tính chất dãy tỉ số bằng nhau ta có:</w:t>
            </w:r>
          </w:p>
          <w:p w14:paraId="20E117C7" w14:textId="77777777" w:rsidR="002908B4" w:rsidRDefault="002908B4" w:rsidP="002908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659EC4E" w14:textId="365540BD" w:rsidR="002908B4" w:rsidRDefault="002908B4" w:rsidP="002908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B040B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3200" w:dyaOrig="620" w14:anchorId="5E7F6E6C">
                <v:shape id="_x0000_i1160" type="#_x0000_t75" style="width:159.45pt;height:30.85pt" o:ole="">
                  <v:imagedata r:id="rId41" o:title=""/>
                </v:shape>
                <o:OLEObject Type="Embed" ProgID="Equation.DSMT4" ShapeID="_x0000_i1160" DrawAspect="Content" ObjectID="_1721236496" r:id="rId42"/>
              </w:object>
            </w:r>
          </w:p>
          <w:p w14:paraId="79E4EDB0" w14:textId="77777777" w:rsidR="002908B4" w:rsidRDefault="002908B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7EC7D01" w14:textId="77777777" w:rsidR="002908B4" w:rsidRDefault="002908B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Suy ra </w:t>
            </w:r>
          </w:p>
          <w:p w14:paraId="6DC602A3" w14:textId="77777777" w:rsidR="002908B4" w:rsidRDefault="002908B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x = 7.6 = 42 </w:t>
            </w:r>
            <w:r>
              <w:rPr>
                <w:rFonts w:ascii="Times New Roman" w:hAnsi="Times New Roman"/>
                <w:sz w:val="26"/>
                <w:szCs w:val="26"/>
              </w:rPr>
              <w:t>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; y = 8.6 = 48 </w:t>
            </w:r>
            <w:r>
              <w:rPr>
                <w:rFonts w:ascii="Times New Roman" w:hAnsi="Times New Roman"/>
                <w:sz w:val="26"/>
                <w:szCs w:val="26"/>
              </w:rPr>
              <w:t>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; </w:t>
            </w:r>
          </w:p>
          <w:p w14:paraId="58DA73FB" w14:textId="77777777" w:rsidR="002908B4" w:rsidRDefault="002908B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z = 9.6 = 54 </w:t>
            </w:r>
            <w:r>
              <w:rPr>
                <w:rFonts w:ascii="Times New Roman" w:hAnsi="Times New Roman"/>
                <w:sz w:val="26"/>
                <w:szCs w:val="26"/>
              </w:rPr>
              <w:t>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76C37D7" w14:textId="45957868" w:rsidR="002908B4" w:rsidRPr="00AB69DA" w:rsidRDefault="002908B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Vậy </w:t>
            </w:r>
            <w:r w:rsidR="00AB69DA">
              <w:rPr>
                <w:rFonts w:ascii="Times New Roman" w:hAnsi="Times New Roman"/>
                <w:sz w:val="26"/>
                <w:szCs w:val="26"/>
              </w:rPr>
              <w:t xml:space="preserve">thể tích nước mỗi máy cần bơm vào bể lần lượt là 42 </w:t>
            </w:r>
            <w:r w:rsidR="00AB69DA">
              <w:rPr>
                <w:rFonts w:ascii="Times New Roman" w:hAnsi="Times New Roman"/>
                <w:sz w:val="26"/>
                <w:szCs w:val="26"/>
              </w:rPr>
              <w:t>m</w:t>
            </w:r>
            <w:r w:rsidR="00AB69DA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AB69DA">
              <w:rPr>
                <w:rFonts w:ascii="Times New Roman" w:hAnsi="Times New Roman"/>
                <w:sz w:val="26"/>
                <w:szCs w:val="26"/>
              </w:rPr>
              <w:t xml:space="preserve">; 48 </w:t>
            </w:r>
            <w:r w:rsidR="00AB69DA">
              <w:rPr>
                <w:rFonts w:ascii="Times New Roman" w:hAnsi="Times New Roman"/>
                <w:sz w:val="26"/>
                <w:szCs w:val="26"/>
              </w:rPr>
              <w:t>m</w:t>
            </w:r>
            <w:r w:rsidR="00AB69DA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AB69DA">
              <w:rPr>
                <w:rFonts w:ascii="Times New Roman" w:hAnsi="Times New Roman"/>
                <w:sz w:val="26"/>
                <w:szCs w:val="26"/>
              </w:rPr>
              <w:t xml:space="preserve"> ; 54 </w:t>
            </w:r>
            <w:r w:rsidR="00AB69DA">
              <w:rPr>
                <w:rFonts w:ascii="Times New Roman" w:hAnsi="Times New Roman"/>
                <w:sz w:val="26"/>
                <w:szCs w:val="26"/>
              </w:rPr>
              <w:t>m</w:t>
            </w:r>
            <w:r w:rsidR="00AB69DA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</w:p>
        </w:tc>
      </w:tr>
    </w:tbl>
    <w:p w14:paraId="64C68C5F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>khoảng 5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300401A3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14:paraId="24BF9DFD" w14:textId="3E14C360" w:rsidR="005D6221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 Học thuộc:</w:t>
      </w:r>
      <w:r w:rsidRPr="006F4855">
        <w:rPr>
          <w:rFonts w:ascii="Times New Roman" w:hAnsi="Times New Roman"/>
          <w:sz w:val="26"/>
          <w:szCs w:val="26"/>
        </w:rPr>
        <w:t xml:space="preserve"> các phần kiến thức trọng tâm (khung xanh) và các chú ý.</w:t>
      </w:r>
    </w:p>
    <w:p w14:paraId="3D9802DB" w14:textId="1F843B02" w:rsidR="002C757D" w:rsidRPr="006F4855" w:rsidRDefault="002C757D" w:rsidP="005D6221">
      <w:pPr>
        <w:spacing w:after="0" w:line="240" w:lineRule="auto"/>
        <w:jc w:val="both"/>
        <w:rPr>
          <w:rFonts w:ascii="Times New Roman" w:hAnsi="Times New Roman"/>
          <w:color w:val="0070C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Làm bài tập 1, 2 SGK trang 58</w:t>
      </w:r>
    </w:p>
    <w:p w14:paraId="749530B8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1A7AFF74" w14:textId="77777777" w:rsidR="005D6221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7BA6BB4F" w14:textId="77777777" w:rsidR="006F4855" w:rsidRDefault="006F4855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466CD26A" w14:textId="77777777" w:rsidR="006F4855" w:rsidRDefault="006F4855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57D10B24" w14:textId="77777777" w:rsidR="006F4855" w:rsidRDefault="006F4855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09A54DBB" w14:textId="77777777" w:rsidR="006F4855" w:rsidRDefault="006F4855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25A3B6C2" w14:textId="77777777" w:rsidR="006F4855" w:rsidRPr="006F4855" w:rsidRDefault="006F4855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14A6F052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fr-FR"/>
        </w:rPr>
      </w:pPr>
    </w:p>
    <w:p w14:paraId="08BFE21A" w14:textId="77777777" w:rsidR="00B527E3" w:rsidRDefault="00B527E3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</w:pPr>
      <w:r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br w:type="page"/>
      </w:r>
    </w:p>
    <w:p w14:paraId="635E23F9" w14:textId="00EFC0B0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FF0000"/>
          <w:sz w:val="26"/>
          <w:szCs w:val="26"/>
          <w:highlight w:val="yellow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lastRenderedPageBreak/>
        <w:t>Tiết</w:t>
      </w: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 xml:space="preserve"> 3</w:t>
      </w:r>
      <w:r w:rsidRPr="006F4855">
        <w:rPr>
          <w:rFonts w:ascii="Times New Roman" w:hAnsi="Times New Roman"/>
          <w:b/>
          <w:color w:val="FF0000"/>
          <w:sz w:val="26"/>
          <w:szCs w:val="26"/>
          <w:highlight w:val="yellow"/>
        </w:rPr>
        <w:t xml:space="preserve">  </w:t>
      </w:r>
    </w:p>
    <w:p w14:paraId="2D96EB6A" w14:textId="2E40602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3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 Hoạt động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3: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L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uyện tập </w:t>
      </w:r>
      <w:r w:rsidRPr="006F4855">
        <w:rPr>
          <w:rFonts w:ascii="Times New Roman" w:hAnsi="Times New Roman"/>
          <w:sz w:val="26"/>
          <w:szCs w:val="26"/>
          <w:lang w:val="nl-NL"/>
        </w:rPr>
        <w:t>(khoảng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nl-NL"/>
        </w:rPr>
        <w:t>3</w:t>
      </w:r>
      <w:r w:rsidR="00A22D0A">
        <w:rPr>
          <w:rFonts w:ascii="Times New Roman" w:hAnsi="Times New Roman"/>
          <w:sz w:val="26"/>
          <w:szCs w:val="26"/>
          <w:lang w:val="nl-NL"/>
        </w:rPr>
        <w:t>8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phút)</w:t>
      </w:r>
    </w:p>
    <w:p w14:paraId="11D200D3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a) Mục tiêu:</w:t>
      </w:r>
      <w:r w:rsidRPr="006F4855">
        <w:rPr>
          <w:rFonts w:ascii="Times New Roman" w:hAnsi="Times New Roman"/>
          <w:bCs/>
          <w:iCs/>
          <w:sz w:val="26"/>
          <w:szCs w:val="26"/>
          <w:lang w:val="nl-NL"/>
        </w:rPr>
        <w:t xml:space="preserve"> </w:t>
      </w:r>
    </w:p>
    <w:p w14:paraId="407664C9" w14:textId="762D2445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Cs/>
          <w:iCs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bCs/>
          <w:iCs/>
          <w:sz w:val="26"/>
          <w:szCs w:val="26"/>
          <w:highlight w:val="yellow"/>
          <w:lang w:val="nl-NL"/>
        </w:rPr>
        <w:t xml:space="preserve">HS </w:t>
      </w: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rèn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 luyện </w:t>
      </w: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được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AB69DA">
        <w:rPr>
          <w:rFonts w:ascii="Times New Roman" w:hAnsi="Times New Roman"/>
          <w:sz w:val="26"/>
          <w:szCs w:val="26"/>
          <w:lang w:val="nl-NL"/>
        </w:rPr>
        <w:t>cách viết dãy tỉ số bằng nhau, áp dụng tính chất dãy tỉ số bằng nhau để giải bài tập</w:t>
      </w:r>
    </w:p>
    <w:p w14:paraId="19054D76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</w:t>
      </w:r>
    </w:p>
    <w:p w14:paraId="7B79648E" w14:textId="4FB87C64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HS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 được yêu cầu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5713F5">
        <w:rPr>
          <w:rFonts w:ascii="Times New Roman" w:hAnsi="Times New Roman"/>
          <w:sz w:val="26"/>
          <w:szCs w:val="26"/>
        </w:rPr>
        <w:t xml:space="preserve">nhắc lại kiến thức và </w:t>
      </w:r>
      <w:r w:rsidRPr="006F4855">
        <w:rPr>
          <w:rFonts w:ascii="Times New Roman" w:hAnsi="Times New Roman"/>
          <w:sz w:val="26"/>
          <w:szCs w:val="26"/>
          <w:lang w:val="vi-VN"/>
        </w:rPr>
        <w:t>l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àm các bài tập từ </w:t>
      </w:r>
      <w:r w:rsidR="00AB69DA">
        <w:rPr>
          <w:rFonts w:ascii="Times New Roman" w:hAnsi="Times New Roman"/>
          <w:sz w:val="26"/>
          <w:szCs w:val="26"/>
        </w:rPr>
        <w:t>3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đến </w:t>
      </w:r>
      <w:r w:rsidRPr="006F4855">
        <w:rPr>
          <w:rFonts w:ascii="Times New Roman" w:hAnsi="Times New Roman"/>
          <w:sz w:val="26"/>
          <w:szCs w:val="26"/>
          <w:lang w:val="vi-VN"/>
        </w:rPr>
        <w:t>7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SGK trang </w:t>
      </w:r>
      <w:r w:rsidR="005713F5">
        <w:rPr>
          <w:rFonts w:ascii="Times New Roman" w:hAnsi="Times New Roman"/>
          <w:sz w:val="26"/>
          <w:szCs w:val="26"/>
        </w:rPr>
        <w:t>58</w:t>
      </w:r>
      <w:r w:rsidRPr="006F4855">
        <w:rPr>
          <w:rFonts w:ascii="Times New Roman" w:hAnsi="Times New Roman"/>
          <w:sz w:val="26"/>
          <w:szCs w:val="26"/>
          <w:lang w:val="nl-NL"/>
        </w:rPr>
        <w:t>.</w:t>
      </w:r>
    </w:p>
    <w:p w14:paraId="7B13A0BB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6F4855">
        <w:rPr>
          <w:rFonts w:ascii="Times New Roman" w:hAnsi="Times New Roman"/>
          <w:color w:val="000000"/>
          <w:sz w:val="26"/>
          <w:szCs w:val="26"/>
          <w:lang w:val="nl-NL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3B0A1D98" w14:textId="127BF06F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6F4855">
        <w:rPr>
          <w:rFonts w:ascii="Times New Roman" w:hAnsi="Times New Roman"/>
          <w:color w:val="000000"/>
          <w:sz w:val="26"/>
          <w:szCs w:val="26"/>
          <w:lang w:val="nl-NL"/>
        </w:rPr>
        <w:t xml:space="preserve">- Lời giải 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các bài tập từ </w:t>
      </w:r>
      <w:r w:rsidR="005713F5">
        <w:rPr>
          <w:rFonts w:ascii="Times New Roman" w:hAnsi="Times New Roman"/>
          <w:sz w:val="26"/>
          <w:szCs w:val="26"/>
        </w:rPr>
        <w:t>3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đến </w:t>
      </w:r>
      <w:r w:rsidR="005713F5">
        <w:rPr>
          <w:rFonts w:ascii="Times New Roman" w:hAnsi="Times New Roman"/>
          <w:sz w:val="26"/>
          <w:szCs w:val="26"/>
        </w:rPr>
        <w:t>7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SGK trang </w:t>
      </w:r>
      <w:r w:rsidR="005713F5">
        <w:rPr>
          <w:rFonts w:ascii="Times New Roman" w:hAnsi="Times New Roman"/>
          <w:sz w:val="26"/>
          <w:szCs w:val="26"/>
        </w:rPr>
        <w:t>58</w:t>
      </w:r>
      <w:r w:rsidRPr="006F4855">
        <w:rPr>
          <w:rFonts w:ascii="Times New Roman" w:hAnsi="Times New Roman"/>
          <w:sz w:val="26"/>
          <w:szCs w:val="26"/>
          <w:lang w:val="nl-NL"/>
        </w:rPr>
        <w:t>.</w:t>
      </w:r>
    </w:p>
    <w:p w14:paraId="0E1E2D35" w14:textId="77777777"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 </w:t>
      </w:r>
    </w:p>
    <w:tbl>
      <w:tblPr>
        <w:tblStyle w:val="LiBang"/>
        <w:tblW w:w="103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4940"/>
      </w:tblGrid>
      <w:tr w:rsidR="005D6221" w:rsidRPr="006F4855" w14:paraId="1681EE6A" w14:textId="77777777" w:rsidTr="00BC46E4">
        <w:tc>
          <w:tcPr>
            <w:tcW w:w="5387" w:type="dxa"/>
            <w:vAlign w:val="center"/>
          </w:tcPr>
          <w:p w14:paraId="36B90DB1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940" w:type="dxa"/>
          </w:tcPr>
          <w:p w14:paraId="744F050E" w14:textId="77777777"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14:paraId="6862218A" w14:textId="77777777" w:rsidTr="00BC46E4">
        <w:tc>
          <w:tcPr>
            <w:tcW w:w="5387" w:type="dxa"/>
          </w:tcPr>
          <w:p w14:paraId="11A4039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giao nhiệm vụ học tập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7DF02D2B" w14:textId="7323E8B7" w:rsidR="00F4630A" w:rsidRPr="00F4630A" w:rsidRDefault="00F4630A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4630A">
              <w:rPr>
                <w:rFonts w:ascii="Times New Roman" w:hAnsi="Times New Roman"/>
                <w:sz w:val="26"/>
                <w:szCs w:val="26"/>
              </w:rPr>
              <w:t>- Lấy ví dụ về 1 dãy tỉ số bằng nhau</w:t>
            </w:r>
          </w:p>
          <w:p w14:paraId="43A3BAFA" w14:textId="591BFA0E" w:rsidR="00F4630A" w:rsidRDefault="00F4630A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4630A">
              <w:rPr>
                <w:rFonts w:ascii="Times New Roman" w:hAnsi="Times New Roman"/>
                <w:sz w:val="26"/>
                <w:szCs w:val="26"/>
              </w:rPr>
              <w:t>- Cách viết khác của dãy tỉ số trên</w:t>
            </w:r>
          </w:p>
          <w:p w14:paraId="3F491E80" w14:textId="604C6EB4" w:rsidR="00F4630A" w:rsidRPr="00772263" w:rsidRDefault="0077226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Viết công thức thể hiện tính chất của dãy tỉ số bằng nhau</w:t>
            </w:r>
          </w:p>
          <w:p w14:paraId="3F36421B" w14:textId="73FE4D80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1F92D7C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các yêu cầu trên theo cá nhân.</w:t>
            </w:r>
          </w:p>
          <w:p w14:paraId="5F6CE28E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6F3C45B0" w14:textId="4EB1DD7E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một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HS lên bảng viết </w:t>
            </w:r>
            <w:r w:rsidR="00772263">
              <w:rPr>
                <w:rFonts w:ascii="Times New Roman" w:hAnsi="Times New Roman"/>
                <w:bCs/>
                <w:sz w:val="26"/>
                <w:szCs w:val="26"/>
              </w:rPr>
              <w:t>VD</w:t>
            </w:r>
          </w:p>
          <w:p w14:paraId="764A648D" w14:textId="0333DBE8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- GV yêu cầu một HS</w:t>
            </w:r>
            <w:r w:rsidR="0077226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lên viết lại dãy tỉ số theo cách khác</w:t>
            </w:r>
          </w:p>
          <w:p w14:paraId="290D95B7" w14:textId="5ED45390" w:rsidR="00772263" w:rsidRPr="006F4855" w:rsidRDefault="00772263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GV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yêu cầu một HS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nhắc lại tính chất dãy tỉ số bằng nhau</w:t>
            </w:r>
          </w:p>
          <w:p w14:paraId="1F00598E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Cả lớp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theo dõi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và nhận xét.</w:t>
            </w:r>
          </w:p>
          <w:p w14:paraId="6B785874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Kết luận, nhận định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14:paraId="02E6390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Chốt  lại các kiến thức cần nhớ của bài.</w:t>
            </w:r>
          </w:p>
        </w:tc>
        <w:tc>
          <w:tcPr>
            <w:tcW w:w="4940" w:type="dxa"/>
          </w:tcPr>
          <w:p w14:paraId="55258D57" w14:textId="77777777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t>I. Kiến thức cần nhớ</w:t>
            </w:r>
          </w:p>
          <w:p w14:paraId="4FC74E5C" w14:textId="0279D40A" w:rsidR="005D6221" w:rsidRDefault="00772263" w:rsidP="005713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+) </w:t>
            </w:r>
            <w:r w:rsidR="00F4630A">
              <w:rPr>
                <w:rFonts w:ascii="Times New Roman" w:hAnsi="Times New Roman"/>
                <w:sz w:val="26"/>
                <w:szCs w:val="26"/>
              </w:rPr>
              <w:t xml:space="preserve">Dãy tỉ số bằng nhau: </w:t>
            </w:r>
          </w:p>
          <w:p w14:paraId="12F575CA" w14:textId="0BBAFD0E" w:rsidR="00F4630A" w:rsidRDefault="00F4630A" w:rsidP="005713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5AA6">
              <w:rPr>
                <w:position w:val="-24"/>
              </w:rPr>
              <w:object w:dxaOrig="1340" w:dyaOrig="620" w14:anchorId="15A98ECC">
                <v:shape id="_x0000_i1499" type="#_x0000_t75" style="width:67pt;height:31pt" o:ole="">
                  <v:imagedata r:id="rId43" o:title=""/>
                </v:shape>
                <o:OLEObject Type="Embed" ProgID="Equation.DSMT4" ShapeID="_x0000_i1499" DrawAspect="Content" ObjectID="_1721236497" r:id="rId44"/>
              </w:object>
            </w:r>
            <w:r>
              <w:t xml:space="preserve"> (TQ: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nl-NL"/>
              </w:rPr>
              <w:object w:dxaOrig="1100" w:dyaOrig="659" w14:anchorId="4BBE7AC6">
                <v:shape id="_x0000_i1500" type="#_x0000_t75" style="width:55pt;height:33pt;mso-wrap-style:square;mso-position-horizontal-relative:page;mso-position-vertical-relative:page" o:ole="">
                  <v:imagedata r:id="rId29" o:title=""/>
                </v:shape>
                <o:OLEObject Type="Embed" ProgID="Equation.DSMT4" ShapeID="_x0000_i1500" DrawAspect="Content" ObjectID="_1721236498" r:id="rId45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)</w:t>
            </w:r>
          </w:p>
          <w:p w14:paraId="1F8AB7BD" w14:textId="2D9E8742" w:rsidR="00F4630A" w:rsidRDefault="00772263" w:rsidP="005713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+) </w:t>
            </w:r>
            <w:r w:rsidR="00F4630A">
              <w:rPr>
                <w:rFonts w:ascii="Times New Roman" w:hAnsi="Times New Roman"/>
                <w:sz w:val="28"/>
                <w:szCs w:val="28"/>
                <w:lang w:val="nl-NL"/>
              </w:rPr>
              <w:t>6 : 15 = 4 :10 = 8: 20</w:t>
            </w:r>
          </w:p>
          <w:p w14:paraId="53D8D913" w14:textId="41DADC78" w:rsidR="00F4630A" w:rsidRDefault="00F4630A" w:rsidP="005713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Hoặc 6; 4; 8 tỉ lệ với 15; 10; 20</w:t>
            </w:r>
          </w:p>
          <w:p w14:paraId="0448C52F" w14:textId="77777777" w:rsidR="00F4630A" w:rsidRDefault="00F4630A" w:rsidP="005713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03B381A" w14:textId="260D1E34" w:rsidR="00772263" w:rsidRDefault="00772263" w:rsidP="007722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+)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Từ tỉ lệ thức </w:t>
            </w: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760" w:dyaOrig="620" w14:anchorId="0F8C632B">
                <v:shape id="_x0000_i1501" type="#_x0000_t75" style="width:38pt;height:31pt" o:ole="">
                  <v:imagedata r:id="rId26" o:title=""/>
                </v:shape>
                <o:OLEObject Type="Embed" ProgID="Equation.DSMT4" ShapeID="_x0000_i1501" DrawAspect="Content" ObjectID="_1721236499" r:id="rId46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003872">
              <w:rPr>
                <w:rFonts w:ascii="Times New Roman" w:hAnsi="Times New Roman"/>
                <w:sz w:val="26"/>
                <w:szCs w:val="26"/>
                <w:lang w:val="nl-NL"/>
              </w:rPr>
              <w:t>ta suy ra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</w:p>
          <w:p w14:paraId="7AE3F590" w14:textId="77777777" w:rsidR="00772263" w:rsidRDefault="00772263" w:rsidP="0077226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6509764" w14:textId="77777777" w:rsidR="00772263" w:rsidRDefault="00772263" w:rsidP="0077226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2280" w:dyaOrig="619" w14:anchorId="17C51ECC">
                <v:shape id="_x0000_i1502" type="#_x0000_t75" style="width:114pt;height:31pt;mso-wrap-style:square;mso-position-horizontal-relative:page;mso-position-vertical-relative:page" o:ole="">
                  <v:imagedata r:id="rId24" o:title=""/>
                </v:shape>
                <o:OLEObject Type="Embed" ProgID="Equation.DSMT4" ShapeID="_x0000_i1502" DrawAspect="Content" ObjectID="_1721236500" r:id="rId47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(b+d, b-d khác 0)</w:t>
            </w:r>
          </w:p>
          <w:p w14:paraId="54FB2582" w14:textId="77777777" w:rsidR="00F4630A" w:rsidRDefault="00F4630A" w:rsidP="005713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DCBBA17" w14:textId="77777777" w:rsidR="00F4630A" w:rsidRDefault="00F4630A" w:rsidP="005713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2071A77" w14:textId="77777777" w:rsidR="00F4630A" w:rsidRDefault="00F4630A" w:rsidP="005713F5">
            <w:pPr>
              <w:spacing w:after="0" w:line="240" w:lineRule="auto"/>
            </w:pPr>
          </w:p>
          <w:p w14:paraId="0F8E7D1B" w14:textId="090153B8" w:rsidR="00F4630A" w:rsidRPr="006F4855" w:rsidRDefault="00F4630A" w:rsidP="005713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21" w:rsidRPr="006F4855" w14:paraId="01756745" w14:textId="77777777" w:rsidTr="00BC46E4">
        <w:tc>
          <w:tcPr>
            <w:tcW w:w="5387" w:type="dxa"/>
          </w:tcPr>
          <w:p w14:paraId="17AD95D5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giao nhiệm vụ học tập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7959D907" w14:textId="189598D4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GV giao nhiệm vụ: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Làm bài tập</w:t>
            </w:r>
            <w:r w:rsidR="002C757D"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  <w:p w14:paraId="06E7DAC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 2: </w:t>
            </w:r>
          </w:p>
          <w:p w14:paraId="07C0DA3D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các yêu cầu trên.</w:t>
            </w:r>
          </w:p>
          <w:p w14:paraId="0C8116C0" w14:textId="77777777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  <w:u w:val="single"/>
              </w:rPr>
            </w:pP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  <w:lang w:val="vi-VN"/>
              </w:rPr>
              <w:t xml:space="preserve">- Hướng dẫn, hỗ trợ bài </w:t>
            </w: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2D01D7B9" w14:textId="64692E20" w:rsidR="005D6221" w:rsidRPr="006F4855" w:rsidRDefault="005D6221" w:rsidP="002C757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r w:rsidR="00D174AC">
              <w:rPr>
                <w:rFonts w:ascii="Times New Roman" w:hAnsi="Times New Roman"/>
                <w:sz w:val="26"/>
                <w:szCs w:val="26"/>
              </w:rPr>
              <w:t xml:space="preserve">Nếu </w:t>
            </w:r>
            <w:r w:rsidR="00D174AC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760" w:dyaOrig="620" w14:anchorId="571AAC45">
                <v:shape id="_x0000_i1504" type="#_x0000_t75" style="width:38pt;height:31pt" o:ole="">
                  <v:imagedata r:id="rId26" o:title=""/>
                </v:shape>
                <o:OLEObject Type="Embed" ProgID="Equation.DSMT4" ShapeID="_x0000_i1504" DrawAspect="Content" ObjectID="_1721236501" r:id="rId48"/>
              </w:object>
            </w:r>
            <w:r w:rsidR="00D174AC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thì </w:t>
            </w:r>
            <w:r w:rsidR="00D174AC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1200" w:dyaOrig="620" w14:anchorId="2D619F2C">
                <v:shape id="_x0000_i1505" type="#_x0000_t75" style="width:60pt;height:31pt" o:ole="">
                  <v:imagedata r:id="rId49" o:title=""/>
                </v:shape>
                <o:OLEObject Type="Embed" ProgID="Equation.DSMT4" ShapeID="_x0000_i1505" DrawAspect="Content" ObjectID="_1721236502" r:id="rId50"/>
              </w:object>
            </w:r>
          </w:p>
          <w:p w14:paraId="3ABD9745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2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1660FB59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GV yêu cầu đại diện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nhóm HS lên trình bày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lần lượt các bài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, lưu ý chọn cả bài tốt và chưa tốt.</w:t>
            </w:r>
          </w:p>
          <w:p w14:paraId="21975189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14:paraId="451FC432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2: </w:t>
            </w:r>
          </w:p>
          <w:p w14:paraId="6EB67A5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- GV chính xác hóa kết quả của hoạt động và đánh giá hoạt động nhóm.</w:t>
            </w:r>
          </w:p>
        </w:tc>
        <w:tc>
          <w:tcPr>
            <w:tcW w:w="4940" w:type="dxa"/>
          </w:tcPr>
          <w:p w14:paraId="697F728E" w14:textId="77777777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II. Bài tập</w:t>
            </w:r>
          </w:p>
          <w:p w14:paraId="595A989C" w14:textId="4B9999A0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Dạng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 : </w:t>
            </w:r>
            <w:r w:rsidR="002C757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Tìm x; y; z</w:t>
            </w:r>
          </w:p>
          <w:p w14:paraId="039D8F83" w14:textId="2B82AF48"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sz w:val="26"/>
                <w:szCs w:val="26"/>
              </w:rPr>
              <w:t xml:space="preserve">Bài </w:t>
            </w:r>
            <w:r w:rsidR="002C757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Pr="006F4855">
              <w:rPr>
                <w:rFonts w:ascii="Times New Roman" w:hAnsi="Times New Roman"/>
                <w:b/>
                <w:sz w:val="26"/>
                <w:szCs w:val="26"/>
              </w:rPr>
              <w:t xml:space="preserve"> (SGK trang </w:t>
            </w:r>
            <w:r w:rsidR="002C757D">
              <w:rPr>
                <w:rFonts w:ascii="Times New Roman" w:hAnsi="Times New Roman"/>
                <w:b/>
                <w:sz w:val="26"/>
                <w:szCs w:val="26"/>
              </w:rPr>
              <w:t>58</w:t>
            </w:r>
            <w:r w:rsidRPr="006F4855">
              <w:rPr>
                <w:rFonts w:ascii="Times New Roman" w:hAnsi="Times New Roman"/>
                <w:b/>
                <w:sz w:val="26"/>
                <w:szCs w:val="26"/>
              </w:rPr>
              <w:t>):</w:t>
            </w:r>
          </w:p>
          <w:p w14:paraId="5DF08DAE" w14:textId="77777777" w:rsidR="00D174AC" w:rsidRDefault="002C757D" w:rsidP="002C757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a) </w:t>
            </w:r>
          </w:p>
          <w:p w14:paraId="64495BA6" w14:textId="707826A6" w:rsidR="005D6221" w:rsidRDefault="00D174AC" w:rsidP="002C757D">
            <w:pPr>
              <w:spacing w:after="0" w:line="240" w:lineRule="auto"/>
            </w:pPr>
            <w:r w:rsidRPr="00B53EB8">
              <w:rPr>
                <w:position w:val="-88"/>
              </w:rPr>
              <w:object w:dxaOrig="3080" w:dyaOrig="1920" w14:anchorId="59381D48">
                <v:shape id="_x0000_i1503" type="#_x0000_t75" style="width:154pt;height:96pt" o:ole="">
                  <v:imagedata r:id="rId51" o:title=""/>
                </v:shape>
                <o:OLEObject Type="Embed" ProgID="Equation.DSMT4" ShapeID="_x0000_i1503" DrawAspect="Content" ObjectID="_1721236503" r:id="rId52"/>
              </w:object>
            </w:r>
          </w:p>
          <w:p w14:paraId="4C6F915C" w14:textId="1953FD66" w:rsidR="00D174AC" w:rsidRDefault="00D174AC" w:rsidP="002C757D">
            <w:pPr>
              <w:spacing w:after="0" w:line="240" w:lineRule="auto"/>
            </w:pPr>
          </w:p>
          <w:p w14:paraId="0E3196B0" w14:textId="77777777" w:rsidR="00D174AC" w:rsidRDefault="00D174AC" w:rsidP="00D174A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b) </w:t>
            </w:r>
            <w:r>
              <w:rPr>
                <w:rFonts w:ascii="Times New Roman" w:hAnsi="Times New Roman"/>
                <w:sz w:val="26"/>
                <w:szCs w:val="26"/>
              </w:rPr>
              <w:t>Áp dụng tính chất dãy tỉ số bằng nhau ta có:</w:t>
            </w:r>
          </w:p>
          <w:p w14:paraId="1F6EA5CC" w14:textId="77777777" w:rsidR="00D174AC" w:rsidRDefault="00D174AC" w:rsidP="00D174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2DB3E00" w14:textId="032A638F" w:rsidR="00D174AC" w:rsidRDefault="00D174AC" w:rsidP="00D174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B040B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4160" w:dyaOrig="620" w14:anchorId="7A1EE484">
                <v:shape id="_x0000_i1506" type="#_x0000_t75" style="width:208pt;height:31pt" o:ole="">
                  <v:imagedata r:id="rId53" o:title=""/>
                </v:shape>
                <o:OLEObject Type="Embed" ProgID="Equation.DSMT4" ShapeID="_x0000_i1506" DrawAspect="Content" ObjectID="_1721236504" r:id="rId54"/>
              </w:object>
            </w:r>
          </w:p>
          <w:p w14:paraId="462CE9CD" w14:textId="5FE67D5C" w:rsidR="00D174AC" w:rsidRPr="00D174AC" w:rsidRDefault="00D174AC" w:rsidP="002C757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1AE088C4" w14:textId="33EF4A29" w:rsidR="00D174AC" w:rsidRDefault="00D174AC" w:rsidP="002C757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Vậy x = 15.(-3,8) = </w:t>
            </w:r>
            <w:r w:rsidR="00294EF6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>57</w:t>
            </w:r>
          </w:p>
          <w:p w14:paraId="5851D193" w14:textId="60DAF812" w:rsidR="00D174AC" w:rsidRDefault="00294EF6" w:rsidP="002C757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 = 20.(-3,8) = -76 và z = 25.(-3,8) = -95</w:t>
            </w:r>
          </w:p>
          <w:p w14:paraId="3AA906C4" w14:textId="2CEB420E" w:rsidR="00294EF6" w:rsidRPr="006F4855" w:rsidRDefault="00294EF6" w:rsidP="002C757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21" w:rsidRPr="006F4855" w14:paraId="459E129A" w14:textId="77777777" w:rsidTr="00BC46E4">
        <w:tc>
          <w:tcPr>
            <w:tcW w:w="5387" w:type="dxa"/>
          </w:tcPr>
          <w:p w14:paraId="10078249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>* GVgiao nhiệm vụ học tập 3:</w:t>
            </w:r>
          </w:p>
          <w:p w14:paraId="0B1DD130" w14:textId="19FDD623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Làm bài tập </w:t>
            </w:r>
            <w:r w:rsidR="00294EF6">
              <w:rPr>
                <w:rFonts w:ascii="Times New Roman" w:hAnsi="Times New Roman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SGK trang </w:t>
            </w:r>
            <w:r w:rsidR="00294EF6">
              <w:rPr>
                <w:rFonts w:ascii="Times New Roman" w:hAnsi="Times New Roman"/>
                <w:sz w:val="26"/>
                <w:szCs w:val="26"/>
              </w:rPr>
              <w:t>58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61981688" w14:textId="361C588E" w:rsidR="00294EF6" w:rsidRPr="00294EF6" w:rsidRDefault="00294EF6" w:rsidP="00294EF6">
            <w:pPr>
              <w:spacing w:after="0" w:line="330" w:lineRule="atLeas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Tỉ lệ phần trăm của lượng khí oxygen thải ra môi trường và lượng khí carbon dioxide hấp thụ trong quá trình quang hợp của lá cây Atriplex rosea ( một loài thực vật thân mềm có hoa giống hoa cúc) ở nhiệt độ </w:t>
            </w:r>
            <w:r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  <w:bdr w:val="none" w:sz="0" w:space="0" w:color="auto" w:frame="1"/>
              </w:rPr>
              <w:t>27</w:t>
            </w:r>
            <w:r w:rsidR="00195A77">
              <w:rPr>
                <w:rFonts w:ascii="Times New Roman" w:eastAsia="Times New Roman" w:hAnsi="Times New Roman"/>
                <w:color w:val="000000"/>
                <w:sz w:val="26"/>
                <w:szCs w:val="26"/>
                <w:bdr w:val="none" w:sz="0" w:space="0" w:color="auto" w:frame="1"/>
              </w:rPr>
              <w:t>⁰</w:t>
            </w:r>
            <w:r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 C và trong điều kiện bình thường là 21%.</w:t>
            </w:r>
          </w:p>
          <w:p w14:paraId="22A55D10" w14:textId="10FE9BC2" w:rsidR="00294EF6" w:rsidRPr="00294EF6" w:rsidRDefault="00294EF6" w:rsidP="00294EF6">
            <w:pPr>
              <w:spacing w:after="0" w:line="330" w:lineRule="atLeast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Tính lượng khí oxygen thải ra môi trường và lượng khí carbon dioxide hấp thụ trong quá trình quang hợp của lá cây Atriplex rosea ở nhiệt độ</w:t>
            </w:r>
            <w:r w:rsidR="000F0C08">
              <w:rPr>
                <w:rFonts w:ascii="Times New Roman" w:eastAsia="Times New Roman" w:hAnsi="Times New Roman"/>
                <w:color w:val="000000"/>
                <w:sz w:val="26"/>
                <w:szCs w:val="26"/>
                <w:bdr w:val="none" w:sz="0" w:space="0" w:color="auto" w:frame="1"/>
              </w:rPr>
              <w:t xml:space="preserve"> </w:t>
            </w:r>
            <w:r w:rsidR="000F0C08"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  <w:bdr w:val="none" w:sz="0" w:space="0" w:color="auto" w:frame="1"/>
              </w:rPr>
              <w:t>27</w:t>
            </w:r>
            <w:r w:rsidR="000F0C08">
              <w:rPr>
                <w:rFonts w:ascii="Times New Roman" w:eastAsia="Times New Roman" w:hAnsi="Times New Roman"/>
                <w:color w:val="000000"/>
                <w:sz w:val="26"/>
                <w:szCs w:val="26"/>
                <w:bdr w:val="none" w:sz="0" w:space="0" w:color="auto" w:frame="1"/>
              </w:rPr>
              <w:t>⁰</w:t>
            </w:r>
            <w:r w:rsidR="000F0C08"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 C </w:t>
            </w:r>
            <w:r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và  trong điều kiện bình thường, biết lượng khí carbon đioxide lá cây thu vào nhiều hơn lượng oxygen lá cây thải ra môi trường là 15,8 g.</w:t>
            </w:r>
          </w:p>
          <w:p w14:paraId="3A0CC6AB" w14:textId="3BA4F9F9" w:rsidR="00294EF6" w:rsidRPr="006F4855" w:rsidRDefault="00294EF6" w:rsidP="00294EF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11EED2EE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 3: </w:t>
            </w:r>
          </w:p>
          <w:p w14:paraId="121E9DF0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yêu cầu trên.</w:t>
            </w:r>
          </w:p>
          <w:p w14:paraId="3B9DB520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Hướng dẫn, hỗ trợ: 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HS lưu ý khi so sánh hai số tự nhiên có cùng số chữ số: So sánh các cặp chữ số lần lượt từ trái sang phải.</w:t>
            </w:r>
          </w:p>
          <w:p w14:paraId="2C3A5FE9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 3: </w:t>
            </w:r>
          </w:p>
          <w:p w14:paraId="567E302E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 1 Hs lên bảng trình bày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  <w:p w14:paraId="420B39F0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14:paraId="43BA953D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3: </w:t>
            </w:r>
          </w:p>
          <w:p w14:paraId="67FC11F6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940" w:type="dxa"/>
          </w:tcPr>
          <w:p w14:paraId="4C49EB2D" w14:textId="05290485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Dạng 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: </w:t>
            </w:r>
            <w:r w:rsidR="00294EF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Toán có lời văn</w:t>
            </w:r>
          </w:p>
          <w:p w14:paraId="4ACFEAE6" w14:textId="23FF7B6C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 </w:t>
            </w:r>
            <w:r w:rsidR="00294EF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(SGK trang </w:t>
            </w:r>
            <w:r w:rsidR="00294EF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58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)</w:t>
            </w:r>
          </w:p>
          <w:p w14:paraId="2604648E" w14:textId="158373AA" w:rsidR="005D6221" w:rsidRPr="00A23543" w:rsidRDefault="00294EF6" w:rsidP="00294EF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23543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Gọi </w:t>
            </w:r>
            <w:r w:rsidRPr="00A2354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lượng khí oxygen thải ra môi trường và lượng khí carbon dioxide hấp thụ lần lượt là </w:t>
            </w:r>
            <w:r w:rsidRPr="00A23543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  <w:r w:rsidR="00D44E48">
              <w:rPr>
                <w:rFonts w:ascii="Times New Roman" w:hAnsi="Times New Roman"/>
                <w:color w:val="000000"/>
                <w:sz w:val="26"/>
                <w:szCs w:val="26"/>
              </w:rPr>
              <w:t>x(g);y(g)</w:t>
            </w:r>
            <w:r w:rsidRPr="00A23543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  <w:r w:rsidR="00CA2F19" w:rsidRPr="00A2354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Ta có: </w:t>
            </w:r>
            <w:r w:rsidR="000F0C08" w:rsidRPr="00A23543">
              <w:rPr>
                <w:rFonts w:ascii="Times New Roman" w:hAnsi="Times New Roman"/>
                <w:position w:val="-28"/>
                <w:sz w:val="26"/>
                <w:szCs w:val="26"/>
              </w:rPr>
              <w:object w:dxaOrig="2100" w:dyaOrig="660" w14:anchorId="0E714905">
                <v:shape id="_x0000_i1507" type="#_x0000_t75" style="width:105pt;height:33pt" o:ole="">
                  <v:imagedata r:id="rId55" o:title=""/>
                </v:shape>
                <o:OLEObject Type="Embed" ProgID="Equation.DSMT4" ShapeID="_x0000_i1507" DrawAspect="Content" ObjectID="_1721236505" r:id="rId56"/>
              </w:object>
            </w:r>
            <w:r w:rsidR="000F0C08" w:rsidRPr="00A23543">
              <w:rPr>
                <w:rFonts w:ascii="Times New Roman" w:hAnsi="Times New Roman"/>
                <w:sz w:val="26"/>
                <w:szCs w:val="26"/>
              </w:rPr>
              <w:t xml:space="preserve">và  </w:t>
            </w:r>
            <w:r w:rsidR="00A23543" w:rsidRPr="00A23543">
              <w:rPr>
                <w:rFonts w:ascii="Times New Roman" w:hAnsi="Times New Roman"/>
                <w:position w:val="-10"/>
                <w:sz w:val="26"/>
                <w:szCs w:val="26"/>
                <w:lang w:val="nl-NL"/>
              </w:rPr>
              <w:object w:dxaOrig="1160" w:dyaOrig="320" w14:anchorId="780299D1">
                <v:shape id="_x0000_i1508" type="#_x0000_t75" style="width:58pt;height:16pt" o:ole="">
                  <v:imagedata r:id="rId57" o:title=""/>
                </v:shape>
                <o:OLEObject Type="Embed" ProgID="Equation.DSMT4" ShapeID="_x0000_i1508" DrawAspect="Content" ObjectID="_1721236506" r:id="rId58"/>
              </w:object>
            </w:r>
          </w:p>
          <w:p w14:paraId="2065F829" w14:textId="77777777" w:rsidR="000F0C08" w:rsidRPr="00A23543" w:rsidRDefault="000F0C08" w:rsidP="00294EF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71EDEA65" w14:textId="77777777" w:rsidR="00A23543" w:rsidRPr="00A23543" w:rsidRDefault="00A23543" w:rsidP="00A2354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23543">
              <w:rPr>
                <w:rFonts w:ascii="Times New Roman" w:hAnsi="Times New Roman"/>
                <w:sz w:val="26"/>
                <w:szCs w:val="26"/>
              </w:rPr>
              <w:t>Áp dụng tính chất dãy tỉ số bằng nhau ta có:</w:t>
            </w:r>
          </w:p>
          <w:p w14:paraId="4F460C3E" w14:textId="7EDFFB86" w:rsidR="00A23543" w:rsidRPr="00A23543" w:rsidRDefault="00A23543" w:rsidP="00A2354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23543">
              <w:rPr>
                <w:rFonts w:ascii="Times New Roman" w:hAnsi="Times New Roman"/>
                <w:position w:val="-24"/>
                <w:sz w:val="26"/>
                <w:szCs w:val="26"/>
                <w:lang w:val="nl-NL"/>
              </w:rPr>
              <w:object w:dxaOrig="3340" w:dyaOrig="620" w14:anchorId="23543E7C">
                <v:shape id="_x0000_i1509" type="#_x0000_t75" style="width:167pt;height:31pt" o:ole="">
                  <v:imagedata r:id="rId59" o:title=""/>
                </v:shape>
                <o:OLEObject Type="Embed" ProgID="Equation.DSMT4" ShapeID="_x0000_i1509" DrawAspect="Content" ObjectID="_1721236507" r:id="rId60"/>
              </w:object>
            </w:r>
          </w:p>
          <w:p w14:paraId="7DAEE4A6" w14:textId="77777777" w:rsidR="00CA2F19" w:rsidRPr="00A23543" w:rsidRDefault="00A23543" w:rsidP="00294EF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2354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Suy ra y = 0,2.100 = 20(g)</w:t>
            </w:r>
          </w:p>
          <w:p w14:paraId="574A4AB9" w14:textId="77777777" w:rsidR="00A23543" w:rsidRPr="00A23543" w:rsidRDefault="00A23543" w:rsidP="00294EF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2354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x = 0,2.21 = 4,2 (g)</w:t>
            </w:r>
          </w:p>
          <w:p w14:paraId="6ACB41EA" w14:textId="12AC9F27" w:rsidR="00A23543" w:rsidRPr="00A23543" w:rsidRDefault="00A23543" w:rsidP="0029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2354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Vậy </w:t>
            </w:r>
            <w:r w:rsidRPr="00294EF6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lượng khí oxygen thải ra môi trường và lượng khí carbon dioxide hấp thụ trong quá trình quang hợp của lá cây Atriplex rosea</w:t>
            </w:r>
            <w:r w:rsidRPr="00A23543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là 4,2g và 20g</w:t>
            </w:r>
          </w:p>
          <w:p w14:paraId="2A882FCA" w14:textId="03944943" w:rsidR="00A23543" w:rsidRPr="00CA2F19" w:rsidRDefault="00A23543" w:rsidP="00294EF6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  <w:tr w:rsidR="005D6221" w:rsidRPr="006F4855" w14:paraId="61AC1195" w14:textId="77777777" w:rsidTr="00BC46E4">
        <w:tc>
          <w:tcPr>
            <w:tcW w:w="5387" w:type="dxa"/>
          </w:tcPr>
          <w:p w14:paraId="5C3C7CF4" w14:textId="762861C3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="000F74E4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giao nhiệm vụ học tập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179282C5" w14:textId="223E4A9D"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Làm bài tập </w:t>
            </w:r>
            <w:r w:rsidR="009270A6">
              <w:rPr>
                <w:rFonts w:ascii="Times New Roman" w:hAnsi="Times New Roman"/>
                <w:sz w:val="26"/>
                <w:szCs w:val="26"/>
              </w:rPr>
              <w:t xml:space="preserve">5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SGK trang </w:t>
            </w:r>
            <w:r w:rsidR="009270A6">
              <w:rPr>
                <w:rFonts w:ascii="Times New Roman" w:hAnsi="Times New Roman"/>
                <w:sz w:val="26"/>
                <w:szCs w:val="26"/>
              </w:rPr>
              <w:t>58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AC13217" w14:textId="78EB147C" w:rsidR="009270A6" w:rsidRDefault="009270A6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Một mảnh vườn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hình chữ nhật biết tỉ số giữa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độ dài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hai cạnh là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3/5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chu vi của nó là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48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m</w:t>
            </w:r>
          </w:p>
          <w:p w14:paraId="6D7DDEB7" w14:textId="630EA28A" w:rsidR="009270A6" w:rsidRDefault="009270A6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a) Tính chiều dài, chiều rộng của mảnh vườn</w:t>
            </w:r>
          </w:p>
          <w:p w14:paraId="437E63C5" w14:textId="40DB86C8" w:rsidR="009270A6" w:rsidRPr="009270A6" w:rsidRDefault="009270A6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b) Tính diện tích của mảnh vườn</w:t>
            </w:r>
          </w:p>
          <w:p w14:paraId="6AAF8925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HS thực hiện nhiệm vụ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6B2D3884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yêu cầu trên.</w:t>
            </w:r>
          </w:p>
          <w:p w14:paraId="40DE0542" w14:textId="4D03EE1A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Hướng dẫn, hỗ trợ: 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GV yêu cầu một HS nhắc lại về cách</w:t>
            </w:r>
            <w:r w:rsidR="000F74E4">
              <w:rPr>
                <w:rFonts w:ascii="Times New Roman" w:hAnsi="Times New Roman"/>
                <w:bCs/>
                <w:sz w:val="26"/>
                <w:szCs w:val="26"/>
              </w:rPr>
              <w:t xml:space="preserve"> tính chu vi, diện tích hình chữ nhật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207C7EA2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Báo cáo, thảo luận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6312D58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 1 Hs lên bảng trình bày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  <w:p w14:paraId="6496A396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14:paraId="020EA1E4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14:paraId="066546A1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940" w:type="dxa"/>
          </w:tcPr>
          <w:p w14:paraId="7119C049" w14:textId="694A74DC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 </w:t>
            </w:r>
            <w:r w:rsidR="00D44E4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5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(SGK trang </w:t>
            </w:r>
            <w:r w:rsidR="009270A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58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)</w:t>
            </w:r>
          </w:p>
          <w:p w14:paraId="40502CCE" w14:textId="4AF5A105" w:rsidR="005D6221" w:rsidRDefault="000F74E4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a) </w:t>
            </w:r>
            <w:r w:rsidR="00A22D0A">
              <w:rPr>
                <w:rFonts w:ascii="Times New Roman" w:hAnsi="Times New Roman"/>
                <w:bCs/>
                <w:iCs/>
                <w:sz w:val="26"/>
                <w:szCs w:val="26"/>
              </w:rPr>
              <w:t>Gọi chiều dài, chiều rộng mảnh vườn lần lượt là x (m); y (m)</w:t>
            </w:r>
          </w:p>
          <w:p w14:paraId="17FD2E40" w14:textId="41BEC447" w:rsidR="00A22D0A" w:rsidRDefault="00A22D0A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Nửa chu vi mảnh vườn là 48: 2 = 24 (m)</w:t>
            </w:r>
          </w:p>
          <w:p w14:paraId="176D8FB0" w14:textId="77777777" w:rsidR="00A22D0A" w:rsidRDefault="00A22D0A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Ta có: </w:t>
            </w:r>
            <w:r w:rsidR="000F74E4" w:rsidRPr="00A22D0A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660" w:dyaOrig="620" w14:anchorId="5BDDDA8D">
                <v:shape id="_x0000_i1510" type="#_x0000_t75" style="width:33pt;height:31pt" o:ole="">
                  <v:imagedata r:id="rId61" o:title=""/>
                </v:shape>
                <o:OLEObject Type="Embed" ProgID="Equation.DSMT4" ShapeID="_x0000_i1510" DrawAspect="Content" ObjectID="_1721236508" r:id="rId62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x </w:t>
            </w:r>
            <w:r w:rsidR="000F74E4">
              <w:rPr>
                <w:rFonts w:ascii="Times New Roman" w:hAnsi="Times New Roman"/>
                <w:sz w:val="28"/>
                <w:szCs w:val="28"/>
                <w:lang w:val="nl-NL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y = 2</w:t>
            </w:r>
            <w:r w:rsidR="000F74E4">
              <w:rPr>
                <w:rFonts w:ascii="Times New Roman" w:hAnsi="Times New Roman"/>
                <w:sz w:val="28"/>
                <w:szCs w:val="28"/>
                <w:lang w:val="nl-NL"/>
              </w:rPr>
              <w:t>4</w:t>
            </w:r>
          </w:p>
          <w:p w14:paraId="09266AD4" w14:textId="77777777" w:rsidR="000F74E4" w:rsidRPr="00A23543" w:rsidRDefault="000F74E4" w:rsidP="000F74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23543">
              <w:rPr>
                <w:rFonts w:ascii="Times New Roman" w:hAnsi="Times New Roman"/>
                <w:sz w:val="26"/>
                <w:szCs w:val="26"/>
              </w:rPr>
              <w:t>Áp dụng tính chất dãy tỉ số bằng nhau ta có:</w:t>
            </w:r>
          </w:p>
          <w:p w14:paraId="324C9EE9" w14:textId="77777777" w:rsidR="000F74E4" w:rsidRDefault="000F74E4" w:rsidP="000F74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23543">
              <w:rPr>
                <w:rFonts w:ascii="Times New Roman" w:hAnsi="Times New Roman"/>
                <w:position w:val="-24"/>
                <w:sz w:val="26"/>
                <w:szCs w:val="26"/>
                <w:lang w:val="nl-NL"/>
              </w:rPr>
              <w:object w:dxaOrig="2380" w:dyaOrig="620" w14:anchorId="514CC4CA">
                <v:shape id="_x0000_i1511" type="#_x0000_t75" style="width:119pt;height:31pt" o:ole="">
                  <v:imagedata r:id="rId63" o:title=""/>
                </v:shape>
                <o:OLEObject Type="Embed" ProgID="Equation.DSMT4" ShapeID="_x0000_i1511" DrawAspect="Content" ObjectID="_1721236509" r:id="rId64"/>
              </w:object>
            </w:r>
          </w:p>
          <w:p w14:paraId="4FDED1B9" w14:textId="77777777" w:rsidR="000F74E4" w:rsidRDefault="000F74E4" w:rsidP="000F74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Suy ra x = 5.3 = 15 (m)</w:t>
            </w:r>
          </w:p>
          <w:p w14:paraId="2801544B" w14:textId="77777777" w:rsidR="000F74E4" w:rsidRDefault="000F74E4" w:rsidP="000F74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y = 3.3 = 9 (m)</w:t>
            </w:r>
          </w:p>
          <w:p w14:paraId="3958ABFF" w14:textId="0F034887" w:rsidR="000F74E4" w:rsidRDefault="000F74E4" w:rsidP="000F74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Vậy Chiều dài, chiều rộng mảnh vườn lần lượt là 15m; 9m.</w:t>
            </w:r>
          </w:p>
          <w:p w14:paraId="0C02134D" w14:textId="0BA57502" w:rsidR="000F74E4" w:rsidRPr="000F74E4" w:rsidRDefault="000F74E4" w:rsidP="000F74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b) Diện tích mảnh vườn là: 15.9 = 135 (m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)</w:t>
            </w:r>
          </w:p>
          <w:p w14:paraId="09717BEE" w14:textId="5DF9204A" w:rsidR="000F74E4" w:rsidRPr="006F4855" w:rsidRDefault="000F74E4" w:rsidP="000F74E4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5D6221" w:rsidRPr="006F4855" w14:paraId="09C82199" w14:textId="77777777" w:rsidTr="00BC46E4">
        <w:trPr>
          <w:trHeight w:val="4548"/>
        </w:trPr>
        <w:tc>
          <w:tcPr>
            <w:tcW w:w="5387" w:type="dxa"/>
          </w:tcPr>
          <w:p w14:paraId="212B5CD8" w14:textId="77777777"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 xml:space="preserve">* GVgiao nhiệm vụ học tập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5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3070B53D" w14:textId="6D5E72EC" w:rsidR="00BC46E4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Làm bài tập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SGK trang </w:t>
            </w:r>
            <w:r>
              <w:rPr>
                <w:rFonts w:ascii="Times New Roman" w:hAnsi="Times New Roman"/>
                <w:sz w:val="26"/>
                <w:szCs w:val="26"/>
              </w:rPr>
              <w:t>58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5B6BCB28" w14:textId="14E46350" w:rsidR="00BC46E4" w:rsidRPr="00BC46E4" w:rsidRDefault="00BC46E4" w:rsidP="00BC46E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BC46E4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Trong đợt quyên góp ủng hộ các bạn vùng lũ lụt, số sách mà ba lớp 7A,7B,7C quyên góp được tỉ lệ với ba số 5;6;8. Tính số sách cả ba lớp đã quyên góp, biết số sách lớp 7C quyên góp nhiều hơn số sách của lớp 7A quyên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BC46E4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góp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là 24 quyển.</w:t>
            </w:r>
            <w:r w:rsidRPr="00BC46E4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</w:p>
          <w:p w14:paraId="50DBA61F" w14:textId="77777777" w:rsidR="00BC46E4" w:rsidRPr="006F4855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HS thực hiện nhiệm vụ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1580CB4E" w14:textId="77777777" w:rsidR="00BC46E4" w:rsidRPr="006F4855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yêu cầu trên.</w:t>
            </w:r>
          </w:p>
          <w:p w14:paraId="012DDAEB" w14:textId="77777777" w:rsidR="00BC46E4" w:rsidRPr="006F4855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Báo cáo, thảo luận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5734083E" w14:textId="77777777" w:rsidR="00BC46E4" w:rsidRPr="006F4855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 1 Hs lên bảng trình bày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  <w:p w14:paraId="022D0613" w14:textId="77777777" w:rsidR="00BC46E4" w:rsidRPr="006F4855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14:paraId="144EB3CA" w14:textId="77777777" w:rsidR="00BC46E4" w:rsidRPr="006F4855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14:paraId="00BAAE2B" w14:textId="2A53F84B" w:rsidR="005D6221" w:rsidRPr="006F4855" w:rsidRDefault="00BC46E4" w:rsidP="00BC46E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940" w:type="dxa"/>
          </w:tcPr>
          <w:p w14:paraId="01B451DE" w14:textId="77777777" w:rsidR="00BC46E4" w:rsidRDefault="00BC46E4" w:rsidP="00BC46E4">
            <w:pPr>
              <w:spacing w:after="0" w:line="240" w:lineRule="auto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Gọi số sách 3 lớp 7A,7B,7C quyên góp được là x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(quyển),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(quyển),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z (quyển)</w:t>
            </w:r>
          </w:p>
          <w:p w14:paraId="7603C577" w14:textId="77777777" w:rsidR="005D6221" w:rsidRDefault="00BC46E4" w:rsidP="00BC46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Ta có: </w:t>
            </w:r>
            <w:r w:rsidRPr="004B040B">
              <w:rPr>
                <w:rFonts w:ascii="Times New Roman" w:hAnsi="Times New Roman"/>
                <w:position w:val="-24"/>
                <w:sz w:val="28"/>
                <w:szCs w:val="28"/>
                <w:lang w:val="nl-NL"/>
              </w:rPr>
              <w:object w:dxaOrig="1160" w:dyaOrig="620" w14:anchorId="4566B676">
                <v:shape id="_x0000_i1527" type="#_x0000_t75" style="width:58pt;height:31pt" o:ole="">
                  <v:imagedata r:id="rId65" o:title=""/>
                </v:shape>
                <o:OLEObject Type="Embed" ProgID="Equation.DSMT4" ShapeID="_x0000_i1527" DrawAspect="Content" ObjectID="_1721236510" r:id="rId66"/>
              </w:objec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và </w:t>
            </w:r>
            <w:r w:rsidR="00B05C77">
              <w:rPr>
                <w:rFonts w:ascii="Times New Roman" w:hAnsi="Times New Roman"/>
                <w:sz w:val="28"/>
                <w:szCs w:val="28"/>
                <w:lang w:val="nl-NL"/>
              </w:rPr>
              <w:t>z – x = 24</w:t>
            </w:r>
          </w:p>
          <w:p w14:paraId="48EB2B31" w14:textId="77777777" w:rsidR="00B05C77" w:rsidRPr="00A23543" w:rsidRDefault="00B05C77" w:rsidP="00B05C7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23543">
              <w:rPr>
                <w:rFonts w:ascii="Times New Roman" w:hAnsi="Times New Roman"/>
                <w:sz w:val="26"/>
                <w:szCs w:val="26"/>
              </w:rPr>
              <w:t>Áp dụng tính chất dãy tỉ số bằng nhau ta có:</w:t>
            </w:r>
          </w:p>
          <w:p w14:paraId="00E4E494" w14:textId="46AE159C" w:rsidR="00B05C77" w:rsidRDefault="00B05C77" w:rsidP="00B05C7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23543">
              <w:rPr>
                <w:rFonts w:ascii="Times New Roman" w:hAnsi="Times New Roman"/>
                <w:position w:val="-24"/>
                <w:sz w:val="26"/>
                <w:szCs w:val="26"/>
                <w:lang w:val="nl-NL"/>
              </w:rPr>
              <w:object w:dxaOrig="2320" w:dyaOrig="620" w14:anchorId="02887B34">
                <v:shape id="_x0000_i1531" type="#_x0000_t75" style="width:116pt;height:31pt" o:ole="">
                  <v:imagedata r:id="rId67" o:title=""/>
                </v:shape>
                <o:OLEObject Type="Embed" ProgID="Equation.DSMT4" ShapeID="_x0000_i1531" DrawAspect="Content" ObjectID="_1721236511" r:id="rId68"/>
              </w:object>
            </w:r>
          </w:p>
          <w:p w14:paraId="0141C36E" w14:textId="77D0850F" w:rsidR="00B05C77" w:rsidRDefault="00B05C77" w:rsidP="00B05C7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Suy ra x = 5.8 = 40 (quyển)</w:t>
            </w:r>
          </w:p>
          <w:p w14:paraId="158D9A8C" w14:textId="1DECC2F9" w:rsidR="00B05C77" w:rsidRDefault="00B05C77" w:rsidP="00B05C7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y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6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.8 = 4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8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(quyển)</w:t>
            </w:r>
          </w:p>
          <w:p w14:paraId="51B0E46F" w14:textId="0FDFE5D6" w:rsidR="00B05C77" w:rsidRDefault="00B05C77" w:rsidP="00B05C7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z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8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.8 =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64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(quyển)</w:t>
            </w:r>
          </w:p>
          <w:p w14:paraId="1B810D60" w14:textId="51865C47" w:rsidR="00B05C77" w:rsidRDefault="00B05C77" w:rsidP="00B05C7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Vậy số sách 3 lớp </w:t>
            </w:r>
            <w:r w:rsidRPr="00BC46E4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7A,7B,7C quyên góp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lần lượt là 40 quyển, 48 quyển, 64 quyển.</w:t>
            </w:r>
          </w:p>
          <w:p w14:paraId="23BFA275" w14:textId="140A9BB2" w:rsidR="00B05C77" w:rsidRPr="006F4855" w:rsidRDefault="00B05C77" w:rsidP="00BC46E4">
            <w:pPr>
              <w:spacing w:after="0" w:line="240" w:lineRule="auto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</w:tbl>
    <w:p w14:paraId="4FD28FA1" w14:textId="77777777" w:rsidR="00070140" w:rsidRDefault="00070140" w:rsidP="005D6221">
      <w:pPr>
        <w:spacing w:after="0" w:line="240" w:lineRule="auto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</w:p>
    <w:p w14:paraId="2280BA0F" w14:textId="7A10502A" w:rsidR="009270A6" w:rsidRPr="006F4855" w:rsidRDefault="009270A6" w:rsidP="009270A6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4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 Hoạt động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4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: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Tìm tòi – Mở rộng </w:t>
      </w:r>
      <w:r w:rsidRPr="006F4855">
        <w:rPr>
          <w:rFonts w:ascii="Times New Roman" w:hAnsi="Times New Roman"/>
          <w:sz w:val="26"/>
          <w:szCs w:val="26"/>
          <w:lang w:val="nl-NL"/>
        </w:rPr>
        <w:t>(5 phút)</w:t>
      </w:r>
    </w:p>
    <w:p w14:paraId="3F6EA55F" w14:textId="77777777" w:rsidR="009270A6" w:rsidRPr="006F4855" w:rsidRDefault="009270A6" w:rsidP="009270A6">
      <w:pPr>
        <w:spacing w:after="0" w:line="240" w:lineRule="auto"/>
        <w:jc w:val="both"/>
        <w:rPr>
          <w:rFonts w:ascii="Times New Roman" w:hAnsi="Times New Roman"/>
          <w:bCs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a) Mục tiêu:</w:t>
      </w:r>
      <w:r w:rsidRPr="006F4855">
        <w:rPr>
          <w:rFonts w:ascii="Times New Roman" w:hAnsi="Times New Roman"/>
          <w:bCs/>
          <w:iCs/>
          <w:sz w:val="26"/>
          <w:szCs w:val="26"/>
          <w:lang w:val="nl-NL"/>
        </w:rPr>
        <w:t xml:space="preserve"> </w:t>
      </w:r>
    </w:p>
    <w:p w14:paraId="12CB08C7" w14:textId="03B685AA" w:rsidR="009270A6" w:rsidRPr="006F4855" w:rsidRDefault="009270A6" w:rsidP="009270A6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Cs/>
          <w:iCs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bCs/>
          <w:iCs/>
          <w:sz w:val="26"/>
          <w:szCs w:val="26"/>
          <w:highlight w:val="yellow"/>
          <w:lang w:val="nl-NL"/>
        </w:rPr>
        <w:t>HS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 </w:t>
      </w: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được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sz w:val="26"/>
          <w:szCs w:val="26"/>
          <w:lang w:val="nl-NL"/>
        </w:rPr>
        <w:t xml:space="preserve">tư duy, tìm hiểu </w:t>
      </w:r>
      <w:r>
        <w:rPr>
          <w:rFonts w:ascii="Times New Roman" w:hAnsi="Times New Roman"/>
          <w:sz w:val="26"/>
          <w:szCs w:val="26"/>
          <w:lang w:val="nl-NL"/>
        </w:rPr>
        <w:t>cách áp dụng tính chất dãy tỉ số bằng nhau để giải bài tập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</w:p>
    <w:p w14:paraId="121C76EA" w14:textId="77777777" w:rsidR="009270A6" w:rsidRPr="006F4855" w:rsidRDefault="009270A6" w:rsidP="009270A6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</w:t>
      </w:r>
    </w:p>
    <w:p w14:paraId="7C257B26" w14:textId="52A9BAC0" w:rsidR="00A22D0A" w:rsidRPr="00B05C77" w:rsidRDefault="009270A6" w:rsidP="00A22D0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HS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 được yêu cầu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về nhà suy nghĩ và làm bài tập sau</w:t>
      </w:r>
      <w:r w:rsidR="00A22D0A">
        <w:rPr>
          <w:rFonts w:ascii="Times New Roman" w:hAnsi="Times New Roman"/>
          <w:sz w:val="26"/>
          <w:szCs w:val="26"/>
        </w:rPr>
        <w:t xml:space="preserve">: </w:t>
      </w:r>
      <w:r w:rsidR="00A22D0A" w:rsidRPr="00B05C77">
        <w:rPr>
          <w:rFonts w:ascii="Times New Roman" w:hAnsi="Times New Roman"/>
          <w:sz w:val="26"/>
          <w:szCs w:val="26"/>
        </w:rPr>
        <w:t xml:space="preserve">Tìm 2 số x ; y biết   </w:t>
      </w:r>
      <w:r w:rsidR="00A22D0A" w:rsidRPr="00B05C77">
        <w:rPr>
          <w:rFonts w:ascii="Times New Roman" w:hAnsi="Times New Roman"/>
          <w:position w:val="-24"/>
          <w:sz w:val="26"/>
          <w:szCs w:val="26"/>
          <w:lang w:val="nl-NL"/>
        </w:rPr>
        <w:object w:dxaOrig="659" w:dyaOrig="619" w14:anchorId="1590448A">
          <v:shape id="Object 490" o:spid="_x0000_i1341" type="#_x0000_t75" style="width:33pt;height:31pt;mso-wrap-style:square;mso-position-horizontal-relative:page;mso-position-vertical-relative:page" o:ole="">
            <v:imagedata r:id="rId69" o:title=""/>
          </v:shape>
          <o:OLEObject Type="Embed" ProgID="Equation.DSMT4" ShapeID="Object 490" DrawAspect="Content" ObjectID="_1721236512" r:id="rId70"/>
        </w:object>
      </w:r>
      <w:r w:rsidR="00A22D0A" w:rsidRPr="00B05C77">
        <w:rPr>
          <w:rFonts w:ascii="Times New Roman" w:hAnsi="Times New Roman"/>
          <w:sz w:val="26"/>
          <w:szCs w:val="26"/>
        </w:rPr>
        <w:t xml:space="preserve">   và xy = 10 </w:t>
      </w:r>
    </w:p>
    <w:p w14:paraId="57BAA436" w14:textId="145786D1" w:rsidR="009270A6" w:rsidRPr="006F4855" w:rsidRDefault="009270A6" w:rsidP="009270A6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6F4855">
        <w:rPr>
          <w:rFonts w:ascii="Times New Roman" w:hAnsi="Times New Roman"/>
          <w:color w:val="000000"/>
          <w:sz w:val="26"/>
          <w:szCs w:val="26"/>
          <w:lang w:val="nl-NL"/>
        </w:rPr>
        <w:t xml:space="preserve"> </w:t>
      </w:r>
      <w:r w:rsidR="00A22D0A">
        <w:rPr>
          <w:rFonts w:ascii="Times New Roman" w:hAnsi="Times New Roman"/>
          <w:sz w:val="26"/>
          <w:szCs w:val="26"/>
          <w:lang w:val="nl-NL"/>
        </w:rPr>
        <w:t>K</w:t>
      </w:r>
      <w:r w:rsidRPr="006F4855">
        <w:rPr>
          <w:rFonts w:ascii="Times New Roman" w:hAnsi="Times New Roman"/>
          <w:sz w:val="26"/>
          <w:szCs w:val="26"/>
          <w:lang w:val="nl-NL"/>
        </w:rPr>
        <w:t>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157AD28D" w14:textId="546E2F44" w:rsidR="009270A6" w:rsidRDefault="009270A6" w:rsidP="009270A6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 </w:t>
      </w:r>
    </w:p>
    <w:p w14:paraId="2218238A" w14:textId="19B9E6AA" w:rsidR="00A22D0A" w:rsidRPr="00A22D0A" w:rsidRDefault="00A22D0A" w:rsidP="009270A6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A22D0A">
        <w:rPr>
          <w:rFonts w:ascii="Times New Roman" w:hAnsi="Times New Roman"/>
          <w:iCs/>
          <w:sz w:val="26"/>
          <w:szCs w:val="26"/>
          <w:lang w:val="nl-NL"/>
        </w:rPr>
        <w:t>- GV giao bài tập cho HS và gợi ý cách giải</w:t>
      </w:r>
      <w:r>
        <w:rPr>
          <w:rFonts w:ascii="Times New Roman" w:hAnsi="Times New Roman"/>
          <w:iCs/>
          <w:sz w:val="26"/>
          <w:szCs w:val="26"/>
          <w:lang w:val="nl-NL"/>
        </w:rPr>
        <w:t>, yêu cầu HS về nhà tìm hiểu và làm bài tập.</w:t>
      </w:r>
    </w:p>
    <w:p w14:paraId="40A6AA39" w14:textId="747871F3" w:rsidR="00A22D0A" w:rsidRPr="006F4855" w:rsidRDefault="00A22D0A" w:rsidP="009270A6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(đặt </w:t>
      </w:r>
      <w:r>
        <w:rPr>
          <w:rFonts w:ascii="Times New Roman" w:hAnsi="Times New Roman"/>
          <w:position w:val="-24"/>
          <w:sz w:val="28"/>
          <w:szCs w:val="28"/>
          <w:lang w:val="nl-NL"/>
        </w:rPr>
        <w:object w:dxaOrig="1020" w:dyaOrig="620" w14:anchorId="16035755">
          <v:shape id="_x0000_i1346" type="#_x0000_t75" style="width:51pt;height:31pt" o:ole="">
            <v:imagedata r:id="rId71" o:title=""/>
          </v:shape>
          <o:OLEObject Type="Embed" ProgID="Equation.DSMT4" ShapeID="_x0000_i1346" DrawAspect="Content" ObjectID="_1721236513" r:id="rId7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và tính x, y theo k)</w:t>
      </w:r>
    </w:p>
    <w:p w14:paraId="4F6BDF8E" w14:textId="77777777" w:rsidR="009270A6" w:rsidRDefault="009270A6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4F5CA5FC" w14:textId="6821A9DA" w:rsidR="005D6221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 xml:space="preserve">khoảng </w:t>
      </w:r>
      <w:r w:rsidR="00D44E48">
        <w:rPr>
          <w:rFonts w:ascii="Times New Roman" w:hAnsi="Times New Roman"/>
          <w:bCs/>
          <w:sz w:val="26"/>
          <w:szCs w:val="26"/>
        </w:rPr>
        <w:t>2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6E7DF0DA" w14:textId="35BABDCD" w:rsidR="00B05C77" w:rsidRPr="00B05C77" w:rsidRDefault="00B05C77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- Làm bài tập số 7 trang 58 SGK, suy nghĩ bài mở rộng.</w:t>
      </w:r>
    </w:p>
    <w:p w14:paraId="5B97B4C0" w14:textId="77777777" w:rsidR="00D44E48" w:rsidRPr="006F4855" w:rsidRDefault="00D44E48" w:rsidP="00D44E48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14:paraId="20078D08" w14:textId="0D07FD30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6F4855">
        <w:rPr>
          <w:rFonts w:ascii="Times New Roman" w:hAnsi="Times New Roman"/>
          <w:sz w:val="26"/>
          <w:szCs w:val="26"/>
          <w:lang w:val="fr-FR"/>
        </w:rPr>
        <w:t xml:space="preserve">- Đọc trước bài </w:t>
      </w:r>
      <w:r w:rsidR="00D44E48">
        <w:rPr>
          <w:rFonts w:ascii="Times New Roman" w:hAnsi="Times New Roman"/>
          <w:sz w:val="26"/>
          <w:szCs w:val="26"/>
          <w:lang w:val="fr-FR"/>
        </w:rPr>
        <w:t>Đại lượng tỉ lệ thuận</w:t>
      </w:r>
    </w:p>
    <w:p w14:paraId="7953BEA1" w14:textId="77777777"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CC51D1A" w14:textId="77777777" w:rsidR="007B5300" w:rsidRPr="006F4855" w:rsidRDefault="007B5300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7B5300" w:rsidRPr="006F4855" w:rsidSect="00221744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AFC"/>
    <w:multiLevelType w:val="hybridMultilevel"/>
    <w:tmpl w:val="79D20448"/>
    <w:lvl w:ilvl="0" w:tplc="036468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E41"/>
    <w:multiLevelType w:val="hybridMultilevel"/>
    <w:tmpl w:val="7960F264"/>
    <w:lvl w:ilvl="0" w:tplc="4D6C8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814"/>
    <w:multiLevelType w:val="hybridMultilevel"/>
    <w:tmpl w:val="4BC2D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769B"/>
    <w:multiLevelType w:val="hybridMultilevel"/>
    <w:tmpl w:val="BC5EF550"/>
    <w:lvl w:ilvl="0" w:tplc="77E29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2BA3"/>
    <w:multiLevelType w:val="hybridMultilevel"/>
    <w:tmpl w:val="482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603E"/>
    <w:multiLevelType w:val="hybridMultilevel"/>
    <w:tmpl w:val="8B0A9C4E"/>
    <w:lvl w:ilvl="0" w:tplc="04090001">
      <w:start w:val="9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B5A1A"/>
    <w:multiLevelType w:val="hybridMultilevel"/>
    <w:tmpl w:val="2B9C6BDE"/>
    <w:lvl w:ilvl="0" w:tplc="C32E7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76B2B"/>
    <w:multiLevelType w:val="hybridMultilevel"/>
    <w:tmpl w:val="04883DDA"/>
    <w:lvl w:ilvl="0" w:tplc="C4D49D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61126"/>
    <w:multiLevelType w:val="hybridMultilevel"/>
    <w:tmpl w:val="4E72D15A"/>
    <w:lvl w:ilvl="0" w:tplc="A4D62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B0552"/>
    <w:multiLevelType w:val="hybridMultilevel"/>
    <w:tmpl w:val="2864069C"/>
    <w:lvl w:ilvl="0" w:tplc="4DCA9A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B68F8"/>
    <w:multiLevelType w:val="hybridMultilevel"/>
    <w:tmpl w:val="687E3D0C"/>
    <w:lvl w:ilvl="0" w:tplc="79589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979430">
    <w:abstractNumId w:val="1"/>
  </w:num>
  <w:num w:numId="2" w16cid:durableId="1848474187">
    <w:abstractNumId w:val="10"/>
  </w:num>
  <w:num w:numId="3" w16cid:durableId="1230726097">
    <w:abstractNumId w:val="8"/>
  </w:num>
  <w:num w:numId="4" w16cid:durableId="1095052371">
    <w:abstractNumId w:val="6"/>
  </w:num>
  <w:num w:numId="5" w16cid:durableId="149568273">
    <w:abstractNumId w:val="9"/>
  </w:num>
  <w:num w:numId="6" w16cid:durableId="258880141">
    <w:abstractNumId w:val="0"/>
  </w:num>
  <w:num w:numId="7" w16cid:durableId="1281373258">
    <w:abstractNumId w:val="3"/>
  </w:num>
  <w:num w:numId="8" w16cid:durableId="1983194500">
    <w:abstractNumId w:val="2"/>
  </w:num>
  <w:num w:numId="9" w16cid:durableId="732436752">
    <w:abstractNumId w:val="4"/>
  </w:num>
  <w:num w:numId="10" w16cid:durableId="301930847">
    <w:abstractNumId w:val="5"/>
  </w:num>
  <w:num w:numId="11" w16cid:durableId="2009941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21"/>
    <w:rsid w:val="00003872"/>
    <w:rsid w:val="00045600"/>
    <w:rsid w:val="00070140"/>
    <w:rsid w:val="000C3C2C"/>
    <w:rsid w:val="000F0C08"/>
    <w:rsid w:val="000F74E4"/>
    <w:rsid w:val="00111EC9"/>
    <w:rsid w:val="0015340C"/>
    <w:rsid w:val="00195A77"/>
    <w:rsid w:val="002908B4"/>
    <w:rsid w:val="00294EF6"/>
    <w:rsid w:val="002C757D"/>
    <w:rsid w:val="002D70AF"/>
    <w:rsid w:val="00351F06"/>
    <w:rsid w:val="003817CB"/>
    <w:rsid w:val="00480EA3"/>
    <w:rsid w:val="004B040B"/>
    <w:rsid w:val="00532AE0"/>
    <w:rsid w:val="00560BDA"/>
    <w:rsid w:val="005713F5"/>
    <w:rsid w:val="005D6221"/>
    <w:rsid w:val="00625AA1"/>
    <w:rsid w:val="006C5B00"/>
    <w:rsid w:val="006E42CE"/>
    <w:rsid w:val="006F4855"/>
    <w:rsid w:val="00714D8A"/>
    <w:rsid w:val="0075192D"/>
    <w:rsid w:val="00772263"/>
    <w:rsid w:val="00786D44"/>
    <w:rsid w:val="007A5C0A"/>
    <w:rsid w:val="007B5300"/>
    <w:rsid w:val="009270A6"/>
    <w:rsid w:val="00941239"/>
    <w:rsid w:val="00A22D0A"/>
    <w:rsid w:val="00A23543"/>
    <w:rsid w:val="00AA543F"/>
    <w:rsid w:val="00AB69DA"/>
    <w:rsid w:val="00AC534D"/>
    <w:rsid w:val="00AD3277"/>
    <w:rsid w:val="00B05C77"/>
    <w:rsid w:val="00B344FC"/>
    <w:rsid w:val="00B527E3"/>
    <w:rsid w:val="00B63C7E"/>
    <w:rsid w:val="00BC46E4"/>
    <w:rsid w:val="00C0367E"/>
    <w:rsid w:val="00CA2F19"/>
    <w:rsid w:val="00CC20E3"/>
    <w:rsid w:val="00D174AC"/>
    <w:rsid w:val="00D44E48"/>
    <w:rsid w:val="00DC7D96"/>
    <w:rsid w:val="00F371CE"/>
    <w:rsid w:val="00F4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ACCF"/>
  <w15:docId w15:val="{6FF70865-9875-4A6A-80A6-D0D7921F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2"/>
      <w:szCs w:val="22"/>
    </w:rPr>
  </w:style>
  <w:style w:type="paragraph" w:styleId="u1">
    <w:name w:val="heading 1"/>
    <w:basedOn w:val="Binhthng"/>
    <w:next w:val="Binhthng"/>
    <w:link w:val="u1Char"/>
    <w:qFormat/>
    <w:rsid w:val="005D6221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5D6221"/>
    <w:rPr>
      <w:rFonts w:ascii="Times New Roman" w:eastAsia="Times New Roman" w:hAnsi="Times New Roman"/>
      <w:sz w:val="28"/>
      <w:szCs w:val="24"/>
    </w:rPr>
  </w:style>
  <w:style w:type="table" w:styleId="LiBang">
    <w:name w:val="Table Grid"/>
    <w:basedOn w:val="BangThngthng"/>
    <w:uiPriority w:val="39"/>
    <w:rsid w:val="005D622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utlThnVnbanChar">
    <w:name w:val="Thụt lề Thân Văn bản Char"/>
    <w:link w:val="ThutlThnVnban"/>
    <w:locked/>
    <w:rsid w:val="005D6221"/>
    <w:rPr>
      <w:sz w:val="24"/>
    </w:rPr>
  </w:style>
  <w:style w:type="paragraph" w:styleId="ThutlThnVnban">
    <w:name w:val="Body Text Indent"/>
    <w:basedOn w:val="Binhthng"/>
    <w:link w:val="ThutlThnVnbanChar"/>
    <w:rsid w:val="005D6221"/>
    <w:pPr>
      <w:spacing w:after="90" w:line="240" w:lineRule="auto"/>
      <w:ind w:left="720"/>
      <w:jc w:val="both"/>
    </w:pPr>
    <w:rPr>
      <w:sz w:val="24"/>
      <w:szCs w:val="20"/>
    </w:rPr>
  </w:style>
  <w:style w:type="character" w:customStyle="1" w:styleId="BodyTextIndentChar1">
    <w:name w:val="Body Text Indent Char1"/>
    <w:basedOn w:val="Phngmcinhcuaoanvn"/>
    <w:uiPriority w:val="99"/>
    <w:semiHidden/>
    <w:rsid w:val="005D6221"/>
    <w:rPr>
      <w:sz w:val="22"/>
      <w:szCs w:val="22"/>
    </w:rPr>
  </w:style>
  <w:style w:type="paragraph" w:styleId="oancuaDanhsach">
    <w:name w:val="List Paragraph"/>
    <w:basedOn w:val="Binhthng"/>
    <w:qFormat/>
    <w:rsid w:val="005D6221"/>
    <w:pPr>
      <w:spacing w:after="0" w:line="240" w:lineRule="auto"/>
      <w:ind w:left="720"/>
      <w:contextualSpacing/>
    </w:pPr>
    <w:rPr>
      <w:rFonts w:ascii=".VnTime" w:eastAsia="Times New Roman" w:hAnsi=".VnTime"/>
      <w:sz w:val="28"/>
      <w:szCs w:val="2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D622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D6221"/>
    <w:rPr>
      <w:rFonts w:ascii="Tahoma" w:eastAsia="Times New Roman" w:hAnsi="Tahoma" w:cs="Tahoma"/>
      <w:sz w:val="16"/>
      <w:szCs w:val="16"/>
    </w:rPr>
  </w:style>
  <w:style w:type="paragraph" w:styleId="ThngthngWeb">
    <w:name w:val="Normal (Web)"/>
    <w:basedOn w:val="Binhthng"/>
    <w:uiPriority w:val="99"/>
    <w:semiHidden/>
    <w:unhideWhenUsed/>
    <w:rsid w:val="00294E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jx-char">
    <w:name w:val="mjx-char"/>
    <w:basedOn w:val="Phngmcinhcuaoanvn"/>
    <w:rsid w:val="00294EF6"/>
  </w:style>
  <w:style w:type="character" w:customStyle="1" w:styleId="mjxassistivemathml">
    <w:name w:val="mjx_assistive_mathml"/>
    <w:basedOn w:val="Phngmcinhcuaoanvn"/>
    <w:rsid w:val="00294EF6"/>
  </w:style>
  <w:style w:type="character" w:styleId="Siuktni">
    <w:name w:val="Hyperlink"/>
    <w:basedOn w:val="Phngmcinhcuaoanvn"/>
    <w:uiPriority w:val="99"/>
    <w:semiHidden/>
    <w:unhideWhenUsed/>
    <w:rsid w:val="00294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" Type="http://schemas.openxmlformats.org/officeDocument/2006/relationships/image" Target="media/image2.wmf"/><Relationship Id="rId71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2141</Words>
  <Characters>12207</Characters>
  <DocSecurity>0</DocSecurity>
  <Lines>101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dcterms:created xsi:type="dcterms:W3CDTF">2022-08-04T09:46:00Z</dcterms:created>
  <dcterms:modified xsi:type="dcterms:W3CDTF">2022-08-05T13:22:00Z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