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Default="00FD0506" w:rsidP="00FD0506">
      <w:pPr>
        <w:jc w:val="center"/>
        <w:rPr>
          <w:b/>
          <w:color w:val="8EAADB" w:themeColor="accent1" w:themeTint="99"/>
          <w:sz w:val="24"/>
          <w:szCs w:val="24"/>
        </w:rPr>
      </w:pPr>
      <w:r>
        <w:rPr>
          <w:b/>
          <w:color w:val="8EAADB" w:themeColor="accent1" w:themeTint="99"/>
          <w:sz w:val="24"/>
          <w:szCs w:val="24"/>
        </w:rPr>
        <w:t>WEEKLY PROGRESS REPORT</w:t>
      </w:r>
    </w:p>
    <w:p w14:paraId="4A0355D0" w14:textId="715031AA" w:rsidR="00FD0506" w:rsidRDefault="00FD0506" w:rsidP="00FD0506">
      <w:pPr>
        <w:jc w:val="center"/>
        <w:rPr>
          <w:b/>
          <w:color w:val="8EAADB" w:themeColor="accent1" w:themeTint="99"/>
          <w:sz w:val="24"/>
          <w:szCs w:val="24"/>
        </w:rPr>
      </w:pPr>
      <w:r>
        <w:rPr>
          <w:b/>
          <w:color w:val="8EAADB" w:themeColor="accent1" w:themeTint="99"/>
          <w:sz w:val="24"/>
          <w:szCs w:val="24"/>
        </w:rPr>
        <w:t>Sightline Capstone Project</w:t>
      </w:r>
    </w:p>
    <w:p w14:paraId="2C8E37D3" w14:textId="0B3B1726" w:rsidR="00FD0506" w:rsidRDefault="00FD0506" w:rsidP="00FD0506">
      <w:pPr>
        <w:jc w:val="center"/>
        <w:rPr>
          <w:b/>
          <w:color w:val="8EAADB" w:themeColor="accent1" w:themeTint="99"/>
          <w:sz w:val="24"/>
          <w:szCs w:val="24"/>
        </w:rPr>
      </w:pPr>
      <w:r>
        <w:rPr>
          <w:b/>
          <w:color w:val="8EAADB" w:themeColor="accent1" w:themeTint="99"/>
          <w:sz w:val="24"/>
          <w:szCs w:val="24"/>
        </w:rPr>
        <w:t>Week 1</w:t>
      </w:r>
    </w:p>
    <w:p w14:paraId="74F3B8C9" w14:textId="14F224D1" w:rsidR="00FD0506" w:rsidRDefault="00FD0506" w:rsidP="00FD0506">
      <w:pPr>
        <w:jc w:val="center"/>
        <w:rPr>
          <w:b/>
          <w:color w:val="8EAADB" w:themeColor="accent1" w:themeTint="99"/>
          <w:sz w:val="24"/>
          <w:szCs w:val="24"/>
        </w:rPr>
      </w:pPr>
      <w:r>
        <w:rPr>
          <w:b/>
          <w:color w:val="8EAADB" w:themeColor="accent1" w:themeTint="99"/>
          <w:sz w:val="24"/>
          <w:szCs w:val="24"/>
        </w:rPr>
        <w:t>12 January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378C875A" w14:textId="466E254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0A9962D9" w14:textId="3971E5F1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618F107C" w14:textId="77777777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bookmarkStart w:id="0" w:name="_GoBack"/>
      <w:bookmarkEnd w:id="0"/>
    </w:p>
    <w:p w14:paraId="2B16BCB7" w14:textId="22527374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5023DABE" w14:textId="77777777" w:rsidR="00FD0506" w:rsidRP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6F165D5E" w14:textId="0A8B8E4F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26DF13AA" w14:textId="5702259E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0869F578" w14:textId="63FAB29D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3A32FD1" w14:textId="77777777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5147CCEC" w:rsidR="00FD0506" w:rsidRP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sectPr w:rsidR="00FD0506" w:rsidRPr="00FD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A52F06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2019-01-13T02:44:00Z</dcterms:created>
  <dcterms:modified xsi:type="dcterms:W3CDTF">2019-01-13T02:49:00Z</dcterms:modified>
</cp:coreProperties>
</file>