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973" w14:textId="54298055" w:rsidR="009F6FF9" w:rsidRDefault="009F6FF9">
      <w:p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su</w:t>
      </w:r>
      <w:r w:rsidR="00764264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WebGL,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Three.js</w:t>
      </w:r>
    </w:p>
    <w:p w14:paraId="6D6EB74E" w14:textId="297AB9CB" w:rsidR="009F6FF9" w:rsidRDefault="009F6FF9" w:rsidP="009F6FF9">
      <w:p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 w:rsidRPr="006C0866">
        <w:rPr>
          <w:rStyle w:val="Strong"/>
          <w:rFonts w:ascii="Times New Roman" w:hAnsi="Times New Roman" w:cs="Times New Roman"/>
          <w:color w:val="3C484E"/>
          <w:sz w:val="28"/>
          <w:szCs w:val="28"/>
          <w:bdr w:val="none" w:sz="0" w:space="0" w:color="auto" w:frame="1"/>
          <w:shd w:val="clear" w:color="auto" w:fill="FFFFFF"/>
        </w:rPr>
        <w:t>Three.js</w:t>
      </w:r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 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một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thư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viện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JavaScript 3D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dễ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,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gọn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nhẹ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.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Nó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cung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cấp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nhiều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trình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xuất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như</w:t>
      </w:r>
      <w:proofErr w:type="spellEnd"/>
      <w:r w:rsidRPr="006C0866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canvas, WebGL, v.v. </w:t>
      </w:r>
    </w:p>
    <w:p w14:paraId="5023CD5A" w14:textId="755445F5" w:rsidR="009F6FF9" w:rsidRDefault="009F6FF9" w:rsidP="009F6FF9">
      <w:p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quen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khái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niệm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Three.js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3D0CAC2F" w14:textId="6A62AC79" w:rsidR="009F6FF9" w:rsidRDefault="009F6FF9" w:rsidP="009F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Scene </w:t>
      </w:r>
      <w:proofErr w:type="gram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bối</w:t>
      </w:r>
      <w:proofErr w:type="spellEnd"/>
      <w:proofErr w:type="gram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cảnh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)</w:t>
      </w:r>
    </w:p>
    <w:p w14:paraId="25224FCB" w14:textId="5EC7C3B3" w:rsidR="003315C3" w:rsidRDefault="009F6FF9" w:rsidP="003315C3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Khái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niệm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color w:val="3C484E"/>
          <w:sz w:val="28"/>
          <w:szCs w:val="28"/>
          <w:bdr w:val="none" w:sz="0" w:space="0" w:color="auto" w:frame="1"/>
          <w:shd w:val="clear" w:color="auto" w:fill="FFFFFF"/>
        </w:rPr>
        <w:t>Scene</w:t>
      </w:r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 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để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xác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định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một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khu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vực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nơi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chúng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ta </w:t>
      </w:r>
      <w:proofErr w:type="spellStart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có</w:t>
      </w:r>
      <w:proofErr w:type="spellEnd"/>
      <w:r w:rsidRPr="009F6FF9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t</w:t>
      </w:r>
    </w:p>
    <w:p w14:paraId="667F7E9D" w14:textId="305BE089" w:rsidR="009F6FF9" w:rsidRPr="003315C3" w:rsidRDefault="009F6FF9" w:rsidP="003315C3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đặt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những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thứ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như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hình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học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,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ánh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sáng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,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máy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ảnh</w:t>
      </w:r>
      <w:proofErr w:type="spellEnd"/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, v.v.</w:t>
      </w:r>
    </w:p>
    <w:p w14:paraId="48578900" w14:textId="6A7A9BA6" w:rsidR="009F6FF9" w:rsidRDefault="003315C3" w:rsidP="003315C3">
      <w:pPr>
        <w:ind w:left="72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Sau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khởi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Scene,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tâm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renderer (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lên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hình</w:t>
      </w:r>
      <w:proofErr w:type="spellEnd"/>
      <w:r w:rsidR="00764264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2543DB00" w14:textId="77777777" w:rsidR="003315C3" w:rsidRDefault="003315C3" w:rsidP="003315C3">
      <w:pPr>
        <w:ind w:left="72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66B90230" w14:textId="1BE0AFBF" w:rsidR="003315C3" w:rsidRDefault="003315C3" w:rsidP="003315C3">
      <w:p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        </w:t>
      </w:r>
      <w:r w:rsidRPr="003315C3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drawing>
          <wp:inline distT="0" distB="0" distL="0" distR="0" wp14:anchorId="1FF8730B" wp14:editId="19623395">
            <wp:extent cx="4982270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2CF" w14:textId="5C894092" w:rsidR="003315C3" w:rsidRDefault="003315C3" w:rsidP="003315C3">
      <w:pPr>
        <w:rPr>
          <w:rFonts w:ascii="Times New Roman" w:hAnsi="Times New Roman" w:cs="Times New Roman"/>
          <w:color w:val="3C484E"/>
          <w:shd w:val="clear" w:color="auto" w:fill="FFFFFF"/>
        </w:rPr>
      </w:pPr>
      <w:r>
        <w:rPr>
          <w:rFonts w:ascii="Times New Roman" w:hAnsi="Times New Roman" w:cs="Times New Roman"/>
          <w:color w:val="3C484E"/>
          <w:shd w:val="clear" w:color="auto" w:fill="FFFFFF"/>
        </w:rPr>
        <w:t xml:space="preserve">                                 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Sử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dụng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Scene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và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renderer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trong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thư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3C484E"/>
          <w:shd w:val="clear" w:color="auto" w:fill="FFFFFF"/>
        </w:rPr>
        <w:t>viện</w:t>
      </w:r>
      <w:proofErr w:type="spellEnd"/>
      <w:r w:rsidRPr="003315C3">
        <w:rPr>
          <w:rFonts w:ascii="Times New Roman" w:hAnsi="Times New Roman" w:cs="Times New Roman"/>
          <w:color w:val="3C484E"/>
          <w:shd w:val="clear" w:color="auto" w:fill="FFFFFF"/>
        </w:rPr>
        <w:t xml:space="preserve"> Three.js</w:t>
      </w:r>
    </w:p>
    <w:p w14:paraId="59D30243" w14:textId="0AC03F3A" w:rsidR="007B0F0F" w:rsidRDefault="007B0F0F" w:rsidP="0033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Camera</w:t>
      </w:r>
    </w:p>
    <w:p w14:paraId="0C465DBA" w14:textId="30E9EF89" w:rsidR="007B0F0F" w:rsidRDefault="007B0F0F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Camera</w:t>
      </w:r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đóng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một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vai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trò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quan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trọng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trong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việc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hiển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thị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các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đối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tượng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.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Nó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hỗ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trợ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trình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xuất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sao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cho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trình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xuất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biết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từ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quan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điểm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nào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mà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nó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phải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xuất</w:t>
      </w:r>
      <w:proofErr w:type="spellEnd"/>
      <w:r w:rsidRP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 </w:t>
      </w:r>
    </w:p>
    <w:p w14:paraId="19972F4B" w14:textId="0ED65DE7" w:rsidR="007B0F0F" w:rsidRDefault="007B0F0F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PerspectiveCamera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.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Chế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độ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cho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phép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hiển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thị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đối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tượng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ra y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như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cách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mắt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người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nhìn</w:t>
      </w:r>
      <w:proofErr w:type="spellEnd"/>
      <w:r w:rsid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136C4796" w14:textId="77777777" w:rsidR="00701A9C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089428DF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49EAB2AD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56598138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3C56DFA6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718950A9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596AA28F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58F4FA22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55A8DAE3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7FAC9C9C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6E2CCC92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682750ED" w14:textId="77777777" w:rsidR="005E4B55" w:rsidRDefault="005E4B55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2CF0C30A" w14:textId="47B0E3FE" w:rsidR="00701A9C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lastRenderedPageBreak/>
        <w:t xml:space="preserve">Code: </w:t>
      </w:r>
    </w:p>
    <w:p w14:paraId="50DD1D2A" w14:textId="07CF65C2" w:rsidR="00701A9C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          </w:t>
      </w:r>
      <w:r w:rsidRPr="00701A9C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drawing>
          <wp:inline distT="0" distB="0" distL="0" distR="0" wp14:anchorId="0BFDA519" wp14:editId="1CB35A0B">
            <wp:extent cx="4858428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F88" w14:textId="77777777" w:rsidR="00701A9C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Trong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: </w:t>
      </w:r>
    </w:p>
    <w:p w14:paraId="2E421051" w14:textId="42966502" w:rsidR="007B0F0F" w:rsidRDefault="00701A9C" w:rsidP="007B0F0F">
      <w:pPr>
        <w:pStyle w:val="ListParagrap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75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r w:rsidR="007B0F0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ab/>
      </w:r>
      <w:proofErr w:type="spellStart"/>
      <w:r w:rsidRPr="00701A9C">
        <w:rPr>
          <w:rFonts w:ascii="Times New Roman" w:hAnsi="Times New Roman" w:cs="Times New Roman"/>
          <w:color w:val="444444"/>
          <w:sz w:val="28"/>
          <w:szCs w:val="28"/>
        </w:rPr>
        <w:t>fov</w:t>
      </w:r>
      <w:proofErr w:type="spellEnd"/>
      <w:r w:rsidRPr="00701A9C">
        <w:rPr>
          <w:rFonts w:ascii="Times New Roman" w:hAnsi="Times New Roman" w:cs="Times New Roman"/>
          <w:color w:val="444444"/>
          <w:sz w:val="28"/>
          <w:szCs w:val="28"/>
        </w:rPr>
        <w:t xml:space="preserve"> — Camera frustum vertical field of view</w:t>
      </w:r>
      <w:r>
        <w:rPr>
          <w:rFonts w:ascii="Times New Roman" w:hAnsi="Times New Roman" w:cs="Times New Roman"/>
          <w:color w:val="444444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sát</w:t>
      </w:r>
      <w:proofErr w:type="spellEnd"/>
      <w:r w:rsidR="005E4B55"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14:paraId="5F1BEA64" w14:textId="0EF75C23" w:rsidR="00701A9C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Window.innerWidth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Window.inne</w:t>
      </w: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rHeight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tỉ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lệ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khung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thị</w:t>
      </w:r>
      <w:proofErr w:type="spellEnd"/>
      <w:r w:rsidR="005E4B55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29ABDD43" w14:textId="2F98AB7B" w:rsidR="005E4B55" w:rsidRDefault="005E4B55" w:rsidP="005E4B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nhìn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gần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5FB874A9" w14:textId="0AAB1D81" w:rsidR="005E4B55" w:rsidRPr="006414DF" w:rsidRDefault="005E4B55" w:rsidP="006414DF">
      <w:pPr>
        <w:ind w:left="72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1000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nhìn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xa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2E60FD4E" w14:textId="77777777" w:rsidR="00701A9C" w:rsidRPr="007B0F0F" w:rsidRDefault="00701A9C" w:rsidP="007B0F0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294E4F40" w14:textId="4D284019" w:rsidR="007B0F0F" w:rsidRDefault="006414DF" w:rsidP="0033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Light</w:t>
      </w:r>
    </w:p>
    <w:p w14:paraId="1C2FEFED" w14:textId="3CCCEA39" w:rsidR="006414DF" w:rsidRDefault="006414DF" w:rsidP="006414DF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2 light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viện</w:t>
      </w:r>
      <w:proofErr w:type="spellEnd"/>
    </w:p>
    <w:p w14:paraId="1C4261D4" w14:textId="5744C930" w:rsidR="006414DF" w:rsidRDefault="006414DF" w:rsidP="00641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 w:rsidRPr="006414D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Light1 </w:t>
      </w:r>
      <w:proofErr w:type="spellStart"/>
      <w:r w:rsidRPr="006414D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DirectionalLight</w:t>
      </w:r>
      <w:proofErr w:type="spellEnd"/>
    </w:p>
    <w:p w14:paraId="04E72CFA" w14:textId="68EFB4F0" w:rsidR="006414DF" w:rsidRDefault="006414DF" w:rsidP="006414DF">
      <w:pPr>
        <w:ind w:left="1440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M</w:t>
      </w:r>
      <w:r w:rsidRPr="006414DF">
        <w:rPr>
          <w:rFonts w:ascii="Times New Roman" w:hAnsi="Times New Roman" w:cs="Times New Roman"/>
          <w:color w:val="444444"/>
          <w:sz w:val="28"/>
          <w:szCs w:val="28"/>
        </w:rPr>
        <w:t>ột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ánh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sáng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được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phát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ra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theo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một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hướng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xác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định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. Ánh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sáng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này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sẽ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hoạt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động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như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thể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nó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ở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xa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vô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hạn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và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các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tia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tạo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ra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từ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nó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đều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 xml:space="preserve"> song </w:t>
      </w:r>
      <w:proofErr w:type="spellStart"/>
      <w:r w:rsidRPr="006414DF">
        <w:rPr>
          <w:rFonts w:ascii="Times New Roman" w:hAnsi="Times New Roman" w:cs="Times New Roman"/>
          <w:color w:val="444444"/>
          <w:sz w:val="28"/>
          <w:szCs w:val="28"/>
        </w:rPr>
        <w:t>song</w:t>
      </w:r>
      <w:proofErr w:type="spellEnd"/>
      <w:r w:rsidRPr="006414DF"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14:paraId="4EFD5CE3" w14:textId="083A85D7" w:rsidR="006414DF" w:rsidRDefault="006414DF" w:rsidP="006414DF">
      <w:pPr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 w:rsidRPr="006414DF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drawing>
          <wp:inline distT="0" distB="0" distL="0" distR="0" wp14:anchorId="29839246" wp14:editId="378F4E03">
            <wp:extent cx="5811061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533" w14:textId="000FA4BE" w:rsidR="006414DF" w:rsidRDefault="006414DF" w:rsidP="006414DF">
      <w:pPr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0</w:t>
      </w:r>
      <w:proofErr w:type="gram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xffffff :</w:t>
      </w:r>
      <w:proofErr w:type="gram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trắng</w:t>
      </w:r>
      <w:proofErr w:type="spellEnd"/>
    </w:p>
    <w:p w14:paraId="732FC24B" w14:textId="025A5216" w:rsidR="006414DF" w:rsidRDefault="006414DF" w:rsidP="006414DF">
      <w:pPr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0.9: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cường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sáng</w:t>
      </w:r>
      <w:proofErr w:type="spellEnd"/>
    </w:p>
    <w:p w14:paraId="5E0BD41B" w14:textId="38B3B2EC" w:rsidR="006414DF" w:rsidRPr="006414DF" w:rsidRDefault="006414DF" w:rsidP="006414DF">
      <w:pPr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Light.position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vecto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ánh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sáng</w:t>
      </w:r>
      <w:proofErr w:type="spellEnd"/>
    </w:p>
    <w:p w14:paraId="23B691DF" w14:textId="60E3C912" w:rsidR="006414DF" w:rsidRDefault="006414DF" w:rsidP="00641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Light2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HemisphereLight</w:t>
      </w:r>
      <w:proofErr w:type="spellEnd"/>
    </w:p>
    <w:p w14:paraId="1DA5A05E" w14:textId="5D331C39" w:rsidR="006414DF" w:rsidRPr="006414DF" w:rsidRDefault="002F36CB" w:rsidP="006414DF">
      <w:pPr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 w:rsidRPr="002F36CB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drawing>
          <wp:inline distT="0" distB="0" distL="0" distR="0" wp14:anchorId="0CCEA574" wp14:editId="61EB5CF1">
            <wp:extent cx="59436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7B9" w14:textId="77777777" w:rsidR="002F36CB" w:rsidRDefault="002F36CB" w:rsidP="002F36CB">
      <w:pPr>
        <w:tabs>
          <w:tab w:val="left" w:pos="1632"/>
        </w:tabs>
        <w:ind w:left="1440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sáng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cường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giảm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cao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xuống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thấp</w:t>
      </w:r>
      <w:proofErr w:type="spellEnd"/>
    </w:p>
    <w:p w14:paraId="73E99943" w14:textId="726C5A6E" w:rsidR="007B0F0F" w:rsidRPr="002F36CB" w:rsidRDefault="00D806EA" w:rsidP="00D806EA">
      <w:pPr>
        <w:tabs>
          <w:tab w:val="left" w:pos="432"/>
          <w:tab w:val="left" w:pos="1632"/>
        </w:tabs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lastRenderedPageBreak/>
        <w:tab/>
      </w:r>
      <w:r w:rsidR="002F36CB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</w:p>
    <w:p w14:paraId="51458C8A" w14:textId="4F31C35D" w:rsidR="00D806EA" w:rsidRDefault="00D806EA" w:rsidP="0033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Clock</w:t>
      </w:r>
    </w:p>
    <w:p w14:paraId="0EA8A14D" w14:textId="53FEF9B6" w:rsidR="00D806EA" w:rsidRDefault="00D806EA" w:rsidP="00D806EA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Clock.js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widgets/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lookscreens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dễ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dàng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.</w:t>
      </w:r>
    </w:p>
    <w:p w14:paraId="77BE9B19" w14:textId="66510212" w:rsidR="00D806EA" w:rsidRDefault="00D806EA" w:rsidP="00D806EA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4CC94D45" w14:textId="70EDCF19" w:rsidR="00D806EA" w:rsidRDefault="00764264" w:rsidP="00D806EA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đoạn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:</w:t>
      </w:r>
      <w:r w:rsidRPr="00764264">
        <w:rPr>
          <w:noProof/>
        </w:rPr>
        <w:t xml:space="preserve"> </w:t>
      </w:r>
      <w:r w:rsidRPr="00764264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drawing>
          <wp:inline distT="0" distB="0" distL="0" distR="0" wp14:anchorId="1DB77CD6" wp14:editId="5CED1430">
            <wp:extent cx="5943600" cy="183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FDAE" w14:textId="0EB925E3" w:rsidR="00D806EA" w:rsidRPr="00D806EA" w:rsidRDefault="00764264" w:rsidP="00D806EA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clock.getDelta</w:t>
      </w:r>
      <w:proofErr w:type="spellEnd"/>
      <w:proofErr w:type="gram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khối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Bricks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mất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thúc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đạt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 xml:space="preserve">. </w:t>
      </w:r>
    </w:p>
    <w:p w14:paraId="758A48A8" w14:textId="41D631E9" w:rsidR="003315C3" w:rsidRDefault="003315C3" w:rsidP="0033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Render</w:t>
      </w:r>
    </w:p>
    <w:p w14:paraId="3C5DE451" w14:textId="562F5570" w:rsidR="003315C3" w:rsidRDefault="003315C3" w:rsidP="003315C3">
      <w:pPr>
        <w:pStyle w:val="ListParagraph"/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</w:pPr>
      <w:r w:rsidRPr="003315C3">
        <w:rPr>
          <w:rFonts w:ascii="Times New Roman" w:hAnsi="Times New Roman" w:cs="Times New Roman"/>
          <w:b/>
          <w:bCs/>
          <w:color w:val="444545"/>
          <w:sz w:val="28"/>
          <w:szCs w:val="28"/>
          <w:shd w:val="clear" w:color="auto" w:fill="FFFFFF"/>
        </w:rPr>
        <w:t>Render</w:t>
      </w:r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3315C3">
        <w:rPr>
          <w:rFonts w:ascii="Times New Roman" w:hAnsi="Times New Roman" w:cs="Times New Roman"/>
          <w:b/>
          <w:bCs/>
          <w:color w:val="444545"/>
          <w:sz w:val="28"/>
          <w:szCs w:val="28"/>
          <w:shd w:val="clear" w:color="auto" w:fill="FFFFFF"/>
        </w:rPr>
        <w:t>là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 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quá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trình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kiến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tạo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một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hình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ảnh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từ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một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mô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hình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thành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một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cảnh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phim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hoặc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hình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ảnh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nào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đó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bằng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cách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sử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dụng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phần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mềm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máy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tính</w:t>
      </w:r>
      <w:proofErr w:type="spellEnd"/>
      <w:r w:rsidRPr="003315C3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.</w:t>
      </w:r>
    </w:p>
    <w:p w14:paraId="70ED9535" w14:textId="0865D3F0" w:rsidR="00764264" w:rsidRPr="00764264" w:rsidRDefault="00764264" w:rsidP="003315C3">
      <w:pPr>
        <w:pStyle w:val="ListParagraph"/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sẽ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được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thực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hiện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sau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khi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chúng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ta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xác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định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được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Scene, Camera, renderer, light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và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các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giá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trị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của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khối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3D.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Khối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3D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sẽ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được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xây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dựng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( render)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và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kết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xuất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(renderer) ra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màn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hình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</w:t>
      </w:r>
      <w:proofErr w:type="spellStart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>hiển</w:t>
      </w:r>
      <w:proofErr w:type="spellEnd"/>
      <w:r w:rsidR="00DC710A">
        <w:rPr>
          <w:rFonts w:ascii="Times New Roman" w:hAnsi="Times New Roman" w:cs="Times New Roman"/>
          <w:color w:val="444545"/>
          <w:sz w:val="28"/>
          <w:szCs w:val="28"/>
          <w:shd w:val="clear" w:color="auto" w:fill="FFFFFF"/>
        </w:rPr>
        <w:t xml:space="preserve"> thị.</w:t>
      </w:r>
    </w:p>
    <w:p w14:paraId="4B0558F8" w14:textId="77777777" w:rsidR="00764264" w:rsidRPr="003315C3" w:rsidRDefault="00764264" w:rsidP="003315C3">
      <w:pPr>
        <w:pStyle w:val="ListParagraph"/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</w:p>
    <w:p w14:paraId="7F3B4A7A" w14:textId="0AC3BC48" w:rsidR="009F6FF9" w:rsidRPr="003315C3" w:rsidRDefault="007B0F0F" w:rsidP="003315C3">
      <w:pP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ab/>
      </w:r>
    </w:p>
    <w:p w14:paraId="24C324FD" w14:textId="77777777" w:rsidR="009F6FF9" w:rsidRPr="009F6FF9" w:rsidRDefault="009F6F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0A10E" w14:textId="77777777" w:rsidR="00C238DE" w:rsidRDefault="00C238DE"/>
    <w:p w14:paraId="32B77E32" w14:textId="77777777" w:rsidR="00A54D51" w:rsidRDefault="00A54D51"/>
    <w:sectPr w:rsidR="00A5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6E40"/>
    <w:multiLevelType w:val="hybridMultilevel"/>
    <w:tmpl w:val="CC2C568C"/>
    <w:lvl w:ilvl="0" w:tplc="29585FC0">
      <w:start w:val="10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832D60"/>
    <w:multiLevelType w:val="multilevel"/>
    <w:tmpl w:val="0130E09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5E34949"/>
    <w:multiLevelType w:val="hybridMultilevel"/>
    <w:tmpl w:val="9E5E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51"/>
    <w:rsid w:val="002F36CB"/>
    <w:rsid w:val="002F67A8"/>
    <w:rsid w:val="003315C3"/>
    <w:rsid w:val="005E4B55"/>
    <w:rsid w:val="006414DF"/>
    <w:rsid w:val="006C0866"/>
    <w:rsid w:val="00701A9C"/>
    <w:rsid w:val="00764264"/>
    <w:rsid w:val="007B0F0F"/>
    <w:rsid w:val="009F6FF9"/>
    <w:rsid w:val="00A54D51"/>
    <w:rsid w:val="00C238DE"/>
    <w:rsid w:val="00D806EA"/>
    <w:rsid w:val="00D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125E"/>
  <w15:chartTrackingRefBased/>
  <w15:docId w15:val="{1192EB86-CDB5-4E3E-8C75-3C28818B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866"/>
    <w:rPr>
      <w:b/>
      <w:bCs/>
    </w:rPr>
  </w:style>
  <w:style w:type="paragraph" w:styleId="ListParagraph">
    <w:name w:val="List Paragraph"/>
    <w:basedOn w:val="Normal"/>
    <w:uiPriority w:val="34"/>
    <w:qFormat/>
    <w:rsid w:val="009F6F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6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Trịnh</dc:creator>
  <cp:keywords/>
  <dc:description/>
  <cp:lastModifiedBy>Toàn Trịnh</cp:lastModifiedBy>
  <cp:revision>2</cp:revision>
  <dcterms:created xsi:type="dcterms:W3CDTF">2021-05-12T18:08:00Z</dcterms:created>
  <dcterms:modified xsi:type="dcterms:W3CDTF">2021-05-12T18:08:00Z</dcterms:modified>
</cp:coreProperties>
</file>