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999999" w:sz="6" w:space="1"/>
        </w:pBdr>
        <w:spacing w:before="240" w:after="120"/>
      </w:pPr>
      <w:r>
        <w:rPr>
          <w:b/>
          <w:bCs/>
          <w:color w:val="2E74B5"/>
          <w:sz w:val="28"/>
          <w:szCs w:val="28"/>
          <w:rFonts w:ascii="Arial" w:cs="Arial" w:eastAsia="Arial" w:hAnsi="Arial"/>
        </w:rPr>
        <w:t xml:space="preserve">PHẦN MỞ ĐẦU</w:t>
      </w:r>
    </w:p>
    <w:p>
      <w:pPr>
        <w:spacing w:after="240" w:line="360" w:lineRule="auto"/>
        <w:jc w:val="both"/>
      </w:pPr>
      <w:r>
        <w:rPr>
          <w:sz w:val="24"/>
          <w:szCs w:val="24"/>
          <w:rFonts w:ascii="Arial" w:cs="Arial" w:eastAsia="Arial" w:hAnsi="Arial"/>
        </w:rPr>
        <w:t xml:space="preserve">- "Cô đơn không phải là việc không có ai bên cạnh, mà là việc không có ai để chia sẻ." - Douglas Tompkins. Chào mừng các bạn đã quay trở lại với Video hôm nay. Hôm nay chúng ta sẽ cùng nhau khám phá một chủ đề vô cùng quan trọng và gần gũi với cuộc sống của mỗi người, đó là "Đối Mặt Với Nỗi Sợ Cô Đơn". Có thể nói, sợ cô đơn là một loại nỗi sợ tự nhiên và phổ biến ở con người. Nhưng tại sao chúng ta lại sợ cô đơn và làm thế nào để đối mặt với nó? Mời các bạn theo dõi video để cùng tìm hiểu nhé!</w:t>
      </w:r>
    </w:p>
    <w:p>
      <w:pPr>
        <w:pStyle w:val="Heading1"/>
        <w:pBdr>
          <w:bottom w:val="single" w:color="999999" w:sz="6" w:space="1"/>
        </w:pBdr>
        <w:spacing w:before="240" w:after="120"/>
      </w:pPr>
      <w:r>
        <w:rPr>
          <w:b/>
          <w:bCs/>
          <w:color w:val="2E74B5"/>
          <w:sz w:val="28"/>
          <w:szCs w:val="28"/>
          <w:rFonts w:ascii="Arial" w:cs="Arial" w:eastAsia="Arial" w:hAnsi="Arial"/>
        </w:rPr>
        <w:t xml:space="preserve">NỘI DUNG CHI TIẾT TỪNG PHẦN</w:t>
      </w:r>
    </w:p>
    <w:p>
      <w:pPr>
        <w:spacing w:after="240" w:line="360" w:lineRule="auto"/>
        <w:jc w:val="both"/>
      </w:pPr>
      <w:r>
        <w:rPr>
          <w:sz w:val="24"/>
          <w:szCs w:val="24"/>
          <w:rFonts w:ascii="Arial" w:cs="Arial" w:eastAsia="Arial" w:hAnsi="Arial"/>
        </w:rPr>
        <w:t xml:space="preserve">- Đầu tiên, chúng ta cùng tìm hiểu về tầm quan trọng của việc biết bản thân. Như triết gia Aristotle từng nhấn mạnh, việc hiểu biết về bản thân chính là khởi đầu của mọi trí tuệ. Điều này có ý nghĩa rất lớn trong việc giúp bạn đối mặt với nỗi sợ cô đơn. Hãy cùng lắng nghe câu chuyện của Tom, một người bạn của tôi. Tom đã từng trải qua giai đoạn khó khăn khi bị bỏ rơi bởi bạn gái. Anh ấy luôn cảm thấy cô đơn và chán chường. Tuy nhiên, sau khi dành thời gian để hiểu về bản thân và những điều mình thật sự muốn, Tom đã nhận ra rằng, sống một mình không đồng nghĩa với việc cô đơn. Anh ấy đã học cách tận hưởng thời gian bên chính mình, khám phá những niềm vui mới trong cuộc sống.
- Tiếp theo, chúng ta sẽ tìm hiểu về tầm quan trọng của việc bảo vệ sức khỏe tinh thần. Sức khỏe tinh thần chính là nền móng cho mọi hoạt động trong cuộc sống của chúng ta. Hãy kiểm soát cuộc sống của bạn và bảo vệ sự bình yên trong tâm hồn, không để ai có thể lấy đi niềm vui của bạn. Chắc hẳn các bạn đã từng nghe câu chuyện về Emma, một cô gái trẻ đã từng hy sinh sức khỏe tinh thần của mình để giúp đỡ bạn bè. Emma luôn đặt nhu cầu của người khác lên trước, dẫn đến việc cô ấy rơi vào trạng thái suy nhược và mất niềm vui trong cuộc sống. 
- Cuối cùng, chúng ta không thể không nhắc đến tầm quan trọng của mạng lưới hỗ trợ trong cuộc sống. Gia đình và bạn bè chính là những người luôn ở bên cạnh và sẵn sàng hỗ trợ bạn khi gặp khó khăn. Hãy biết trân trọng và tận dụng mạng lưới hỗ trợ này để vượt qua nỗi sợ cô đơn.</w:t>
      </w:r>
    </w:p>
    <w:p>
      <w:pPr>
        <w:pStyle w:val="Heading1"/>
        <w:pBdr>
          <w:bottom w:val="single" w:color="999999" w:sz="6" w:space="1"/>
        </w:pBdr>
        <w:spacing w:before="240" w:after="120"/>
      </w:pPr>
      <w:r>
        <w:rPr>
          <w:b/>
          <w:bCs/>
          <w:color w:val="2E74B5"/>
          <w:sz w:val="28"/>
          <w:szCs w:val="28"/>
          <w:rFonts w:ascii="Arial" w:cs="Arial" w:eastAsia="Arial" w:hAnsi="Arial"/>
        </w:rPr>
        <w:t xml:space="preserve">PHẦN KẾT THÚC</w:t>
      </w:r>
    </w:p>
    <w:p>
      <w:pPr>
        <w:spacing w:after="240" w:line="360" w:lineRule="auto"/>
        <w:jc w:val="both"/>
      </w:pPr>
      <w:r>
        <w:rPr>
          <w:sz w:val="24"/>
          <w:szCs w:val="24"/>
          <w:rFonts w:ascii="Arial" w:cs="Arial" w:eastAsia="Arial" w:hAnsi="Arial"/>
        </w:rPr>
        <w:t xml:space="preserve">- Qua video hôm nay, hy vọng các bạn đã hiểu rõ hơn về tầm quan trọng của việc đối mặt với nỗi sợ cô đơn, bảo vệ sức khỏe tinh thần và tận dụng mạng lưới hỗ trợ từ gia đình và bạn bè. Đừng quên rằng, không có gì phải xấu hổ khi bạn cảm thấy cô đơn. Thay vào đó, hãy dũng cảm đối diện với nó và tìm cách vượt qua. Hãy sống với niềm vui và bình yên trong lòng, bởi hạnh phúc của bạn không phải là hàng hóa có thể trao đổi, đó là một phần không thể thiếu trong cuộc sống của bạn. Cảm ơn các bạn đã cùng theo dõi video hôm nay. Hẹn gặp lại các bạn trong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lineRule="auto"/>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2024-12-22T13:14:23.833Z</dcterms:created>
  <dcterms:modified xsi:type="dcterms:W3CDTF">2024-12-22T13:14:23.833Z</dcterms:modified>
</cp:coreProperties>
</file>

<file path=docProps/custom.xml><?xml version="1.0" encoding="utf-8"?>
<Properties xmlns="http://schemas.openxmlformats.org/officeDocument/2006/custom-properties" xmlns:vt="http://schemas.openxmlformats.org/officeDocument/2006/docPropsVTypes"/>
</file>