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QuizTech – teacher_questions_valid_12</w:t>
      </w:r>
    </w:p>
    <w:p>
      <w:r>
        <w:t>Mỗi dòng của bảng là một câu hỏi; đúng 8 cột, không gộp 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content</w:t>
            </w:r>
          </w:p>
        </w:tc>
        <w:tc>
          <w:tcPr>
            <w:tcW w:type="dxa" w:w="1080"/>
          </w:tcPr>
          <w:p>
            <w:r>
              <w:t>option_a</w:t>
            </w:r>
          </w:p>
        </w:tc>
        <w:tc>
          <w:tcPr>
            <w:tcW w:type="dxa" w:w="1080"/>
          </w:tcPr>
          <w:p>
            <w:r>
              <w:t>option_b</w:t>
            </w:r>
          </w:p>
        </w:tc>
        <w:tc>
          <w:tcPr>
            <w:tcW w:type="dxa" w:w="1080"/>
          </w:tcPr>
          <w:p>
            <w:r>
              <w:t>option_c</w:t>
            </w:r>
          </w:p>
        </w:tc>
        <w:tc>
          <w:tcPr>
            <w:tcW w:type="dxa" w:w="1080"/>
          </w:tcPr>
          <w:p>
            <w:r>
              <w:t>option_d</w:t>
            </w:r>
          </w:p>
        </w:tc>
        <w:tc>
          <w:tcPr>
            <w:tcW w:type="dxa" w:w="1080"/>
          </w:tcPr>
          <w:p>
            <w:r>
              <w:t>correct_answer</w:t>
            </w:r>
          </w:p>
        </w:tc>
        <w:tc>
          <w:tcPr>
            <w:tcW w:type="dxa" w:w="1080"/>
          </w:tcPr>
          <w:p>
            <w:r>
              <w:t>difficulty</w:t>
            </w:r>
          </w:p>
        </w:tc>
        <w:tc>
          <w:tcPr>
            <w:tcW w:type="dxa" w:w="1080"/>
          </w:tcPr>
          <w:p>
            <w:r>
              <w:t>explanation</w:t>
            </w:r>
          </w:p>
        </w:tc>
      </w:tr>
      <w:tr>
        <w:tc>
          <w:tcPr>
            <w:tcW w:type="dxa" w:w="1080"/>
          </w:tcPr>
          <w:p>
            <w:r>
              <w:t>ISTQB: Error là gì?</w:t>
            </w:r>
          </w:p>
        </w:tc>
        <w:tc>
          <w:tcPr>
            <w:tcW w:type="dxa" w:w="1080"/>
          </w:tcPr>
          <w:p>
            <w:r>
              <w:t>Hành động của con người dẫn đến kết quả sai</w:t>
            </w:r>
          </w:p>
        </w:tc>
        <w:tc>
          <w:tcPr>
            <w:tcW w:type="dxa" w:w="1080"/>
          </w:tcPr>
          <w:p>
            <w:r>
              <w:t>Lỗi tồn tại trong mã nguồn</w:t>
            </w:r>
          </w:p>
        </w:tc>
        <w:tc>
          <w:tcPr>
            <w:tcW w:type="dxa" w:w="1080"/>
          </w:tcPr>
          <w:p>
            <w:r>
              <w:t>Biểu hiện sai khi chạy</w:t>
            </w:r>
          </w:p>
        </w:tc>
        <w:tc>
          <w:tcPr>
            <w:tcW w:type="dxa" w:w="1080"/>
          </w:tcPr>
          <w:p>
            <w:r>
              <w:t>Tài liệu kiểm thử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Error là sai sót do con người gây ra.</w:t>
            </w:r>
          </w:p>
        </w:tc>
      </w:tr>
      <w:tr>
        <w:tc>
          <w:tcPr>
            <w:tcW w:type="dxa" w:w="1080"/>
          </w:tcPr>
          <w:p>
            <w:r>
              <w:t>Defect khác Failure ở điểm nào?</w:t>
            </w:r>
          </w:p>
        </w:tc>
        <w:tc>
          <w:tcPr>
            <w:tcW w:type="dxa" w:w="1080"/>
          </w:tcPr>
          <w:p>
            <w:r>
              <w:t>Defect là kết quả hiển thị sai</w:t>
            </w:r>
          </w:p>
        </w:tc>
        <w:tc>
          <w:tcPr>
            <w:tcW w:type="dxa" w:w="1080"/>
          </w:tcPr>
          <w:p>
            <w:r>
              <w:t>Defect là khiếm khuyết; Failure là biểu hiện sai khi chạy</w:t>
            </w:r>
          </w:p>
        </w:tc>
        <w:tc>
          <w:tcPr>
            <w:tcW w:type="dxa" w:w="1080"/>
          </w:tcPr>
          <w:p>
            <w:r>
              <w:t>Hai khái niệm đồng nghĩa</w:t>
            </w:r>
          </w:p>
        </w:tc>
        <w:tc>
          <w:tcPr>
            <w:tcW w:type="dxa" w:w="1080"/>
          </w:tcPr>
          <w:p>
            <w:r>
              <w:t>Failure chỉ xuất hiện khi biên dịch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Defect có thể gây failure khi được kích hoạt.</w:t>
            </w:r>
          </w:p>
        </w:tc>
      </w:tr>
      <w:tr>
        <w:tc>
          <w:tcPr>
            <w:tcW w:type="dxa" w:w="1080"/>
          </w:tcPr>
          <w:p>
            <w:r>
              <w:t>Kiểm thử hồi quy nhằm mục đích gì?</w:t>
            </w:r>
          </w:p>
        </w:tc>
        <w:tc>
          <w:tcPr>
            <w:tcW w:type="dxa" w:w="1080"/>
          </w:tcPr>
          <w:p>
            <w:r>
              <w:t>Đảm bảo thay đổi không làm hỏng chức năng cũ</w:t>
            </w:r>
          </w:p>
        </w:tc>
        <w:tc>
          <w:tcPr>
            <w:tcW w:type="dxa" w:w="1080"/>
          </w:tcPr>
          <w:p>
            <w:r>
              <w:t>Kiểm tra tốc độ Internet</w:t>
            </w:r>
          </w:p>
        </w:tc>
        <w:tc>
          <w:tcPr>
            <w:tcW w:type="dxa" w:w="1080"/>
          </w:tcPr>
          <w:p>
            <w:r>
              <w:t>Tăng số lượng người dùng</w:t>
            </w:r>
          </w:p>
        </w:tc>
        <w:tc>
          <w:tcPr>
            <w:tcW w:type="dxa" w:w="1080"/>
          </w:tcPr>
          <w:p>
            <w:r>
              <w:t>Tối ưu ảnh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Regression testing kiểm tra tác động ngoài ý muốn sau thay đổi.</w:t>
            </w:r>
          </w:p>
        </w:tc>
      </w:tr>
      <w:tr>
        <w:tc>
          <w:tcPr>
            <w:tcW w:type="dxa" w:w="1080"/>
          </w:tcPr>
          <w:p>
            <w:r>
              <w:t>Boundary Value Analysis tập trung vào đâu?</w:t>
            </w:r>
          </w:p>
        </w:tc>
        <w:tc>
          <w:tcPr>
            <w:tcW w:type="dxa" w:w="1080"/>
          </w:tcPr>
          <w:p>
            <w:r>
              <w:t>Giá trị ngẫu nhiên</w:t>
            </w:r>
          </w:p>
        </w:tc>
        <w:tc>
          <w:tcPr>
            <w:tcW w:type="dxa" w:w="1080"/>
          </w:tcPr>
          <w:p>
            <w:r>
              <w:t>Các giá trị ở biên và sát biên</w:t>
            </w:r>
          </w:p>
        </w:tc>
        <w:tc>
          <w:tcPr>
            <w:tcW w:type="dxa" w:w="1080"/>
          </w:tcPr>
          <w:p>
            <w:r>
              <w:t>Chỉ giá trị hợp lệ</w:t>
            </w:r>
          </w:p>
        </w:tc>
        <w:tc>
          <w:tcPr>
            <w:tcW w:type="dxa" w:w="1080"/>
          </w:tcPr>
          <w:p>
            <w:r>
              <w:t>Chỉ giao diện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Các lỗi thường xuất hiện tại ranh giới miền dữ liệu.</w:t>
            </w:r>
          </w:p>
        </w:tc>
      </w:tr>
      <w:tr>
        <w:tc>
          <w:tcPr>
            <w:tcW w:type="dxa" w:w="1080"/>
          </w:tcPr>
          <w:p>
            <w:r>
              <w:t>Selenium WebDriver dùng để làm gì?</w:t>
            </w:r>
          </w:p>
        </w:tc>
        <w:tc>
          <w:tcPr>
            <w:tcW w:type="dxa" w:w="1080"/>
          </w:tcPr>
          <w:p>
            <w:r>
              <w:t>Thiết kế logo</w:t>
            </w:r>
          </w:p>
        </w:tc>
        <w:tc>
          <w:tcPr>
            <w:tcW w:type="dxa" w:w="1080"/>
          </w:tcPr>
          <w:p>
            <w:r>
              <w:t>Tự động hóa tương tác trình duyệt</w:t>
            </w:r>
          </w:p>
        </w:tc>
        <w:tc>
          <w:tcPr>
            <w:tcW w:type="dxa" w:w="1080"/>
          </w:tcPr>
          <w:p>
            <w:r>
              <w:t>Quản lý DNS</w:t>
            </w:r>
          </w:p>
        </w:tc>
        <w:tc>
          <w:tcPr>
            <w:tcW w:type="dxa" w:w="1080"/>
          </w:tcPr>
          <w:p>
            <w:r>
              <w:t>Mã hóa cơ sở dữ liệu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WebDriver điều khiển trình duyệt để kiểm thử tự động.</w:t>
            </w:r>
          </w:p>
        </w:tc>
      </w:tr>
      <w:tr>
        <w:tc>
          <w:tcPr>
            <w:tcW w:type="dxa" w:w="1080"/>
          </w:tcPr>
          <w:p>
            <w:r>
              <w:t>Smoke Testing thường được chạy khi nào?</w:t>
            </w:r>
          </w:p>
        </w:tc>
        <w:tc>
          <w:tcPr>
            <w:tcW w:type="dxa" w:w="1080"/>
          </w:tcPr>
          <w:p>
            <w:r>
              <w:t>Sau mỗi bản build để kiểm tra chức năng chính</w:t>
            </w:r>
          </w:p>
        </w:tc>
        <w:tc>
          <w:tcPr>
            <w:tcW w:type="dxa" w:w="1080"/>
          </w:tcPr>
          <w:p>
            <w:r>
              <w:t>Sau khi xóa database</w:t>
            </w:r>
          </w:p>
        </w:tc>
        <w:tc>
          <w:tcPr>
            <w:tcW w:type="dxa" w:w="1080"/>
          </w:tcPr>
          <w:p>
            <w:r>
              <w:t>Chỉ sau phát hành 1 năm</w:t>
            </w:r>
          </w:p>
        </w:tc>
        <w:tc>
          <w:tcPr>
            <w:tcW w:type="dxa" w:w="1080"/>
          </w:tcPr>
          <w:p>
            <w:r>
              <w:t>Chỉ khi người dùng khiếu nại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Smoke test giúp xác định bản build đủ ổn định để kiểm thử tiếp.</w:t>
            </w:r>
          </w:p>
        </w:tc>
      </w:tr>
      <w:tr>
        <w:tc>
          <w:tcPr>
            <w:tcW w:type="dxa" w:w="1080"/>
          </w:tcPr>
          <w:p>
            <w:r>
              <w:t>Exhaustive Testing có khả thi với hệ thống lớn?</w:t>
            </w:r>
          </w:p>
        </w:tc>
        <w:tc>
          <w:tcPr>
            <w:tcW w:type="dxa" w:w="1080"/>
          </w:tcPr>
          <w:p>
            <w:r>
              <w:t>Luôn khả thi</w:t>
            </w:r>
          </w:p>
        </w:tc>
        <w:tc>
          <w:tcPr>
            <w:tcW w:type="dxa" w:w="1080"/>
          </w:tcPr>
          <w:p>
            <w:r>
              <w:t>Không, trừ trường hợp rất đơn giản</w:t>
            </w:r>
          </w:p>
        </w:tc>
        <w:tc>
          <w:tcPr>
            <w:tcW w:type="dxa" w:w="1080"/>
          </w:tcPr>
          <w:p>
            <w:r>
              <w:t>Bắt buộc với mọi dự án</w:t>
            </w:r>
          </w:p>
        </w:tc>
        <w:tc>
          <w:tcPr>
            <w:tcW w:type="dxa" w:w="1080"/>
          </w:tcPr>
          <w:p>
            <w:r>
              <w:t>Chỉ cần tăng số tester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>
              <w:t>Không thể thử tất cả kết hợp đầu vào và trạng thái trong hệ thống phức tạp.</w:t>
            </w:r>
          </w:p>
        </w:tc>
      </w:tr>
      <w:tr>
        <w:tc>
          <w:tcPr>
            <w:tcW w:type="dxa" w:w="1080"/>
          </w:tcPr>
          <w:p>
            <w:r>
              <w:t>Non-functional Testing kiểm tra điều gì?</w:t>
            </w:r>
          </w:p>
        </w:tc>
        <w:tc>
          <w:tcPr>
            <w:tcW w:type="dxa" w:w="1080"/>
          </w:tcPr>
          <w:p>
            <w:r>
              <w:t>Chỉ chức năng đăng nhập</w:t>
            </w:r>
          </w:p>
        </w:tc>
        <w:tc>
          <w:tcPr>
            <w:tcW w:type="dxa" w:w="1080"/>
          </w:tcPr>
          <w:p>
            <w:r>
              <w:t>Hiệu năng, bảo mật, khả dụng...</w:t>
            </w:r>
          </w:p>
        </w:tc>
        <w:tc>
          <w:tcPr>
            <w:tcW w:type="dxa" w:w="1080"/>
          </w:tcPr>
          <w:p>
            <w:r>
              <w:t>Chỉ chính tả</w:t>
            </w:r>
          </w:p>
        </w:tc>
        <w:tc>
          <w:tcPr>
            <w:tcW w:type="dxa" w:w="1080"/>
          </w:tcPr>
          <w:p>
            <w:r>
              <w:t>Chỉ database schema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Kiểm thử phi chức năng đánh giá thuộc tính chất lượng.</w:t>
            </w:r>
          </w:p>
        </w:tc>
      </w:tr>
      <w:tr>
        <w:tc>
          <w:tcPr>
            <w:tcW w:type="dxa" w:w="1080"/>
          </w:tcPr>
          <w:p>
            <w:r>
              <w:t>Expected Result trong Test Case là gì?</w:t>
            </w:r>
          </w:p>
        </w:tc>
        <w:tc>
          <w:tcPr>
            <w:tcW w:type="dxa" w:w="1080"/>
          </w:tcPr>
          <w:p>
            <w:r>
              <w:t>Kết quả hệ thống phải đạt</w:t>
            </w:r>
          </w:p>
        </w:tc>
        <w:tc>
          <w:tcPr>
            <w:tcW w:type="dxa" w:w="1080"/>
          </w:tcPr>
          <w:p>
            <w:r>
              <w:t>Kết quả lỗi thực tế</w:t>
            </w:r>
          </w:p>
        </w:tc>
        <w:tc>
          <w:tcPr>
            <w:tcW w:type="dxa" w:w="1080"/>
          </w:tcPr>
          <w:p>
            <w:r>
              <w:t>Tên công cụ kiểm thử</w:t>
            </w:r>
          </w:p>
        </w:tc>
        <w:tc>
          <w:tcPr>
            <w:tcW w:type="dxa" w:w="1080"/>
          </w:tcPr>
          <w:p>
            <w:r>
              <w:t>Thời gian bắt đầu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Expected result là kết quả mong đợi dựa trên yêu cầu.</w:t>
            </w:r>
          </w:p>
        </w:tc>
      </w:tr>
      <w:tr>
        <w:tc>
          <w:tcPr>
            <w:tcW w:type="dxa" w:w="1080"/>
          </w:tcPr>
          <w:p>
            <w:r>
              <w:t>Khi phát hiện Failure, tester nên làm gì?</w:t>
            </w:r>
          </w:p>
        </w:tc>
        <w:tc>
          <w:tcPr>
            <w:tcW w:type="dxa" w:w="1080"/>
          </w:tcPr>
          <w:p>
            <w:r>
              <w:t>Bỏ qua</w:t>
            </w:r>
          </w:p>
        </w:tc>
        <w:tc>
          <w:tcPr>
            <w:tcW w:type="dxa" w:w="1080"/>
          </w:tcPr>
          <w:p>
            <w:r>
              <w:t>Ghi nhận bước tái hiện, dữ liệu, expected và actual</w:t>
            </w:r>
          </w:p>
        </w:tc>
        <w:tc>
          <w:tcPr>
            <w:tcW w:type="dxa" w:w="1080"/>
          </w:tcPr>
          <w:p>
            <w:r>
              <w:t>Xóa ngay mã nguồn</w:t>
            </w:r>
          </w:p>
        </w:tc>
        <w:tc>
          <w:tcPr>
            <w:tcW w:type="dxa" w:w="1080"/>
          </w:tcPr>
          <w:p>
            <w:r>
              <w:t>Chỉ gửi ảnh không mô tả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Báo cáo lỗi cần đủ thông tin để tái hiện.</w:t>
            </w:r>
          </w:p>
        </w:tc>
      </w:tr>
      <w:tr>
        <w:tc>
          <w:tcPr>
            <w:tcW w:type="dxa" w:w="1080"/>
          </w:tcPr>
          <w:p>
            <w:r>
              <w:t>Decision Table Testing phù hợp nhất với?</w:t>
            </w:r>
          </w:p>
        </w:tc>
        <w:tc>
          <w:tcPr>
            <w:tcW w:type="dxa" w:w="1080"/>
          </w:tcPr>
          <w:p>
            <w:r>
              <w:t>Nhiều điều kiện kết hợp tạo hành động</w:t>
            </w:r>
          </w:p>
        </w:tc>
        <w:tc>
          <w:tcPr>
            <w:tcW w:type="dxa" w:w="1080"/>
          </w:tcPr>
          <w:p>
            <w:r>
              <w:t>Một nhãn giao diện</w:t>
            </w:r>
          </w:p>
        </w:tc>
        <w:tc>
          <w:tcPr>
            <w:tcW w:type="dxa" w:w="1080"/>
          </w:tcPr>
          <w:p>
            <w:r>
              <w:t>Chọn màu nền</w:t>
            </w:r>
          </w:p>
        </w:tc>
        <w:tc>
          <w:tcPr>
            <w:tcW w:type="dxa" w:w="1080"/>
          </w:tcPr>
          <w:p>
            <w:r>
              <w:t>Tối ưu icon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hard</w:t>
            </w:r>
          </w:p>
        </w:tc>
        <w:tc>
          <w:tcPr>
            <w:tcW w:type="dxa" w:w="1080"/>
          </w:tcPr>
          <w:p>
            <w:r>
              <w:t>Decision table mô hình hóa các tổ hợp điều kiện và kết quả.</w:t>
            </w:r>
          </w:p>
        </w:tc>
      </w:tr>
      <w:tr>
        <w:tc>
          <w:tcPr>
            <w:tcW w:type="dxa" w:w="1080"/>
          </w:tcPr>
          <w:p>
            <w:r>
              <w:t>Một Test Case có thể có nhiều điều kiện đầu vào?</w:t>
            </w:r>
          </w:p>
        </w:tc>
        <w:tc>
          <w:tcPr>
            <w:tcW w:type="dxa" w:w="1080"/>
          </w:tcPr>
          <w:p>
            <w:r>
              <w:t>Không bao giờ</w:t>
            </w:r>
          </w:p>
        </w:tc>
        <w:tc>
          <w:tcPr>
            <w:tcW w:type="dxa" w:w="1080"/>
          </w:tcPr>
          <w:p>
            <w:r>
              <w:t>Có, nếu được định nghĩa rõ</w:t>
            </w:r>
          </w:p>
        </w:tc>
        <w:tc>
          <w:tcPr>
            <w:tcW w:type="dxa" w:w="1080"/>
          </w:tcPr>
          <w:p>
            <w:r>
              <w:t>Chỉ với Selenium</w:t>
            </w:r>
          </w:p>
        </w:tc>
        <w:tc>
          <w:tcPr>
            <w:tcW w:type="dxa" w:w="1080"/>
          </w:tcPr>
          <w:p>
            <w:r>
              <w:t>Chỉ với API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easy</w:t>
            </w:r>
          </w:p>
        </w:tc>
        <w:tc>
          <w:tcPr>
            <w:tcW w:type="dxa" w:w="1080"/>
          </w:tcPr>
          <w:p>
            <w:r>
              <w:t>Test case gồm điều kiện, bước thực hiện và kết quả mong đợi.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