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DC69" w14:textId="369D642D" w:rsidR="00B83174" w:rsidRDefault="00000000">
      <w:pPr>
        <w:jc w:val="center"/>
      </w:pPr>
      <w:r>
        <w:rPr>
          <w:b/>
          <w:sz w:val="40"/>
        </w:rPr>
        <w:t>Backend - Setup, Build, and Deployment Guide</w:t>
      </w:r>
    </w:p>
    <w:p w14:paraId="7B367CE3" w14:textId="77777777" w:rsidR="00B83174" w:rsidRDefault="00000000">
      <w:r>
        <w:rPr>
          <w:b/>
          <w:sz w:val="28"/>
        </w:rPr>
        <w:t>1. Overview</w:t>
      </w:r>
    </w:p>
    <w:p w14:paraId="0F660FC5" w14:textId="77777777" w:rsidR="00C97622" w:rsidRDefault="00000000">
      <w:pPr>
        <w:rPr>
          <w:sz w:val="22"/>
        </w:rPr>
      </w:pPr>
      <w:r>
        <w:rPr>
          <w:sz w:val="22"/>
        </w:rPr>
        <w:t>This backend is a Spring Boot REST API (Spring Boot 3.3.3) that connects to MongoDB.</w:t>
      </w:r>
      <w:r>
        <w:rPr>
          <w:sz w:val="22"/>
        </w:rPr>
        <w:br/>
      </w:r>
    </w:p>
    <w:p w14:paraId="7461FB03" w14:textId="511440C8" w:rsidR="00B83174" w:rsidRDefault="00000000">
      <w:r>
        <w:rPr>
          <w:sz w:val="22"/>
        </w:rPr>
        <w:t>MongoDB URI is configured in src/main/resources/application.properties as:</w:t>
      </w:r>
      <w:r>
        <w:rPr>
          <w:sz w:val="22"/>
        </w:rPr>
        <w:br/>
        <w:t>mongodb://localhost:27017/</w:t>
      </w:r>
      <w:r w:rsidR="00DD408E">
        <w:rPr>
          <w:sz w:val="22"/>
        </w:rPr>
        <w:t>my</w:t>
      </w:r>
      <w:r>
        <w:rPr>
          <w:sz w:val="22"/>
        </w:rPr>
        <w:t>stream</w:t>
      </w:r>
      <w:r w:rsidR="00DD408E">
        <w:rPr>
          <w:sz w:val="22"/>
        </w:rPr>
        <w:t>ingdb</w:t>
      </w:r>
    </w:p>
    <w:p w14:paraId="6DE7872A" w14:textId="77777777" w:rsidR="00B83174" w:rsidRDefault="00000000">
      <w:r>
        <w:rPr>
          <w:b/>
          <w:sz w:val="28"/>
        </w:rPr>
        <w:t>2. Prerequisites</w:t>
      </w:r>
    </w:p>
    <w:p w14:paraId="663957CF" w14:textId="77777777" w:rsidR="00B83174" w:rsidRDefault="00000000">
      <w:r>
        <w:rPr>
          <w:sz w:val="22"/>
        </w:rPr>
        <w:t>- Java 17</w:t>
      </w:r>
      <w:r>
        <w:rPr>
          <w:sz w:val="22"/>
        </w:rPr>
        <w:br/>
        <w:t>- Maven 3+</w:t>
      </w:r>
      <w:r>
        <w:rPr>
          <w:sz w:val="22"/>
        </w:rPr>
        <w:br/>
        <w:t>- MongoDB running locally on port 27017</w:t>
      </w:r>
      <w:r>
        <w:rPr>
          <w:sz w:val="22"/>
        </w:rPr>
        <w:br/>
      </w:r>
      <w:r>
        <w:rPr>
          <w:sz w:val="22"/>
        </w:rPr>
        <w:br/>
        <w:t>Note: The repository includes mvnw, but the Maven wrapper metadata folder (.mvn/wrapper) is not present in this checkout. Use system Maven.</w:t>
      </w:r>
    </w:p>
    <w:p w14:paraId="40EA7C49" w14:textId="77777777" w:rsidR="00B83174" w:rsidRDefault="00000000">
      <w:r>
        <w:rPr>
          <w:b/>
          <w:sz w:val="28"/>
        </w:rPr>
        <w:t>3. Database setup (seed data)</w:t>
      </w:r>
    </w:p>
    <w:p w14:paraId="7EAEDF6C" w14:textId="203B60A6" w:rsidR="00B83174" w:rsidRDefault="00000000">
      <w:r>
        <w:rPr>
          <w:sz w:val="22"/>
        </w:rPr>
        <w:t xml:space="preserve">Seed JSON files are available under </w:t>
      </w:r>
      <w:r w:rsidR="00BA6CF9">
        <w:rPr>
          <w:sz w:val="22"/>
        </w:rPr>
        <w:t>res/seed</w:t>
      </w:r>
      <w:r>
        <w:rPr>
          <w:sz w:val="22"/>
        </w:rPr>
        <w:t xml:space="preserve">/. </w:t>
      </w:r>
      <w:r w:rsidR="00BA6CF9">
        <w:rPr>
          <w:sz w:val="22"/>
        </w:rPr>
        <w:t>The application will auto i</w:t>
      </w:r>
      <w:r>
        <w:rPr>
          <w:sz w:val="22"/>
        </w:rPr>
        <w:t>mport them into the</w:t>
      </w:r>
      <w:r w:rsidR="00BA6CF9">
        <w:rPr>
          <w:sz w:val="22"/>
        </w:rPr>
        <w:t xml:space="preserve"> </w:t>
      </w:r>
      <w:r>
        <w:rPr>
          <w:sz w:val="22"/>
        </w:rPr>
        <w:t>database.</w:t>
      </w:r>
    </w:p>
    <w:p w14:paraId="3B48D3F4" w14:textId="77777777" w:rsidR="00B83174" w:rsidRDefault="00000000">
      <w:r>
        <w:rPr>
          <w:b/>
          <w:sz w:val="28"/>
        </w:rPr>
        <w:t>4. Build</w:t>
      </w:r>
    </w:p>
    <w:p w14:paraId="73F813CD" w14:textId="77777777" w:rsidR="00B83174" w:rsidRDefault="00000000">
      <w:r>
        <w:rPr>
          <w:rFonts w:ascii="Consolas" w:eastAsia="Consolas" w:hAnsi="Consolas" w:cs="Consolas"/>
          <w:sz w:val="20"/>
        </w:rPr>
        <w:t>mvn clean package</w:t>
      </w:r>
    </w:p>
    <w:p w14:paraId="0F1C895A" w14:textId="490B155A" w:rsidR="00B83174" w:rsidRDefault="00000000">
      <w:r>
        <w:rPr>
          <w:sz w:val="22"/>
        </w:rPr>
        <w:t>The runnable JAR is written to target/, for example: target/</w:t>
      </w:r>
      <w:r w:rsidR="004C4DEA">
        <w:rPr>
          <w:sz w:val="22"/>
        </w:rPr>
        <w:t>streaming</w:t>
      </w:r>
      <w:r>
        <w:rPr>
          <w:sz w:val="22"/>
        </w:rPr>
        <w:t>-api-0.0.1-SNAPSHOT.jar</w:t>
      </w:r>
    </w:p>
    <w:p w14:paraId="54CDE822" w14:textId="77777777" w:rsidR="00B83174" w:rsidRDefault="00000000">
      <w:r>
        <w:rPr>
          <w:b/>
          <w:sz w:val="28"/>
        </w:rPr>
        <w:t>5. Run locally</w:t>
      </w:r>
    </w:p>
    <w:p w14:paraId="7A4F4128" w14:textId="77777777" w:rsidR="00B83174" w:rsidRDefault="00000000">
      <w:r>
        <w:rPr>
          <w:rFonts w:ascii="Consolas" w:eastAsia="Consolas" w:hAnsi="Consolas" w:cs="Consolas"/>
          <w:sz w:val="20"/>
        </w:rPr>
        <w:t>mvn spring-boot:run</w:t>
      </w:r>
    </w:p>
    <w:p w14:paraId="4D838F72" w14:textId="77777777" w:rsidR="00B83174" w:rsidRDefault="00000000">
      <w:r>
        <w:rPr>
          <w:sz w:val="22"/>
        </w:rPr>
        <w:t>Or run the built jar:</w:t>
      </w:r>
    </w:p>
    <w:p w14:paraId="4B22E241" w14:textId="2F25B73A" w:rsidR="00B83174" w:rsidRDefault="00000000">
      <w:r>
        <w:rPr>
          <w:rFonts w:ascii="Consolas" w:eastAsia="Consolas" w:hAnsi="Consolas" w:cs="Consolas"/>
          <w:sz w:val="20"/>
        </w:rPr>
        <w:t>java -jar target/stream</w:t>
      </w:r>
      <w:r w:rsidR="0096114C">
        <w:rPr>
          <w:rFonts w:ascii="Consolas" w:eastAsia="Consolas" w:hAnsi="Consolas" w:cs="Consolas"/>
          <w:sz w:val="20"/>
        </w:rPr>
        <w:t>ing</w:t>
      </w:r>
      <w:r>
        <w:rPr>
          <w:rFonts w:ascii="Consolas" w:eastAsia="Consolas" w:hAnsi="Consolas" w:cs="Consolas"/>
          <w:sz w:val="20"/>
        </w:rPr>
        <w:t>-api-0.0.1-SNAPSHOT.jar</w:t>
      </w:r>
    </w:p>
    <w:p w14:paraId="144EA94A" w14:textId="77777777" w:rsidR="00B83174" w:rsidRDefault="00000000">
      <w:r>
        <w:rPr>
          <w:b/>
          <w:sz w:val="28"/>
        </w:rPr>
        <w:t>6. Deployment</w:t>
      </w:r>
    </w:p>
    <w:p w14:paraId="28C12EE9" w14:textId="6F11FBF2" w:rsidR="00B83174" w:rsidRDefault="00000000">
      <w:r>
        <w:rPr>
          <w:sz w:val="22"/>
        </w:rPr>
        <w:t>This app is deployable as a standard Spring Boot fat-jar. Common deployments:</w:t>
      </w:r>
      <w:r>
        <w:rPr>
          <w:sz w:val="22"/>
        </w:rPr>
        <w:br/>
        <w:t>- Run the jar under systemd on a VM</w:t>
      </w:r>
      <w:r>
        <w:rPr>
          <w:sz w:val="22"/>
        </w:rPr>
        <w:br/>
        <w:t>- Containerize and run with Docker</w:t>
      </w:r>
      <w:r w:rsidR="005879BC">
        <w:rPr>
          <w:sz w:val="22"/>
        </w:rPr>
        <w:t xml:space="preserve"> </w:t>
      </w:r>
      <w:r>
        <w:rPr>
          <w:sz w:val="22"/>
        </w:rPr>
        <w:br/>
      </w:r>
      <w:r>
        <w:rPr>
          <w:sz w:val="22"/>
        </w:rPr>
        <w:br/>
        <w:t>For non-local deployments, externalize configuration (Mongo URI, etc.) using environment variables or an external application.properties.</w:t>
      </w:r>
    </w:p>
    <w:p w14:paraId="16316EDF" w14:textId="77777777" w:rsidR="00B83174" w:rsidRDefault="00000000">
      <w:r>
        <w:rPr>
          <w:b/>
          <w:sz w:val="28"/>
        </w:rPr>
        <w:lastRenderedPageBreak/>
        <w:t>7. Troubleshooting</w:t>
      </w:r>
    </w:p>
    <w:p w14:paraId="01772CC5" w14:textId="77777777" w:rsidR="00B83174" w:rsidRDefault="00000000">
      <w:r>
        <w:rPr>
          <w:sz w:val="22"/>
        </w:rPr>
        <w:t>- If MongoDB connection fails: Start MongoDB and verify spring.data.mongodb.uri</w:t>
      </w:r>
      <w:r>
        <w:rPr>
          <w:sz w:val="22"/>
        </w:rPr>
        <w:br/>
        <w:t>- If build fails: verify Java 17 is active</w:t>
      </w:r>
      <w:r>
        <w:rPr>
          <w:sz w:val="22"/>
        </w:rPr>
        <w:br/>
        <w:t>- If register throws a server error: avoid returning null values in Map.of(...) responses</w:t>
      </w:r>
    </w:p>
    <w:sectPr w:rsidR="00B831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74"/>
    <w:rsid w:val="000767A2"/>
    <w:rsid w:val="000A6819"/>
    <w:rsid w:val="001905C7"/>
    <w:rsid w:val="004C4DEA"/>
    <w:rsid w:val="005879BC"/>
    <w:rsid w:val="005B4A46"/>
    <w:rsid w:val="006D2700"/>
    <w:rsid w:val="0096114C"/>
    <w:rsid w:val="00A432B0"/>
    <w:rsid w:val="00AE200D"/>
    <w:rsid w:val="00B83174"/>
    <w:rsid w:val="00BA6CF9"/>
    <w:rsid w:val="00C97622"/>
    <w:rsid w:val="00DD408E"/>
    <w:rsid w:val="00E2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2B385"/>
  <w15:docId w15:val="{BB8CDDD0-7A76-1849-9D8B-2CB49882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Tony Nguyen</cp:lastModifiedBy>
  <cp:revision>18</cp:revision>
  <dcterms:created xsi:type="dcterms:W3CDTF">2025-12-28T07:06:00Z</dcterms:created>
  <dcterms:modified xsi:type="dcterms:W3CDTF">2026-03-13T21:57:00Z</dcterms:modified>
</cp:coreProperties>
</file>