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0"/>
        </w:rPr>
        <w:t>RESEARCH STUDIO V4.8</w:t>
      </w:r>
    </w:p>
    <w:p>
      <w:pPr>
        <w:jc w:val="center"/>
      </w:pPr>
      <w:r>
        <w:rPr>
          <w:b/>
          <w:sz w:val="40"/>
        </w:rPr>
        <w:t>HƯỚNG DẪN SỬ DỤNG ĐẦY ĐỦ</w:t>
      </w:r>
    </w:p>
    <w:p>
      <w:pPr>
        <w:jc w:val="center"/>
      </w:pPr>
      <w:r>
        <w:rPr>
          <w:i/>
        </w:rPr>
        <w:t>MCDM • Quantitative Survey • Qualitative In-depth Interview</w:t>
      </w:r>
    </w:p>
    <w:p>
      <w:r>
        <w:br/>
      </w:r>
    </w:p>
    <w:p>
      <w:pPr>
        <w:jc w:val="center"/>
      </w:pPr>
      <w:r>
        <w:rPr>
          <w:b/>
          <w:i w:val="0"/>
        </w:rPr>
        <w:t>Phiên bản tài liệu: Full Manual cho Research Studio V4.8</w:t>
      </w:r>
    </w:p>
    <w:p>
      <w:pPr>
        <w:jc w:val="center"/>
      </w:pPr>
      <w:r>
        <w:rPr>
          <w:b w:val="0"/>
          <w:i w:val="0"/>
        </w:rPr>
        <w:t>Phạm vi: tạo cấu hình Excel, tạo project, quản lý user/respondent, nhập dữ liệu, sửa/xóa, merge và export.</w:t>
      </w:r>
    </w:p>
    <w:p>
      <w:r>
        <w:br w:type="page"/>
      </w:r>
    </w:p>
    <w:p>
      <w:pPr>
        <w:pStyle w:val="Heading1"/>
      </w:pPr>
      <w:r>
        <w:t>Mục lục nội dung</w:t>
      </w:r>
    </w:p>
    <w:p>
      <w:pPr>
        <w:pStyle w:val="ListBullet"/>
      </w:pPr>
      <w:r>
        <w:t>1. Tổng quan và nguyên tắc dữ liệu</w:t>
      </w:r>
    </w:p>
    <w:p>
      <w:pPr>
        <w:pStyle w:val="ListBullet"/>
      </w:pPr>
      <w:r>
        <w:t>2. Quy trình chung</w:t>
      </w:r>
    </w:p>
    <w:p>
      <w:pPr>
        <w:pStyle w:val="ListBullet"/>
      </w:pPr>
      <w:r>
        <w:t>3. MCDM – tạo file Config chi tiết</w:t>
      </w:r>
    </w:p>
    <w:p>
      <w:pPr>
        <w:pStyle w:val="ListBullet"/>
      </w:pPr>
      <w:r>
        <w:t>4. MCDM – tạo project và nhập đánh giá</w:t>
      </w:r>
    </w:p>
    <w:p>
      <w:pPr>
        <w:pStyle w:val="ListBullet"/>
      </w:pPr>
      <w:r>
        <w:t>5. Quantitative Survey – file Config chi tiết</w:t>
      </w:r>
    </w:p>
    <w:p>
      <w:pPr>
        <w:pStyle w:val="ListBullet"/>
      </w:pPr>
      <w:r>
        <w:t>6. Quantitative – Free/Account và nhập khảo sát</w:t>
      </w:r>
    </w:p>
    <w:p>
      <w:pPr>
        <w:pStyle w:val="ListBullet"/>
      </w:pPr>
      <w:r>
        <w:t>7. Qualitative Interview – file Config chi tiết</w:t>
      </w:r>
    </w:p>
    <w:p>
      <w:pPr>
        <w:pStyle w:val="ListBullet"/>
      </w:pPr>
      <w:r>
        <w:t>8. Qualitative – phỏng vấn và Follow-up</w:t>
      </w:r>
    </w:p>
    <w:p>
      <w:pPr>
        <w:pStyle w:val="ListBullet"/>
      </w:pPr>
      <w:r>
        <w:t>9. Data Manager – Add/Edit/Delete/Refresh/Import user</w:t>
      </w:r>
    </w:p>
    <w:p>
      <w:pPr>
        <w:pStyle w:val="ListBullet"/>
      </w:pPr>
      <w:r>
        <w:t>10. Edit/Delete Response</w:t>
      </w:r>
    </w:p>
    <w:p>
      <w:pPr>
        <w:pStyle w:val="ListBullet"/>
      </w:pPr>
      <w:r>
        <w:t>11. Merge Projects</w:t>
      </w:r>
    </w:p>
    <w:p>
      <w:pPr>
        <w:pStyle w:val="ListBullet"/>
      </w:pPr>
      <w:r>
        <w:t>12. Export Results</w:t>
      </w:r>
    </w:p>
    <w:p>
      <w:pPr>
        <w:pStyle w:val="ListBullet"/>
      </w:pPr>
      <w:r>
        <w:t>13. Quản lý file .mcdm</w:t>
      </w:r>
    </w:p>
    <w:p>
      <w:pPr>
        <w:pStyle w:val="ListBullet"/>
      </w:pPr>
      <w:r>
        <w:t>14. Checklist vận hành và xử lý lỗi</w:t>
      </w:r>
    </w:p>
    <w:p>
      <w:r>
        <w:br w:type="page"/>
      </w:r>
    </w:p>
    <w:p>
      <w:pPr>
        <w:pStyle w:val="Heading1"/>
      </w:pPr>
      <w:r>
        <w:t>1. Tổng quan và nguyên tắc dữ liệu</w:t>
      </w:r>
    </w:p>
    <w:p>
      <w:r>
        <w:rPr>
          <w:b w:val="0"/>
          <w:i w:val="0"/>
        </w:rPr>
        <w:t>Research Studio V4.8 có ba nhánh thu thập dữ liệu độc lập: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Mục đích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Định danh người trả lời</w:t>
            </w:r>
          </w:p>
        </w:tc>
      </w:tr>
      <w:tr>
        <w:tc>
          <w:tcPr>
            <w:tcW w:type="dxa" w:w="3389"/>
            <w:vAlign w:val="center"/>
          </w:tcPr>
          <w:p>
            <w:r>
              <w:t>MCDM</w:t>
            </w:r>
          </w:p>
        </w:tc>
        <w:tc>
          <w:tcPr>
            <w:tcW w:type="dxa" w:w="3389"/>
            <w:vAlign w:val="center"/>
          </w:tcPr>
          <w:p>
            <w:r>
              <w:t>DEMATEL, TOPSIS, AHP, DELPHI; đánh giá bằng linguistic/categorical scale; hỗ trợ Z-number.</w:t>
            </w:r>
          </w:p>
        </w:tc>
        <w:tc>
          <w:tcPr>
            <w:tcW w:type="dxa" w:w="3389"/>
            <w:vAlign w:val="center"/>
          </w:tcPr>
          <w:p>
            <w:r>
              <w:t>Bắt buộc Expert Account / Excel Roster.</w:t>
            </w:r>
          </w:p>
        </w:tc>
      </w:tr>
      <w:tr>
        <w:tc>
          <w:tcPr>
            <w:tcW w:type="dxa" w:w="3389"/>
            <w:vAlign w:val="center"/>
          </w:tcPr>
          <w:p>
            <w:r>
              <w:t>Quantitative Survey</w:t>
            </w:r>
          </w:p>
        </w:tc>
        <w:tc>
          <w:tcPr>
            <w:tcW w:type="dxa" w:w="3389"/>
            <w:vAlign w:val="center"/>
          </w:tcPr>
          <w:p>
            <w:r>
              <w:t>Bảng hỏi định lượng nhiều kiểu câu hỏi, bao gồm Matrix Likert.</w:t>
            </w:r>
          </w:p>
        </w:tc>
        <w:tc>
          <w:tcPr>
            <w:tcW w:type="dxa" w:w="3389"/>
            <w:vAlign w:val="center"/>
          </w:tcPr>
          <w:p>
            <w:r>
              <w:t>Free / Anonymous hoặc Account Required.</w:t>
            </w:r>
          </w:p>
        </w:tc>
      </w:tr>
      <w:tr>
        <w:tc>
          <w:tcPr>
            <w:tcW w:type="dxa" w:w="3389"/>
            <w:vAlign w:val="center"/>
          </w:tcPr>
          <w:p>
            <w:r>
              <w:t>Qualitative Interview</w:t>
            </w:r>
          </w:p>
        </w:tc>
        <w:tc>
          <w:tcPr>
            <w:tcW w:type="dxa" w:w="3389"/>
            <w:vAlign w:val="center"/>
          </w:tcPr>
          <w:p>
            <w:r>
              <w:t>Phỏng vấn sâu với initial questions và follow-up động.</w:t>
            </w:r>
          </w:p>
        </w:tc>
        <w:tc>
          <w:tcPr>
            <w:tcW w:type="dxa" w:w="3389"/>
            <w:vAlign w:val="center"/>
          </w:tcPr>
          <w:p>
            <w:r>
              <w:t>Free / Anonymous hoặc Account Required.</w:t>
            </w:r>
          </w:p>
        </w:tc>
      </w:tr>
    </w:tbl>
    <w:p/>
    <w:p>
      <w:r>
        <w:rPr>
          <w:b w:val="0"/>
          <w:i w:val="0"/>
        </w:rPr>
        <w:t>Một project được lưu trong một file .mcdm (SQLite). Excel chỉ dùng để tạo/import cấu hình hoặc danh sách account; Excel không phải database chính.</w:t>
      </w:r>
    </w:p>
    <w:p>
      <w:pPr>
        <w:pStyle w:val="ListBullet"/>
      </w:pPr>
      <w:r>
        <w:t>Cấu hình nghiên cứu được khóa sau khi tạo project.</w:t>
      </w:r>
    </w:p>
    <w:p>
      <w:pPr>
        <w:pStyle w:val="ListBullet"/>
      </w:pPr>
      <w:r>
        <w:t>Respondent/Expert account là dữ liệu mutable: có thể Add/Edit/Delete/Import sau khi project đã tạo.</w:t>
      </w:r>
    </w:p>
    <w:p>
      <w:pPr>
        <w:pStyle w:val="ListBullet"/>
      </w:pPr>
      <w:r>
        <w:t>Response được lưu vào .mcdm. Hãy sao lưu file .mcdm định kỳ.</w:t>
      </w:r>
    </w:p>
    <w:p>
      <w:pPr>
        <w:pStyle w:val="ListBullet"/>
      </w:pPr>
      <w:r>
        <w:t>V4.8 đã bỏ Continuous MCDM. MCDM dùng Linguistic/Categorical.</w:t>
      </w:r>
    </w:p>
    <w:p>
      <w:r>
        <w:drawing>
          <wp:inline xmlns:a="http://schemas.openxmlformats.org/drawingml/2006/main" xmlns:pic="http://schemas.openxmlformats.org/drawingml/2006/picture">
            <wp:extent cx="6217920" cy="33754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75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 1. Màn hình Home / lựa chọn loại project.</w:t>
      </w:r>
    </w:p>
    <w:p>
      <w:pPr>
        <w:pStyle w:val="Heading1"/>
      </w:pPr>
      <w:r>
        <w:t>2. Quy trình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</w:rPr>
              <w:t>Giai đoạn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</w:rPr>
              <w:t>Thao tác</w:t>
            </w:r>
          </w:p>
        </w:tc>
      </w:tr>
      <w:tr>
        <w:tc>
          <w:tcPr>
            <w:tcW w:type="dxa" w:w="5083"/>
            <w:vAlign w:val="center"/>
          </w:tcPr>
          <w:p>
            <w:r>
              <w:t>A. Chuẩn bị</w:t>
            </w:r>
          </w:p>
        </w:tc>
        <w:tc>
          <w:tcPr>
            <w:tcW w:type="dxa" w:w="5083"/>
            <w:vAlign w:val="center"/>
          </w:tcPr>
          <w:p>
            <w:r>
              <w:t>Chọn loại nghiên cứu → Generate Template hoặc chuẩn bị Excel đúng cấu trúc → điền Config.</w:t>
            </w:r>
          </w:p>
        </w:tc>
      </w:tr>
      <w:tr>
        <w:tc>
          <w:tcPr>
            <w:tcW w:type="dxa" w:w="5083"/>
            <w:vAlign w:val="center"/>
          </w:tcPr>
          <w:p>
            <w:r>
              <w:t>B. Validate</w:t>
            </w:r>
          </w:p>
        </w:tc>
        <w:tc>
          <w:tcPr>
            <w:tcW w:type="dxa" w:w="5083"/>
            <w:vAlign w:val="center"/>
          </w:tcPr>
          <w:p>
            <w:r>
              <w:t>Browse Excel → app đọc và preview → sửa Excel nếu có lỗi.</w:t>
            </w:r>
          </w:p>
        </w:tc>
      </w:tr>
      <w:tr>
        <w:tc>
          <w:tcPr>
            <w:tcW w:type="dxa" w:w="5083"/>
            <w:vAlign w:val="center"/>
          </w:tcPr>
          <w:p>
            <w:r>
              <w:t>C. Tạo project</w:t>
            </w:r>
          </w:p>
        </w:tc>
        <w:tc>
          <w:tcPr>
            <w:tcW w:type="dxa" w:w="5083"/>
            <w:vAlign w:val="center"/>
          </w:tcPr>
          <w:p>
            <w:r>
              <w:t>Chọn access mode nếu có → Create Project → đặt tên → lưu .mcdm.</w:t>
            </w:r>
          </w:p>
        </w:tc>
      </w:tr>
      <w:tr>
        <w:tc>
          <w:tcPr>
            <w:tcW w:type="dxa" w:w="5083"/>
            <w:vAlign w:val="center"/>
          </w:tcPr>
          <w:p>
            <w:r>
              <w:t>D. Thu thập</w:t>
            </w:r>
          </w:p>
        </w:tc>
        <w:tc>
          <w:tcPr>
            <w:tcW w:type="dxa" w:w="5083"/>
            <w:vAlign w:val="center"/>
          </w:tcPr>
          <w:p>
            <w:r>
              <w:t>Login/nhập identity tùy mode → nhập đánh giá/khảo sát/phỏng vấn → Save.</w:t>
            </w:r>
          </w:p>
        </w:tc>
      </w:tr>
      <w:tr>
        <w:tc>
          <w:tcPr>
            <w:tcW w:type="dxa" w:w="5083"/>
            <w:vAlign w:val="center"/>
          </w:tcPr>
          <w:p>
            <w:r>
              <w:t>E. Quản trị</w:t>
            </w:r>
          </w:p>
        </w:tc>
        <w:tc>
          <w:tcPr>
            <w:tcW w:type="dxa" w:w="5083"/>
            <w:vAlign w:val="center"/>
          </w:tcPr>
          <w:p>
            <w:r>
              <w:t>Data Manager → Add/Edit/Delete/Refresh account → Edit/Delete response.</w:t>
            </w:r>
          </w:p>
        </w:tc>
      </w:tr>
      <w:tr>
        <w:tc>
          <w:tcPr>
            <w:tcW w:type="dxa" w:w="5083"/>
            <w:vAlign w:val="center"/>
          </w:tcPr>
          <w:p>
            <w:r>
              <w:t>F. Tổng hợp</w:t>
            </w:r>
          </w:p>
        </w:tc>
        <w:tc>
          <w:tcPr>
            <w:tcW w:type="dxa" w:w="5083"/>
            <w:vAlign w:val="center"/>
          </w:tcPr>
          <w:p>
            <w:r>
              <w:t>Merge project tương thích → Export Excel.</w:t>
            </w:r>
          </w:p>
        </w:tc>
      </w:tr>
    </w:tbl>
    <w:p/>
    <w:p>
      <w:pPr>
        <w:pStyle w:val="Heading1"/>
      </w:pPr>
      <w:r>
        <w:t>3. MCDM – tạo file Config chi tiết</w:t>
      </w:r>
    </w:p>
    <w:p>
      <w:r>
        <w:rPr>
          <w:b w:val="0"/>
          <w:i w:val="0"/>
        </w:rPr>
        <w:t>Cách dễ nhất: mở New Project → MCDM → chọn model/Z-number → bấm Generate Default Template, chọn nơi lưu Excel. Sau đó mở file Excel vừa sinh và thay dữ liệu mẫu bằng dữ liệu nghiên cứu của bạn.</w:t>
      </w:r>
    </w:p>
    <w:p>
      <w:r>
        <w:drawing>
          <wp:inline xmlns:a="http://schemas.openxmlformats.org/drawingml/2006/main" xmlns:pic="http://schemas.openxmlformats.org/drawingml/2006/picture">
            <wp:extent cx="6217920" cy="33754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cd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75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 2. Khu vực cấu hình MCDM.</w:t>
      </w:r>
    </w:p>
    <w:p>
      <w:pPr>
        <w:pStyle w:val="Heading2"/>
      </w:pPr>
      <w:r>
        <w:t>3.1 Sheet Factors_Alternatives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rPr>
                <w:b/>
              </w:rPr>
              <w:t>Cột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Bắt buộc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Ý nghĩa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Ví dụ</w:t>
            </w:r>
          </w:p>
        </w:tc>
      </w:tr>
      <w:tr>
        <w:tc>
          <w:tcPr>
            <w:tcW w:type="dxa" w:w="2541"/>
            <w:vAlign w:val="center"/>
          </w:tcPr>
          <w:p>
            <w:r>
              <w:t>Type</w:t>
            </w:r>
          </w:p>
        </w:tc>
        <w:tc>
          <w:tcPr>
            <w:tcW w:type="dxa" w:w="2541"/>
            <w:vAlign w:val="center"/>
          </w:tcPr>
          <w:p>
            <w:r>
              <w:t>Có</w:t>
            </w:r>
          </w:p>
        </w:tc>
        <w:tc>
          <w:tcPr>
            <w:tcW w:type="dxa" w:w="2541"/>
            <w:vAlign w:val="center"/>
          </w:tcPr>
          <w:p>
            <w:r>
              <w:t>Factor hoặc Alternative.</w:t>
            </w:r>
          </w:p>
        </w:tc>
        <w:tc>
          <w:tcPr>
            <w:tcW w:type="dxa" w:w="2541"/>
            <w:vAlign w:val="center"/>
          </w:tcPr>
          <w:p>
            <w:r>
              <w:t>Factor</w:t>
            </w:r>
          </w:p>
        </w:tc>
      </w:tr>
      <w:tr>
        <w:tc>
          <w:tcPr>
            <w:tcW w:type="dxa" w:w="2541"/>
            <w:vAlign w:val="center"/>
          </w:tcPr>
          <w:p>
            <w:r>
              <w:t>Code</w:t>
            </w:r>
          </w:p>
        </w:tc>
        <w:tc>
          <w:tcPr>
            <w:tcW w:type="dxa" w:w="2541"/>
            <w:vAlign w:val="center"/>
          </w:tcPr>
          <w:p>
            <w:r>
              <w:t>Có</w:t>
            </w:r>
          </w:p>
        </w:tc>
        <w:tc>
          <w:tcPr>
            <w:tcW w:type="dxa" w:w="2541"/>
            <w:vAlign w:val="center"/>
          </w:tcPr>
          <w:p>
            <w:r>
              <w:t>Mã duy nhất dùng trong matrix.</w:t>
            </w:r>
          </w:p>
        </w:tc>
        <w:tc>
          <w:tcPr>
            <w:tcW w:type="dxa" w:w="2541"/>
            <w:vAlign w:val="center"/>
          </w:tcPr>
          <w:p>
            <w:r>
              <w:t>C1</w:t>
            </w:r>
          </w:p>
        </w:tc>
      </w:tr>
      <w:tr>
        <w:tc>
          <w:tcPr>
            <w:tcW w:type="dxa" w:w="2541"/>
            <w:vAlign w:val="center"/>
          </w:tcPr>
          <w:p>
            <w:r>
              <w:t>Name</w:t>
            </w:r>
          </w:p>
        </w:tc>
        <w:tc>
          <w:tcPr>
            <w:tcW w:type="dxa" w:w="2541"/>
            <w:vAlign w:val="center"/>
          </w:tcPr>
          <w:p>
            <w:r>
              <w:t>Có</w:t>
            </w:r>
          </w:p>
        </w:tc>
        <w:tc>
          <w:tcPr>
            <w:tcW w:type="dxa" w:w="2541"/>
            <w:vAlign w:val="center"/>
          </w:tcPr>
          <w:p>
            <w:r>
              <w:t>Tên tiêu chí/giải pháp.</w:t>
            </w:r>
          </w:p>
        </w:tc>
        <w:tc>
          <w:tcPr>
            <w:tcW w:type="dxa" w:w="2541"/>
            <w:vAlign w:val="center"/>
          </w:tcPr>
          <w:p>
            <w:r>
              <w:t>Implementation Cost</w:t>
            </w:r>
          </w:p>
        </w:tc>
      </w:tr>
      <w:tr>
        <w:tc>
          <w:tcPr>
            <w:tcW w:type="dxa" w:w="2541"/>
            <w:vAlign w:val="center"/>
          </w:tcPr>
          <w:p>
            <w:r>
              <w:t>Description</w:t>
            </w:r>
          </w:p>
        </w:tc>
        <w:tc>
          <w:tcPr>
            <w:tcW w:type="dxa" w:w="2541"/>
            <w:vAlign w:val="center"/>
          </w:tcPr>
          <w:p>
            <w:r>
              <w:t>Không</w:t>
            </w:r>
          </w:p>
        </w:tc>
        <w:tc>
          <w:tcPr>
            <w:tcW w:type="dxa" w:w="2541"/>
            <w:vAlign w:val="center"/>
          </w:tcPr>
          <w:p>
            <w:r>
              <w:t>Mô tả giúp chuyên gia hiểu item.</w:t>
            </w:r>
          </w:p>
        </w:tc>
        <w:tc>
          <w:tcPr>
            <w:tcW w:type="dxa" w:w="2541"/>
            <w:vAlign w:val="center"/>
          </w:tcPr>
          <w:p>
            <w:r>
              <w:t>Total implementation cost</w:t>
            </w:r>
          </w:p>
        </w:tc>
      </w:tr>
    </w:tbl>
    <w:p/>
    <w:p>
      <w:r>
        <w:rPr>
          <w:b w:val="0"/>
          <w:i w:val="0"/>
        </w:rPr>
        <w:t>Ví dụ: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541"/>
            <w:vAlign w:val="center"/>
          </w:tcPr>
          <w:p>
            <w:r>
              <w:t>Factor</w:t>
            </w:r>
          </w:p>
        </w:tc>
        <w:tc>
          <w:tcPr>
            <w:tcW w:type="dxa" w:w="2541"/>
            <w:vAlign w:val="center"/>
          </w:tcPr>
          <w:p>
            <w:r>
              <w:t>C1</w:t>
            </w:r>
          </w:p>
        </w:tc>
        <w:tc>
          <w:tcPr>
            <w:tcW w:type="dxa" w:w="2541"/>
            <w:vAlign w:val="center"/>
          </w:tcPr>
          <w:p>
            <w:r>
              <w:t>Cost</w:t>
            </w:r>
          </w:p>
        </w:tc>
        <w:tc>
          <w:tcPr>
            <w:tcW w:type="dxa" w:w="2541"/>
            <w:vAlign w:val="center"/>
          </w:tcPr>
          <w:p>
            <w:r>
              <w:t>Implementation cost</w:t>
            </w:r>
          </w:p>
        </w:tc>
      </w:tr>
      <w:tr>
        <w:tc>
          <w:tcPr>
            <w:tcW w:type="dxa" w:w="2541"/>
            <w:vAlign w:val="center"/>
          </w:tcPr>
          <w:p>
            <w:r>
              <w:t>Factor</w:t>
            </w:r>
          </w:p>
        </w:tc>
        <w:tc>
          <w:tcPr>
            <w:tcW w:type="dxa" w:w="2541"/>
            <w:vAlign w:val="center"/>
          </w:tcPr>
          <w:p>
            <w:r>
              <w:t>C2</w:t>
            </w:r>
          </w:p>
        </w:tc>
        <w:tc>
          <w:tcPr>
            <w:tcW w:type="dxa" w:w="2541"/>
            <w:vAlign w:val="center"/>
          </w:tcPr>
          <w:p>
            <w:r>
              <w:t>Usability</w:t>
            </w:r>
          </w:p>
        </w:tc>
        <w:tc>
          <w:tcPr>
            <w:tcW w:type="dxa" w:w="2541"/>
            <w:vAlign w:val="center"/>
          </w:tcPr>
          <w:p>
            <w:r>
              <w:t>Ease of use</w:t>
            </w:r>
          </w:p>
        </w:tc>
      </w:tr>
      <w:tr>
        <w:tc>
          <w:tcPr>
            <w:tcW w:type="dxa" w:w="2541"/>
            <w:vAlign w:val="center"/>
          </w:tcPr>
          <w:p>
            <w:r>
              <w:t>Factor</w:t>
            </w:r>
          </w:p>
        </w:tc>
        <w:tc>
          <w:tcPr>
            <w:tcW w:type="dxa" w:w="2541"/>
            <w:vAlign w:val="center"/>
          </w:tcPr>
          <w:p>
            <w:r>
              <w:t>C3</w:t>
            </w:r>
          </w:p>
        </w:tc>
        <w:tc>
          <w:tcPr>
            <w:tcW w:type="dxa" w:w="2541"/>
            <w:vAlign w:val="center"/>
          </w:tcPr>
          <w:p>
            <w:r>
              <w:t>Integration</w:t>
            </w:r>
          </w:p>
        </w:tc>
        <w:tc>
          <w:tcPr>
            <w:tcW w:type="dxa" w:w="2541"/>
            <w:vAlign w:val="center"/>
          </w:tcPr>
          <w:p>
            <w:r>
              <w:t>Integration capability</w:t>
            </w:r>
          </w:p>
        </w:tc>
      </w:tr>
      <w:tr>
        <w:tc>
          <w:tcPr>
            <w:tcW w:type="dxa" w:w="2541"/>
            <w:vAlign w:val="center"/>
          </w:tcPr>
          <w:p>
            <w:r>
              <w:t>Alternative</w:t>
            </w:r>
          </w:p>
        </w:tc>
        <w:tc>
          <w:tcPr>
            <w:tcW w:type="dxa" w:w="2541"/>
            <w:vAlign w:val="center"/>
          </w:tcPr>
          <w:p>
            <w:r>
              <w:t>A1</w:t>
            </w:r>
          </w:p>
        </w:tc>
        <w:tc>
          <w:tcPr>
            <w:tcW w:type="dxa" w:w="2541"/>
            <w:vAlign w:val="center"/>
          </w:tcPr>
          <w:p>
            <w:r>
              <w:t>SAP ERP</w:t>
            </w:r>
          </w:p>
        </w:tc>
        <w:tc>
          <w:tcPr>
            <w:tcW w:type="dxa" w:w="2541"/>
            <w:vAlign w:val="center"/>
          </w:tcPr>
          <w:p>
            <w:r>
              <w:t>Solution A</w:t>
            </w:r>
          </w:p>
        </w:tc>
      </w:tr>
      <w:tr>
        <w:tc>
          <w:tcPr>
            <w:tcW w:type="dxa" w:w="2541"/>
            <w:vAlign w:val="center"/>
          </w:tcPr>
          <w:p>
            <w:r>
              <w:t>Alternative</w:t>
            </w:r>
          </w:p>
        </w:tc>
        <w:tc>
          <w:tcPr>
            <w:tcW w:type="dxa" w:w="2541"/>
            <w:vAlign w:val="center"/>
          </w:tcPr>
          <w:p>
            <w:r>
              <w:t>A2</w:t>
            </w:r>
          </w:p>
        </w:tc>
        <w:tc>
          <w:tcPr>
            <w:tcW w:type="dxa" w:w="2541"/>
            <w:vAlign w:val="center"/>
          </w:tcPr>
          <w:p>
            <w:r>
              <w:t>Dynamics 365</w:t>
            </w:r>
          </w:p>
        </w:tc>
        <w:tc>
          <w:tcPr>
            <w:tcW w:type="dxa" w:w="2541"/>
            <w:vAlign w:val="center"/>
          </w:tcPr>
          <w:p>
            <w:r>
              <w:t>Solution B</w:t>
            </w:r>
          </w:p>
        </w:tc>
      </w:tr>
    </w:tbl>
    <w:p/>
    <w:p>
      <w:pPr>
        <w:pStyle w:val="ListBullet"/>
      </w:pPr>
      <w:r>
        <w:t>DEMATEL/AHP/DELPHI cần Factors.</w:t>
      </w:r>
    </w:p>
    <w:p>
      <w:pPr>
        <w:pStyle w:val="ListBullet"/>
      </w:pPr>
      <w:r>
        <w:t>TOPSIS cần cả Factors và Alternatives.</w:t>
      </w:r>
    </w:p>
    <w:p>
      <w:pPr>
        <w:pStyle w:val="ListBullet"/>
      </w:pPr>
      <w:r>
        <w:t>Code nên ngắn, duy nhất và ổn định. Không đổi code sau khi project đã tạo.</w:t>
      </w:r>
    </w:p>
    <w:p>
      <w:pPr>
        <w:pStyle w:val="Heading2"/>
      </w:pPr>
      <w:r>
        <w:t>3.2 Sheet Scale_Standard</w:t>
      </w:r>
    </w:p>
    <w:p>
      <w:r>
        <w:rPr>
          <w:b w:val="0"/>
          <w:i w:val="0"/>
        </w:rPr>
        <w:t>Dùng khi Z-number OFF. V4.8 đọc ba cột đầu của sheet: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</w:tcPr>
          <w:p>
            <w:r>
              <w:rPr>
                <w:b/>
              </w:rPr>
              <w:t>Cột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Ý nghĩa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Ví dụ</w:t>
            </w:r>
          </w:p>
        </w:tc>
      </w:tr>
      <w:tr>
        <w:tc>
          <w:tcPr>
            <w:tcW w:type="dxa" w:w="3389"/>
            <w:vAlign w:val="center"/>
          </w:tcPr>
          <w:p>
            <w:r>
              <w:t>Linguistic_Term</w:t>
            </w:r>
          </w:p>
        </w:tc>
        <w:tc>
          <w:tcPr>
            <w:tcW w:type="dxa" w:w="3389"/>
            <w:vAlign w:val="center"/>
          </w:tcPr>
          <w:p>
            <w:r>
              <w:t>Nhãn hiển thị cho chuyên gia.</w:t>
            </w:r>
          </w:p>
        </w:tc>
        <w:tc>
          <w:tcPr>
            <w:tcW w:type="dxa" w:w="3389"/>
            <w:vAlign w:val="center"/>
          </w:tcPr>
          <w:p>
            <w:r>
              <w:t>Very Low</w:t>
            </w:r>
          </w:p>
        </w:tc>
      </w:tr>
      <w:tr>
        <w:tc>
          <w:tcPr>
            <w:tcW w:type="dxa" w:w="3389"/>
            <w:vAlign w:val="center"/>
          </w:tcPr>
          <w:p>
            <w:r>
              <w:t>Code</w:t>
            </w:r>
          </w:p>
        </w:tc>
        <w:tc>
          <w:tcPr>
            <w:tcW w:type="dxa" w:w="3389"/>
            <w:vAlign w:val="center"/>
          </w:tcPr>
          <w:p>
            <w:r>
              <w:t>Mã lưu/export.</w:t>
            </w:r>
          </w:p>
        </w:tc>
        <w:tc>
          <w:tcPr>
            <w:tcW w:type="dxa" w:w="3389"/>
            <w:vAlign w:val="center"/>
          </w:tcPr>
          <w:p>
            <w:r>
              <w:t>VL</w:t>
            </w:r>
          </w:p>
        </w:tc>
      </w:tr>
      <w:tr>
        <w:tc>
          <w:tcPr>
            <w:tcW w:type="dxa" w:w="3389"/>
            <w:vAlign w:val="center"/>
          </w:tcPr>
          <w:p>
            <w:r>
              <w:t>Value</w:t>
            </w:r>
          </w:p>
        </w:tc>
        <w:tc>
          <w:tcPr>
            <w:tcW w:type="dxa" w:w="3389"/>
            <w:vAlign w:val="center"/>
          </w:tcPr>
          <w:p>
            <w:r>
              <w:t>Giá trị fuzzy/crisp do nghiên cứu quy định.</w:t>
            </w:r>
          </w:p>
        </w:tc>
        <w:tc>
          <w:tcPr>
            <w:tcW w:type="dxa" w:w="3389"/>
            <w:vAlign w:val="center"/>
          </w:tcPr>
          <w:p>
            <w:r>
              <w:t>0, 0, 0.25</w:t>
            </w:r>
          </w:p>
        </w:tc>
      </w:tr>
    </w:tbl>
    <w:p/>
    <w:p>
      <w:r>
        <w:rPr>
          <w:b w:val="0"/>
          <w:i w:val="0"/>
        </w:rPr>
        <w:t>Ví dụ thang 5 mức: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</w:tcPr>
          <w:p>
            <w:r>
              <w:rPr>
                <w:b/>
              </w:rPr>
              <w:t>Linguistic_Term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Code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89"/>
            <w:vAlign w:val="center"/>
          </w:tcPr>
          <w:p>
            <w:r>
              <w:t>Very Low</w:t>
            </w:r>
          </w:p>
        </w:tc>
        <w:tc>
          <w:tcPr>
            <w:tcW w:type="dxa" w:w="3389"/>
            <w:vAlign w:val="center"/>
          </w:tcPr>
          <w:p>
            <w:r>
              <w:t>VL</w:t>
            </w:r>
          </w:p>
        </w:tc>
        <w:tc>
          <w:tcPr>
            <w:tcW w:type="dxa" w:w="3389"/>
            <w:vAlign w:val="center"/>
          </w:tcPr>
          <w:p>
            <w:r>
              <w:t>0, 0, 0.25</w:t>
            </w:r>
          </w:p>
        </w:tc>
      </w:tr>
      <w:tr>
        <w:tc>
          <w:tcPr>
            <w:tcW w:type="dxa" w:w="3389"/>
            <w:vAlign w:val="center"/>
          </w:tcPr>
          <w:p>
            <w:r>
              <w:t>Low</w:t>
            </w:r>
          </w:p>
        </w:tc>
        <w:tc>
          <w:tcPr>
            <w:tcW w:type="dxa" w:w="3389"/>
            <w:vAlign w:val="center"/>
          </w:tcPr>
          <w:p>
            <w:r>
              <w:t>L</w:t>
            </w:r>
          </w:p>
        </w:tc>
        <w:tc>
          <w:tcPr>
            <w:tcW w:type="dxa" w:w="3389"/>
            <w:vAlign w:val="center"/>
          </w:tcPr>
          <w:p>
            <w:r>
              <w:t>0, 0.25, 0.5</w:t>
            </w:r>
          </w:p>
        </w:tc>
      </w:tr>
      <w:tr>
        <w:tc>
          <w:tcPr>
            <w:tcW w:type="dxa" w:w="3389"/>
            <w:vAlign w:val="center"/>
          </w:tcPr>
          <w:p>
            <w:r>
              <w:t>Medium</w:t>
            </w:r>
          </w:p>
        </w:tc>
        <w:tc>
          <w:tcPr>
            <w:tcW w:type="dxa" w:w="3389"/>
            <w:vAlign w:val="center"/>
          </w:tcPr>
          <w:p>
            <w:r>
              <w:t>M</w:t>
            </w:r>
          </w:p>
        </w:tc>
        <w:tc>
          <w:tcPr>
            <w:tcW w:type="dxa" w:w="3389"/>
            <w:vAlign w:val="center"/>
          </w:tcPr>
          <w:p>
            <w:r>
              <w:t>0.25, 0.5, 0.75</w:t>
            </w:r>
          </w:p>
        </w:tc>
      </w:tr>
      <w:tr>
        <w:tc>
          <w:tcPr>
            <w:tcW w:type="dxa" w:w="3389"/>
            <w:vAlign w:val="center"/>
          </w:tcPr>
          <w:p>
            <w:r>
              <w:t>High</w:t>
            </w:r>
          </w:p>
        </w:tc>
        <w:tc>
          <w:tcPr>
            <w:tcW w:type="dxa" w:w="3389"/>
            <w:vAlign w:val="center"/>
          </w:tcPr>
          <w:p>
            <w:r>
              <w:t>H</w:t>
            </w:r>
          </w:p>
        </w:tc>
        <w:tc>
          <w:tcPr>
            <w:tcW w:type="dxa" w:w="3389"/>
            <w:vAlign w:val="center"/>
          </w:tcPr>
          <w:p>
            <w:r>
              <w:t>0.5, 0.75, 1.0</w:t>
            </w:r>
          </w:p>
        </w:tc>
      </w:tr>
      <w:tr>
        <w:tc>
          <w:tcPr>
            <w:tcW w:type="dxa" w:w="3389"/>
            <w:vAlign w:val="center"/>
          </w:tcPr>
          <w:p>
            <w:r>
              <w:t>Very High</w:t>
            </w:r>
          </w:p>
        </w:tc>
        <w:tc>
          <w:tcPr>
            <w:tcW w:type="dxa" w:w="3389"/>
            <w:vAlign w:val="center"/>
          </w:tcPr>
          <w:p>
            <w:r>
              <w:t>VH</w:t>
            </w:r>
          </w:p>
        </w:tc>
        <w:tc>
          <w:tcPr>
            <w:tcW w:type="dxa" w:w="3389"/>
            <w:vAlign w:val="center"/>
          </w:tcPr>
          <w:p>
            <w:r>
              <w:t>0.75, 1.0, 1.0</w:t>
            </w:r>
          </w:p>
        </w:tc>
      </w:tr>
    </w:tbl>
    <w:p/>
    <w:p>
      <w:r>
        <w:rPr>
          <w:b w:val="0"/>
          <w:i w:val="0"/>
        </w:rPr>
        <w:t>Value được giữ theo cấu hình bạn nhập; hãy dùng đúng định dạng phù hợp với phương pháp fuzzy của nghiên cứu.</w:t>
      </w:r>
    </w:p>
    <w:p>
      <w:pPr>
        <w:pStyle w:val="Heading2"/>
      </w:pPr>
      <w:r>
        <w:t>3.3 Sheet Scale_Z_Number</w:t>
      </w:r>
    </w:p>
    <w:p>
      <w:r>
        <w:rPr>
          <w:b w:val="0"/>
          <w:i w:val="0"/>
        </w:rPr>
        <w:t>Dùng khi Enable Z-Number được bật. Sáu cột gồm hai thang: A = đánh giá/restriction, B = reliability/certainty.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</w:rPr>
              <w:t>Cột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</w:rPr>
              <w:t>Ý nghĩa</w:t>
            </w:r>
          </w:p>
        </w:tc>
      </w:tr>
      <w:tr>
        <w:tc>
          <w:tcPr>
            <w:tcW w:type="dxa" w:w="5083"/>
            <w:vAlign w:val="center"/>
          </w:tcPr>
          <w:p>
            <w:r>
              <w:t>A_Linguistic_Term</w:t>
            </w:r>
          </w:p>
        </w:tc>
        <w:tc>
          <w:tcPr>
            <w:tcW w:type="dxa" w:w="5083"/>
            <w:vAlign w:val="center"/>
          </w:tcPr>
          <w:p>
            <w:r>
              <w:t>Nhãn đánh giá A</w:t>
            </w:r>
          </w:p>
        </w:tc>
      </w:tr>
      <w:tr>
        <w:tc>
          <w:tcPr>
            <w:tcW w:type="dxa" w:w="5083"/>
            <w:vAlign w:val="center"/>
          </w:tcPr>
          <w:p>
            <w:r>
              <w:t>A_Code</w:t>
            </w:r>
          </w:p>
        </w:tc>
        <w:tc>
          <w:tcPr>
            <w:tcW w:type="dxa" w:w="5083"/>
            <w:vAlign w:val="center"/>
          </w:tcPr>
          <w:p>
            <w:r>
              <w:t>Mã A</w:t>
            </w:r>
          </w:p>
        </w:tc>
      </w:tr>
      <w:tr>
        <w:tc>
          <w:tcPr>
            <w:tcW w:type="dxa" w:w="5083"/>
            <w:vAlign w:val="center"/>
          </w:tcPr>
          <w:p>
            <w:r>
              <w:t>A_Value</w:t>
            </w:r>
          </w:p>
        </w:tc>
        <w:tc>
          <w:tcPr>
            <w:tcW w:type="dxa" w:w="5083"/>
            <w:vAlign w:val="center"/>
          </w:tcPr>
          <w:p>
            <w:r>
              <w:t>Giá trị A</w:t>
            </w:r>
          </w:p>
        </w:tc>
      </w:tr>
      <w:tr>
        <w:tc>
          <w:tcPr>
            <w:tcW w:type="dxa" w:w="5083"/>
            <w:vAlign w:val="center"/>
          </w:tcPr>
          <w:p>
            <w:r>
              <w:t>B_Linguistic_Term</w:t>
            </w:r>
          </w:p>
        </w:tc>
        <w:tc>
          <w:tcPr>
            <w:tcW w:type="dxa" w:w="5083"/>
            <w:vAlign w:val="center"/>
          </w:tcPr>
          <w:p>
            <w:r>
              <w:t>Nhãn độ chắc chắn B</w:t>
            </w:r>
          </w:p>
        </w:tc>
      </w:tr>
      <w:tr>
        <w:tc>
          <w:tcPr>
            <w:tcW w:type="dxa" w:w="5083"/>
            <w:vAlign w:val="center"/>
          </w:tcPr>
          <w:p>
            <w:r>
              <w:t>B_Code</w:t>
            </w:r>
          </w:p>
        </w:tc>
        <w:tc>
          <w:tcPr>
            <w:tcW w:type="dxa" w:w="5083"/>
            <w:vAlign w:val="center"/>
          </w:tcPr>
          <w:p>
            <w:r>
              <w:t>Mã B</w:t>
            </w:r>
          </w:p>
        </w:tc>
      </w:tr>
      <w:tr>
        <w:tc>
          <w:tcPr>
            <w:tcW w:type="dxa" w:w="5083"/>
            <w:vAlign w:val="center"/>
          </w:tcPr>
          <w:p>
            <w:r>
              <w:t>B_Value</w:t>
            </w:r>
          </w:p>
        </w:tc>
        <w:tc>
          <w:tcPr>
            <w:tcW w:type="dxa" w:w="5083"/>
            <w:vAlign w:val="center"/>
          </w:tcPr>
          <w:p>
            <w:r>
              <w:t>Giá trị B</w:t>
            </w:r>
          </w:p>
        </w:tc>
      </w:tr>
    </w:tbl>
    <w:p/>
    <w:p>
      <w:r>
        <w:rPr>
          <w:b w:val="0"/>
          <w:i w:val="0"/>
        </w:rPr>
        <w:t>Khi Z-number ON, chuyên gia sẽ chọn cả Rating A và Reliability B cho mỗi ô đánh giá.</w:t>
      </w:r>
    </w:p>
    <w:p>
      <w:pPr>
        <w:pStyle w:val="Heading2"/>
      </w:pPr>
      <w:r>
        <w:t>3.4 Sheet Experts</w:t>
      </w:r>
    </w:p>
    <w:p>
      <w:r>
        <w:rPr>
          <w:b w:val="0"/>
          <w:i w:val="0"/>
        </w:rPr>
        <w:t>MCDM V4.8 bắt buộc Expert Account. Template dùng ba cột: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rPr>
                <w:b/>
              </w:rPr>
              <w:t>Cột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Bắt buộc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Ý nghĩa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</w:rPr>
              <w:t>Ví dụ</w:t>
            </w:r>
          </w:p>
        </w:tc>
      </w:tr>
      <w:tr>
        <w:tc>
          <w:tcPr>
            <w:tcW w:type="dxa" w:w="2541"/>
            <w:vAlign w:val="center"/>
          </w:tcPr>
          <w:p>
            <w:r>
              <w:t>Expert_Name</w:t>
            </w:r>
          </w:p>
        </w:tc>
        <w:tc>
          <w:tcPr>
            <w:tcW w:type="dxa" w:w="2541"/>
            <w:vAlign w:val="center"/>
          </w:tcPr>
          <w:p>
            <w:r>
              <w:t>Có</w:t>
            </w:r>
          </w:p>
        </w:tc>
        <w:tc>
          <w:tcPr>
            <w:tcW w:type="dxa" w:w="2541"/>
            <w:vAlign w:val="center"/>
          </w:tcPr>
          <w:p>
            <w:r>
              <w:t>Tên hiển thị.</w:t>
            </w:r>
          </w:p>
        </w:tc>
        <w:tc>
          <w:tcPr>
            <w:tcW w:type="dxa" w:w="2541"/>
            <w:vAlign w:val="center"/>
          </w:tcPr>
          <w:p>
            <w:r>
              <w:t>Dr. Nguyen A</w:t>
            </w:r>
          </w:p>
        </w:tc>
      </w:tr>
      <w:tr>
        <w:tc>
          <w:tcPr>
            <w:tcW w:type="dxa" w:w="2541"/>
            <w:vAlign w:val="center"/>
          </w:tcPr>
          <w:p>
            <w:r>
              <w:t>Username</w:t>
            </w:r>
          </w:p>
        </w:tc>
        <w:tc>
          <w:tcPr>
            <w:tcW w:type="dxa" w:w="2541"/>
            <w:vAlign w:val="center"/>
          </w:tcPr>
          <w:p>
            <w:r>
              <w:t>Có</w:t>
            </w:r>
          </w:p>
        </w:tc>
        <w:tc>
          <w:tcPr>
            <w:tcW w:type="dxa" w:w="2541"/>
            <w:vAlign w:val="center"/>
          </w:tcPr>
          <w:p>
            <w:r>
              <w:t>Tên đăng nhập; nên duy nhất.</w:t>
            </w:r>
          </w:p>
        </w:tc>
        <w:tc>
          <w:tcPr>
            <w:tcW w:type="dxa" w:w="2541"/>
            <w:vAlign w:val="center"/>
          </w:tcPr>
          <w:p>
            <w:r>
              <w:t>expert01</w:t>
            </w:r>
          </w:p>
        </w:tc>
      </w:tr>
      <w:tr>
        <w:tc>
          <w:tcPr>
            <w:tcW w:type="dxa" w:w="2541"/>
            <w:vAlign w:val="center"/>
          </w:tcPr>
          <w:p>
            <w:r>
              <w:t>Password</w:t>
            </w:r>
          </w:p>
        </w:tc>
        <w:tc>
          <w:tcPr>
            <w:tcW w:type="dxa" w:w="2541"/>
            <w:vAlign w:val="center"/>
          </w:tcPr>
          <w:p>
            <w:r>
              <w:t>Có khi tạo account</w:t>
            </w:r>
          </w:p>
        </w:tc>
        <w:tc>
          <w:tcPr>
            <w:tcW w:type="dxa" w:w="2541"/>
            <w:vAlign w:val="center"/>
          </w:tcPr>
          <w:p>
            <w:r>
              <w:t>Mật khẩu ban đầu.</w:t>
            </w:r>
          </w:p>
        </w:tc>
        <w:tc>
          <w:tcPr>
            <w:tcW w:type="dxa" w:w="2541"/>
            <w:vAlign w:val="center"/>
          </w:tcPr>
          <w:p>
            <w:r>
              <w:t>123</w:t>
            </w:r>
          </w:p>
        </w:tc>
      </w:tr>
    </w:tbl>
    <w:p/>
    <w:p>
      <w:pPr>
        <w:pStyle w:val="ListBullet"/>
      </w:pPr>
      <w:r>
        <w:t>Có thể tạo project từ roster trong Excel.</w:t>
      </w:r>
    </w:p>
    <w:p>
      <w:pPr>
        <w:pStyle w:val="ListBullet"/>
      </w:pPr>
      <w:r>
        <w:t>Sau khi project đã tạo, không cần sửa Config để thêm expert. Hãy dùng Data Manager → + Add hoặc Import Accounts Excel.</w:t>
      </w:r>
    </w:p>
    <w:p>
      <w:pPr>
        <w:pStyle w:val="ListBullet"/>
      </w:pPr>
      <w:r>
        <w:t>Mật khẩu trong database được xử lý ở tầng project; file Excel import có thể chứa mật khẩu ban đầu, vì vậy cần bảo quản file Excel.</w:t>
      </w:r>
    </w:p>
    <w:p>
      <w:pPr>
        <w:pStyle w:val="Heading2"/>
      </w:pPr>
      <w:r>
        <w:t>3.5 Chọn Model và Z-number trước khi tạo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</w:rPr>
              <w:t>Dạng dữ liệu chính</w:t>
            </w:r>
          </w:p>
        </w:tc>
      </w:tr>
      <w:tr>
        <w:tc>
          <w:tcPr>
            <w:tcW w:type="dxa" w:w="5083"/>
            <w:vAlign w:val="center"/>
          </w:tcPr>
          <w:p>
            <w:r>
              <w:t>DEMATEL</w:t>
            </w:r>
          </w:p>
        </w:tc>
        <w:tc>
          <w:tcPr>
            <w:tcW w:type="dxa" w:w="5083"/>
            <w:vAlign w:val="center"/>
          </w:tcPr>
          <w:p>
            <w:r>
              <w:t>Ma trận ảnh hưởng trực tiếp Factor × Factor; diagonal khóa.</w:t>
            </w:r>
          </w:p>
        </w:tc>
      </w:tr>
      <w:tr>
        <w:tc>
          <w:tcPr>
            <w:tcW w:type="dxa" w:w="5083"/>
            <w:vAlign w:val="center"/>
          </w:tcPr>
          <w:p>
            <w:r>
              <w:t>AHP</w:t>
            </w:r>
          </w:p>
        </w:tc>
        <w:tc>
          <w:tcPr>
            <w:tcW w:type="dxa" w:w="5083"/>
            <w:vAlign w:val="center"/>
          </w:tcPr>
          <w:p>
            <w:r>
              <w:t>Ma trận so sánh cặp Factor × Factor; reciprocal được quản lý bởi workflow.</w:t>
            </w:r>
          </w:p>
        </w:tc>
      </w:tr>
      <w:tr>
        <w:tc>
          <w:tcPr>
            <w:tcW w:type="dxa" w:w="5083"/>
            <w:vAlign w:val="center"/>
          </w:tcPr>
          <w:p>
            <w:r>
              <w:t>TOPSIS</w:t>
            </w:r>
          </w:p>
        </w:tc>
        <w:tc>
          <w:tcPr>
            <w:tcW w:type="dxa" w:w="5083"/>
            <w:vAlign w:val="center"/>
          </w:tcPr>
          <w:p>
            <w:r>
              <w:t>Decision matrix Alternative × Factor.</w:t>
            </w:r>
          </w:p>
        </w:tc>
      </w:tr>
      <w:tr>
        <w:tc>
          <w:tcPr>
            <w:tcW w:type="dxa" w:w="5083"/>
            <w:vAlign w:val="center"/>
          </w:tcPr>
          <w:p>
            <w:r>
              <w:t>DELPHI</w:t>
            </w:r>
          </w:p>
        </w:tc>
        <w:tc>
          <w:tcPr>
            <w:tcW w:type="dxa" w:w="5083"/>
            <w:vAlign w:val="center"/>
          </w:tcPr>
          <w:p>
            <w:r>
              <w:t>Danh sách Factor/Item và rating của từng expert.</w:t>
            </w:r>
          </w:p>
        </w:tc>
      </w:tr>
    </w:tbl>
    <w:p/>
    <w:p>
      <w:r>
        <w:rPr>
          <w:b w:val="0"/>
          <w:i w:val="0"/>
        </w:rPr>
        <w:t>Sau khi Browse/Generate Excel, kiểm tra các tab preview: Matrix Blueprint, Factors/Alternatives, Scale và Expert Roster. Chỉ Create/Start khi preview đúng.</w:t>
      </w:r>
    </w:p>
    <w:p>
      <w:pPr>
        <w:pStyle w:val="Heading1"/>
      </w:pPr>
      <w:r>
        <w:t>4. MCDM – tạo project và nhập đánh giá</w:t>
      </w:r>
    </w:p>
    <w:p>
      <w:r>
        <w:rPr>
          <w:b/>
          <w:color w:val="2F5597"/>
        </w:rPr>
        <w:t>Bước 1. New Project → MCDM</w:t>
      </w:r>
    </w:p>
    <w:p>
      <w:r>
        <w:t>Chọn Target Model. Bật Z-number nếu nghiên cứu dùng Z-number.</w:t>
      </w:r>
    </w:p>
    <w:p>
      <w:r>
        <w:rPr>
          <w:b/>
          <w:color w:val="2F5597"/>
        </w:rPr>
        <w:t>Bước 2. Generate/Browse Config</w:t>
      </w:r>
    </w:p>
    <w:p>
      <w:r>
        <w:t>Generate tạo file Excel mới; Browse dùng file đã chuẩn bị. Sửa Excel bên ngoài rồi chọn/reload file để preview.</w:t>
      </w:r>
    </w:p>
    <w:p>
      <w:r>
        <w:rPr>
          <w:b/>
          <w:color w:val="2F5597"/>
        </w:rPr>
        <w:t>Bước 3. Kiểm tra roster</w:t>
      </w:r>
    </w:p>
    <w:p>
      <w:r>
        <w:t>MCDM cần ít nhất một expert account. Nếu không có, app sẽ chặn tạo project.</w:t>
      </w:r>
    </w:p>
    <w:p>
      <w:r>
        <w:rPr>
          <w:b/>
          <w:color w:val="2F5597"/>
        </w:rPr>
        <w:t>Bước 4. Create Project</w:t>
      </w:r>
    </w:p>
    <w:p>
      <w:r>
        <w:t>Nhập Project Name và chọn nơi lưu file .mcdm. Cấu hình nghiên cứu sau đó bị khóa.</w:t>
      </w:r>
    </w:p>
    <w:p>
      <w:r>
        <w:rPr>
          <w:b/>
          <w:color w:val="2F5597"/>
        </w:rPr>
        <w:t>Bước 5. Expert login</w:t>
      </w:r>
    </w:p>
    <w:p>
      <w:r>
        <w:t>Trong Survey Matrix, chọn expert và đăng nhập bằng username/password.</w:t>
      </w:r>
    </w:p>
    <w:p>
      <w:r>
        <w:rPr>
          <w:b/>
          <w:color w:val="2F5597"/>
        </w:rPr>
        <w:t>Bước 6. Nhập matrix</w:t>
      </w:r>
    </w:p>
    <w:p>
      <w:r>
        <w:t>Chọn linguistic term; nếu Z-number ON, nhập/chọn thêm reliability.</w:t>
      </w:r>
    </w:p>
    <w:p>
      <w:r>
        <w:rPr>
          <w:b/>
          <w:color w:val="2F5597"/>
        </w:rPr>
        <w:t>Bước 7. Save Evaluation</w:t>
      </w:r>
    </w:p>
    <w:p>
      <w:r>
        <w:t>Lưu response. Data Manager sẽ phản ánh response và trạng thái respondent.</w:t>
      </w:r>
    </w:p>
    <w:p>
      <w:pPr>
        <w:pStyle w:val="ListBullet"/>
      </w:pPr>
      <w:r>
        <w:t>Không dùng cùng account để tạo nhiều response độc lập nếu workflow đang quy định một response/respondent.</w:t>
      </w:r>
    </w:p>
    <w:p>
      <w:pPr>
        <w:pStyle w:val="ListBullet"/>
      </w:pPr>
      <w:r>
        <w:t>Muốn sửa response đã có: Data Manager → chọn response → Open / Edit Response.</w:t>
      </w:r>
    </w:p>
    <w:p>
      <w:pPr>
        <w:pStyle w:val="Heading1"/>
      </w:pPr>
      <w:r>
        <w:t>5. Quantitative Survey – file Config chi tiết</w:t>
      </w:r>
    </w:p>
    <w:p>
      <w:r>
        <w:rPr>
          <w:b w:val="0"/>
          <w:i w:val="0"/>
        </w:rPr>
        <w:t>Generate Template tạo ba sheet: Questions, Matrix_Items và Accounts.</w:t>
      </w:r>
    </w:p>
    <w:p>
      <w:r>
        <w:drawing>
          <wp:inline xmlns:a="http://schemas.openxmlformats.org/drawingml/2006/main" xmlns:pic="http://schemas.openxmlformats.org/drawingml/2006/picture">
            <wp:extent cx="6217920" cy="33754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qua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75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 3. Cấu hình Quantitative Survey.</w:t>
      </w:r>
    </w:p>
    <w:p>
      <w:pPr>
        <w:pStyle w:val="Heading2"/>
      </w:pPr>
      <w:r>
        <w:t>5.1 Sheet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</w:rPr>
              <w:t>Cột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</w:rPr>
              <w:t>Ý nghĩa</w:t>
            </w:r>
          </w:p>
        </w:tc>
      </w:tr>
      <w:tr>
        <w:tc>
          <w:tcPr>
            <w:tcW w:type="dxa" w:w="5083"/>
            <w:vAlign w:val="center"/>
          </w:tcPr>
          <w:p>
            <w:r>
              <w:t>Question_ID</w:t>
            </w:r>
          </w:p>
        </w:tc>
        <w:tc>
          <w:tcPr>
            <w:tcW w:type="dxa" w:w="5083"/>
            <w:vAlign w:val="center"/>
          </w:tcPr>
          <w:p>
            <w:r>
              <w:t>ID duy nhất. Bắt buộc cho câu hỏi dữ liệu.</w:t>
            </w:r>
          </w:p>
        </w:tc>
      </w:tr>
      <w:tr>
        <w:tc>
          <w:tcPr>
            <w:tcW w:type="dxa" w:w="5083"/>
            <w:vAlign w:val="center"/>
          </w:tcPr>
          <w:p>
            <w:r>
              <w:t>Question_Text</w:t>
            </w:r>
          </w:p>
        </w:tc>
        <w:tc>
          <w:tcPr>
            <w:tcW w:type="dxa" w:w="5083"/>
            <w:vAlign w:val="center"/>
          </w:tcPr>
          <w:p>
            <w:r>
              <w:t>Nội dung câu hỏi/tiêu đề.</w:t>
            </w:r>
          </w:p>
        </w:tc>
      </w:tr>
      <w:tr>
        <w:tc>
          <w:tcPr>
            <w:tcW w:type="dxa" w:w="5083"/>
            <w:vAlign w:val="center"/>
          </w:tcPr>
          <w:p>
            <w:r>
              <w:t>Question_Type</w:t>
            </w:r>
          </w:p>
        </w:tc>
        <w:tc>
          <w:tcPr>
            <w:tcW w:type="dxa" w:w="5083"/>
            <w:vAlign w:val="center"/>
          </w:tcPr>
          <w:p>
            <w:r>
              <w:t>Kiểu câu hỏi được hỗ trợ.</w:t>
            </w:r>
          </w:p>
        </w:tc>
      </w:tr>
      <w:tr>
        <w:tc>
          <w:tcPr>
            <w:tcW w:type="dxa" w:w="5083"/>
            <w:vAlign w:val="center"/>
          </w:tcPr>
          <w:p>
            <w:r>
              <w:t>Required</w:t>
            </w:r>
          </w:p>
        </w:tc>
        <w:tc>
          <w:tcPr>
            <w:tcW w:type="dxa" w:w="5083"/>
            <w:vAlign w:val="center"/>
          </w:tcPr>
          <w:p>
            <w:r>
              <w:t>TRUE/YES/1 nếu bắt buộc.</w:t>
            </w:r>
          </w:p>
        </w:tc>
      </w:tr>
      <w:tr>
        <w:tc>
          <w:tcPr>
            <w:tcW w:type="dxa" w:w="5083"/>
            <w:vAlign w:val="center"/>
          </w:tcPr>
          <w:p>
            <w:r>
              <w:t>Options</w:t>
            </w:r>
          </w:p>
        </w:tc>
        <w:tc>
          <w:tcPr>
            <w:tcW w:type="dxa" w:w="5083"/>
            <w:vAlign w:val="center"/>
          </w:tcPr>
          <w:p>
            <w:r>
              <w:t>Các lựa chọn; với các loại choice/Likert dùng chuỗi phân tách theo template, ví dụ 1|2|3|4|5.</w:t>
            </w:r>
          </w:p>
        </w:tc>
      </w:tr>
      <w:tr>
        <w:tc>
          <w:tcPr>
            <w:tcW w:type="dxa" w:w="5083"/>
            <w:vAlign w:val="center"/>
          </w:tcPr>
          <w:p>
            <w:r>
              <w:t>Min_Value</w:t>
            </w:r>
          </w:p>
        </w:tc>
        <w:tc>
          <w:tcPr>
            <w:tcW w:type="dxa" w:w="5083"/>
            <w:vAlign w:val="center"/>
          </w:tcPr>
          <w:p>
            <w:r>
              <w:t>Giá trị nhỏ nhất cho numeric/rating/slider khi áp dụng.</w:t>
            </w:r>
          </w:p>
        </w:tc>
      </w:tr>
      <w:tr>
        <w:tc>
          <w:tcPr>
            <w:tcW w:type="dxa" w:w="5083"/>
            <w:vAlign w:val="center"/>
          </w:tcPr>
          <w:p>
            <w:r>
              <w:t>Max_Value</w:t>
            </w:r>
          </w:p>
        </w:tc>
        <w:tc>
          <w:tcPr>
            <w:tcW w:type="dxa" w:w="5083"/>
            <w:vAlign w:val="center"/>
          </w:tcPr>
          <w:p>
            <w:r>
              <w:t>Giá trị lớn nhất.</w:t>
            </w:r>
          </w:p>
        </w:tc>
      </w:tr>
      <w:tr>
        <w:tc>
          <w:tcPr>
            <w:tcW w:type="dxa" w:w="5083"/>
            <w:vAlign w:val="center"/>
          </w:tcPr>
          <w:p>
            <w:r>
              <w:t>Default_Value</w:t>
            </w:r>
          </w:p>
        </w:tc>
        <w:tc>
          <w:tcPr>
            <w:tcW w:type="dxa" w:w="5083"/>
            <w:vAlign w:val="center"/>
          </w:tcPr>
          <w:p>
            <w:r>
              <w:t>Giá trị mặc định.</w:t>
            </w:r>
          </w:p>
        </w:tc>
      </w:tr>
      <w:tr>
        <w:tc>
          <w:tcPr>
            <w:tcW w:type="dxa" w:w="5083"/>
            <w:vAlign w:val="center"/>
          </w:tcPr>
          <w:p>
            <w:r>
              <w:t>Validation</w:t>
            </w:r>
          </w:p>
        </w:tc>
        <w:tc>
          <w:tcPr>
            <w:tcW w:type="dxa" w:w="5083"/>
            <w:vAlign w:val="center"/>
          </w:tcPr>
          <w:p>
            <w:r>
              <w:t>Thông tin validation mở rộng.</w:t>
            </w:r>
          </w:p>
        </w:tc>
      </w:tr>
      <w:tr>
        <w:tc>
          <w:tcPr>
            <w:tcW w:type="dxa" w:w="5083"/>
            <w:vAlign w:val="center"/>
          </w:tcPr>
          <w:p>
            <w:r>
              <w:t>Description</w:t>
            </w:r>
          </w:p>
        </w:tc>
        <w:tc>
          <w:tcPr>
            <w:tcW w:type="dxa" w:w="5083"/>
            <w:vAlign w:val="center"/>
          </w:tcPr>
          <w:p>
            <w:r>
              <w:t>Mô tả/hướng dẫn.</w:t>
            </w:r>
          </w:p>
        </w:tc>
      </w:tr>
      <w:tr>
        <w:tc>
          <w:tcPr>
            <w:tcW w:type="dxa" w:w="5083"/>
            <w:vAlign w:val="center"/>
          </w:tcPr>
          <w:p>
            <w:r>
              <w:t>Display_Order</w:t>
            </w:r>
          </w:p>
        </w:tc>
        <w:tc>
          <w:tcPr>
            <w:tcW w:type="dxa" w:w="5083"/>
            <w:vAlign w:val="center"/>
          </w:tcPr>
          <w:p>
            <w:r>
              <w:t>Thứ tự hiển thị.</w:t>
            </w:r>
          </w:p>
        </w:tc>
      </w:tr>
    </w:tbl>
    <w:p/>
    <w:p>
      <w:r>
        <w:rPr>
          <w:b w:val="0"/>
          <w:i w:val="0"/>
        </w:rPr>
        <w:t>Các Question_Type V4.8 hỗ trợ: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</w:rPr>
              <w:t>Nhóm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</w:rPr>
              <w:t>Question_Type</w:t>
            </w:r>
          </w:p>
        </w:tc>
      </w:tr>
      <w:tr>
        <w:tc>
          <w:tcPr>
            <w:tcW w:type="dxa" w:w="5083"/>
            <w:vAlign w:val="center"/>
          </w:tcPr>
          <w:p>
            <w:r>
              <w:t>Bố cục</w:t>
            </w:r>
          </w:p>
        </w:tc>
        <w:tc>
          <w:tcPr>
            <w:tcW w:type="dxa" w:w="5083"/>
            <w:vAlign w:val="center"/>
          </w:tcPr>
          <w:p>
            <w:r>
              <w:t>TITLE, SECTION, DESCRIPTION</w:t>
            </w:r>
          </w:p>
        </w:tc>
      </w:tr>
      <w:tr>
        <w:tc>
          <w:tcPr>
            <w:tcW w:type="dxa" w:w="5083"/>
            <w:vAlign w:val="center"/>
          </w:tcPr>
          <w:p>
            <w:r>
              <w:t>Text</w:t>
            </w:r>
          </w:p>
        </w:tc>
        <w:tc>
          <w:tcPr>
            <w:tcW w:type="dxa" w:w="5083"/>
            <w:vAlign w:val="center"/>
          </w:tcPr>
          <w:p>
            <w:r>
              <w:t>SHORT_TEXT, LONG_TEXT, EMAIL, PHONE</w:t>
            </w:r>
          </w:p>
        </w:tc>
      </w:tr>
      <w:tr>
        <w:tc>
          <w:tcPr>
            <w:tcW w:type="dxa" w:w="5083"/>
            <w:vAlign w:val="center"/>
          </w:tcPr>
          <w:p>
            <w:r>
              <w:t>Choice</w:t>
            </w:r>
          </w:p>
        </w:tc>
        <w:tc>
          <w:tcPr>
            <w:tcW w:type="dxa" w:w="5083"/>
            <w:vAlign w:val="center"/>
          </w:tcPr>
          <w:p>
            <w:r>
              <w:t>SINGLE_CHOICE, MULTIPLE_CHOICE, DROPDOWN, YES_NO, BOOLEAN</w:t>
            </w:r>
          </w:p>
        </w:tc>
      </w:tr>
      <w:tr>
        <w:tc>
          <w:tcPr>
            <w:tcW w:type="dxa" w:w="5083"/>
            <w:vAlign w:val="center"/>
          </w:tcPr>
          <w:p>
            <w:r>
              <w:t>Numeric</w:t>
            </w:r>
          </w:p>
        </w:tc>
        <w:tc>
          <w:tcPr>
            <w:tcW w:type="dxa" w:w="5083"/>
            <w:vAlign w:val="center"/>
          </w:tcPr>
          <w:p>
            <w:r>
              <w:t>INTEGER, DECIMAL, LIKERT, RATING, SLIDER</w:t>
            </w:r>
          </w:p>
        </w:tc>
      </w:tr>
      <w:tr>
        <w:tc>
          <w:tcPr>
            <w:tcW w:type="dxa" w:w="5083"/>
            <w:vAlign w:val="center"/>
          </w:tcPr>
          <w:p>
            <w:r>
              <w:t>Date/Time</w:t>
            </w:r>
          </w:p>
        </w:tc>
        <w:tc>
          <w:tcPr>
            <w:tcW w:type="dxa" w:w="5083"/>
            <w:vAlign w:val="center"/>
          </w:tcPr>
          <w:p>
            <w:r>
              <w:t>DATE, TIME, DATETIME</w:t>
            </w:r>
          </w:p>
        </w:tc>
      </w:tr>
      <w:tr>
        <w:tc>
          <w:tcPr>
            <w:tcW w:type="dxa" w:w="5083"/>
            <w:vAlign w:val="center"/>
          </w:tcPr>
          <w:p>
            <w:r>
              <w:t>Matrix</w:t>
            </w:r>
          </w:p>
        </w:tc>
        <w:tc>
          <w:tcPr>
            <w:tcW w:type="dxa" w:w="5083"/>
            <w:vAlign w:val="center"/>
          </w:tcPr>
          <w:p>
            <w:r>
              <w:t>MATRIX_LIKERT, MATRIX_SINGLE_CHOICE</w:t>
            </w:r>
          </w:p>
        </w:tc>
      </w:tr>
    </w:tbl>
    <w:p/>
    <w:p>
      <w:r>
        <w:rPr>
          <w:b w:val="0"/>
          <w:i w:val="0"/>
        </w:rPr>
        <w:t>Ví dụ: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c>
          <w:tcPr>
            <w:tcW w:type="dxa" w:w="1271"/>
            <w:shd w:fill="D9EAF7"/>
          </w:tcPr>
          <w:p>
            <w:r>
              <w:rPr>
                <w:b/>
              </w:rPr>
              <w:t>Question_ID</w:t>
            </w:r>
          </w:p>
        </w:tc>
        <w:tc>
          <w:tcPr>
            <w:tcW w:type="dxa" w:w="1271"/>
            <w:shd w:fill="D9EAF7"/>
          </w:tcPr>
          <w:p>
            <w:r>
              <w:rPr>
                <w:b/>
              </w:rPr>
              <w:t>Question_Text</w:t>
            </w:r>
          </w:p>
        </w:tc>
        <w:tc>
          <w:tcPr>
            <w:tcW w:type="dxa" w:w="1271"/>
            <w:shd w:fill="D9EAF7"/>
          </w:tcPr>
          <w:p>
            <w:r>
              <w:rPr>
                <w:b/>
              </w:rPr>
              <w:t>Question_Type</w:t>
            </w:r>
          </w:p>
        </w:tc>
        <w:tc>
          <w:tcPr>
            <w:tcW w:type="dxa" w:w="1271"/>
            <w:shd w:fill="D9EAF7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271"/>
            <w:shd w:fill="D9EAF7"/>
          </w:tcPr>
          <w:p>
            <w:r>
              <w:rPr>
                <w:b/>
              </w:rPr>
              <w:t>Options</w:t>
            </w:r>
          </w:p>
        </w:tc>
        <w:tc>
          <w:tcPr>
            <w:tcW w:type="dxa" w:w="1271"/>
            <w:shd w:fill="D9EAF7"/>
          </w:tcPr>
          <w:p>
            <w:r>
              <w:rPr>
                <w:b/>
              </w:rPr>
              <w:t>Min</w:t>
            </w:r>
          </w:p>
        </w:tc>
        <w:tc>
          <w:tcPr>
            <w:tcW w:type="dxa" w:w="1271"/>
            <w:shd w:fill="D9EAF7"/>
          </w:tcPr>
          <w:p>
            <w:r>
              <w:rPr>
                <w:b/>
              </w:rPr>
              <w:t>Max</w:t>
            </w:r>
          </w:p>
        </w:tc>
        <w:tc>
          <w:tcPr>
            <w:tcW w:type="dxa" w:w="1271"/>
            <w:shd w:fill="D9EAF7"/>
          </w:tcPr>
          <w:p>
            <w:r>
              <w:rPr>
                <w:b/>
              </w:rPr>
              <w:t>Order</w:t>
            </w:r>
          </w:p>
        </w:tc>
      </w:tr>
      <w:tr>
        <w:tc>
          <w:tcPr>
            <w:tcW w:type="dxa" w:w="1271"/>
            <w:vAlign w:val="center"/>
          </w:tcPr>
          <w:p>
            <w:r>
              <w:t>INTRO</w:t>
            </w:r>
          </w:p>
        </w:tc>
        <w:tc>
          <w:tcPr>
            <w:tcW w:type="dxa" w:w="1271"/>
            <w:vAlign w:val="center"/>
          </w:tcPr>
          <w:p>
            <w:r>
              <w:t>ERP Adoption Survey</w:t>
            </w:r>
          </w:p>
        </w:tc>
        <w:tc>
          <w:tcPr>
            <w:tcW w:type="dxa" w:w="1271"/>
            <w:vAlign w:val="center"/>
          </w:tcPr>
          <w:p>
            <w:r>
              <w:t>TITLE</w:t>
            </w:r>
          </w:p>
        </w:tc>
        <w:tc>
          <w:tcPr>
            <w:tcW w:type="dxa" w:w="1271"/>
            <w:vAlign w:val="center"/>
          </w:tcPr>
          <w:p>
            <w:r>
              <w:t>FALSE</w:t>
            </w:r>
          </w:p>
        </w:tc>
        <w:tc>
          <w:tcPr>
            <w:tcW w:type="dxa" w:w="1271"/>
            <w:vAlign w:val="center"/>
          </w:tcPr>
          <w:p>
            <w:r/>
          </w:p>
        </w:tc>
        <w:tc>
          <w:tcPr>
            <w:tcW w:type="dxa" w:w="1271"/>
            <w:vAlign w:val="center"/>
          </w:tcPr>
          <w:p>
            <w:r/>
          </w:p>
        </w:tc>
        <w:tc>
          <w:tcPr>
            <w:tcW w:type="dxa" w:w="1271"/>
            <w:vAlign w:val="center"/>
          </w:tcPr>
          <w:p>
            <w:r/>
          </w:p>
        </w:tc>
        <w:tc>
          <w:tcPr>
            <w:tcW w:type="dxa" w:w="1271"/>
            <w:vAlign w:val="center"/>
          </w:tcPr>
          <w:p>
            <w:r>
              <w:t>1</w:t>
            </w:r>
          </w:p>
        </w:tc>
      </w:tr>
      <w:tr>
        <w:tc>
          <w:tcPr>
            <w:tcW w:type="dxa" w:w="1271"/>
            <w:vAlign w:val="center"/>
          </w:tcPr>
          <w:p>
            <w:r>
              <w:t>AGE</w:t>
            </w:r>
          </w:p>
        </w:tc>
        <w:tc>
          <w:tcPr>
            <w:tcW w:type="dxa" w:w="1271"/>
            <w:vAlign w:val="center"/>
          </w:tcPr>
          <w:p>
            <w:r>
              <w:t>Age</w:t>
            </w:r>
          </w:p>
        </w:tc>
        <w:tc>
          <w:tcPr>
            <w:tcW w:type="dxa" w:w="1271"/>
            <w:vAlign w:val="center"/>
          </w:tcPr>
          <w:p>
            <w:r>
              <w:t>INTEGER</w:t>
            </w:r>
          </w:p>
        </w:tc>
        <w:tc>
          <w:tcPr>
            <w:tcW w:type="dxa" w:w="1271"/>
            <w:vAlign w:val="center"/>
          </w:tcPr>
          <w:p>
            <w:r>
              <w:t>TRUE</w:t>
            </w:r>
          </w:p>
        </w:tc>
        <w:tc>
          <w:tcPr>
            <w:tcW w:type="dxa" w:w="1271"/>
            <w:vAlign w:val="center"/>
          </w:tcPr>
          <w:p>
            <w:r/>
          </w:p>
        </w:tc>
        <w:tc>
          <w:tcPr>
            <w:tcW w:type="dxa" w:w="1271"/>
            <w:vAlign w:val="center"/>
          </w:tcPr>
          <w:p>
            <w:r>
              <w:t>18</w:t>
            </w:r>
          </w:p>
        </w:tc>
        <w:tc>
          <w:tcPr>
            <w:tcW w:type="dxa" w:w="1271"/>
            <w:vAlign w:val="center"/>
          </w:tcPr>
          <w:p>
            <w:r>
              <w:t>100</w:t>
            </w:r>
          </w:p>
        </w:tc>
        <w:tc>
          <w:tcPr>
            <w:tcW w:type="dxa" w:w="1271"/>
            <w:vAlign w:val="center"/>
          </w:tcPr>
          <w:p>
            <w:r>
              <w:t>2</w:t>
            </w:r>
          </w:p>
        </w:tc>
      </w:tr>
      <w:tr>
        <w:tc>
          <w:tcPr>
            <w:tcW w:type="dxa" w:w="1271"/>
            <w:vAlign w:val="center"/>
          </w:tcPr>
          <w:p>
            <w:r>
              <w:t>ROLE</w:t>
            </w:r>
          </w:p>
        </w:tc>
        <w:tc>
          <w:tcPr>
            <w:tcW w:type="dxa" w:w="1271"/>
            <w:vAlign w:val="center"/>
          </w:tcPr>
          <w:p>
            <w:r>
              <w:t>Role</w:t>
            </w:r>
          </w:p>
        </w:tc>
        <w:tc>
          <w:tcPr>
            <w:tcW w:type="dxa" w:w="1271"/>
            <w:vAlign w:val="center"/>
          </w:tcPr>
          <w:p>
            <w:r>
              <w:t>SINGLE_CHOICE</w:t>
            </w:r>
          </w:p>
        </w:tc>
        <w:tc>
          <w:tcPr>
            <w:tcW w:type="dxa" w:w="1271"/>
            <w:vAlign w:val="center"/>
          </w:tcPr>
          <w:p>
            <w:r>
              <w:t>TRUE</w:t>
            </w:r>
          </w:p>
        </w:tc>
        <w:tc>
          <w:tcPr>
            <w:tcW w:type="dxa" w:w="1271"/>
            <w:vAlign w:val="center"/>
          </w:tcPr>
          <w:p>
            <w:r>
              <w:t>Manager|Staff|Other</w:t>
            </w:r>
          </w:p>
        </w:tc>
        <w:tc>
          <w:tcPr>
            <w:tcW w:type="dxa" w:w="1271"/>
            <w:vAlign w:val="center"/>
          </w:tcPr>
          <w:p>
            <w:r/>
          </w:p>
        </w:tc>
        <w:tc>
          <w:tcPr>
            <w:tcW w:type="dxa" w:w="1271"/>
            <w:vAlign w:val="center"/>
          </w:tcPr>
          <w:p>
            <w:r/>
          </w:p>
        </w:tc>
        <w:tc>
          <w:tcPr>
            <w:tcW w:type="dxa" w:w="1271"/>
            <w:vAlign w:val="center"/>
          </w:tcPr>
          <w:p>
            <w:r>
              <w:t>3</w:t>
            </w:r>
          </w:p>
        </w:tc>
      </w:tr>
      <w:tr>
        <w:tc>
          <w:tcPr>
            <w:tcW w:type="dxa" w:w="1271"/>
            <w:vAlign w:val="center"/>
          </w:tcPr>
          <w:p>
            <w:r>
              <w:t>SAT</w:t>
            </w:r>
          </w:p>
        </w:tc>
        <w:tc>
          <w:tcPr>
            <w:tcW w:type="dxa" w:w="1271"/>
            <w:vAlign w:val="center"/>
          </w:tcPr>
          <w:p>
            <w:r>
              <w:t>Satisfaction</w:t>
            </w:r>
          </w:p>
        </w:tc>
        <w:tc>
          <w:tcPr>
            <w:tcW w:type="dxa" w:w="1271"/>
            <w:vAlign w:val="center"/>
          </w:tcPr>
          <w:p>
            <w:r>
              <w:t>MATRIX_LIKERT</w:t>
            </w:r>
          </w:p>
        </w:tc>
        <w:tc>
          <w:tcPr>
            <w:tcW w:type="dxa" w:w="1271"/>
            <w:vAlign w:val="center"/>
          </w:tcPr>
          <w:p>
            <w:r>
              <w:t>TRUE</w:t>
            </w:r>
          </w:p>
        </w:tc>
        <w:tc>
          <w:tcPr>
            <w:tcW w:type="dxa" w:w="1271"/>
            <w:vAlign w:val="center"/>
          </w:tcPr>
          <w:p>
            <w:r>
              <w:t>1|2|3|4|5</w:t>
            </w:r>
          </w:p>
        </w:tc>
        <w:tc>
          <w:tcPr>
            <w:tcW w:type="dxa" w:w="1271"/>
            <w:vAlign w:val="center"/>
          </w:tcPr>
          <w:p>
            <w:r>
              <w:t>1</w:t>
            </w:r>
          </w:p>
        </w:tc>
        <w:tc>
          <w:tcPr>
            <w:tcW w:type="dxa" w:w="1271"/>
            <w:vAlign w:val="center"/>
          </w:tcPr>
          <w:p>
            <w:r>
              <w:t>5</w:t>
            </w:r>
          </w:p>
        </w:tc>
        <w:tc>
          <w:tcPr>
            <w:tcW w:type="dxa" w:w="1271"/>
            <w:vAlign w:val="center"/>
          </w:tcPr>
          <w:p>
            <w:r>
              <w:t>4</w:t>
            </w:r>
          </w:p>
        </w:tc>
      </w:tr>
      <w:tr>
        <w:tc>
          <w:tcPr>
            <w:tcW w:type="dxa" w:w="1271"/>
            <w:vAlign w:val="center"/>
          </w:tcPr>
          <w:p>
            <w:r>
              <w:t>COMMENT</w:t>
            </w:r>
          </w:p>
        </w:tc>
        <w:tc>
          <w:tcPr>
            <w:tcW w:type="dxa" w:w="1271"/>
            <w:vAlign w:val="center"/>
          </w:tcPr>
          <w:p>
            <w:r>
              <w:t>Additional comments</w:t>
            </w:r>
          </w:p>
        </w:tc>
        <w:tc>
          <w:tcPr>
            <w:tcW w:type="dxa" w:w="1271"/>
            <w:vAlign w:val="center"/>
          </w:tcPr>
          <w:p>
            <w:r>
              <w:t>LONG_TEXT</w:t>
            </w:r>
          </w:p>
        </w:tc>
        <w:tc>
          <w:tcPr>
            <w:tcW w:type="dxa" w:w="1271"/>
            <w:vAlign w:val="center"/>
          </w:tcPr>
          <w:p>
            <w:r>
              <w:t>FALSE</w:t>
            </w:r>
          </w:p>
        </w:tc>
        <w:tc>
          <w:tcPr>
            <w:tcW w:type="dxa" w:w="1271"/>
            <w:vAlign w:val="center"/>
          </w:tcPr>
          <w:p>
            <w:r/>
          </w:p>
        </w:tc>
        <w:tc>
          <w:tcPr>
            <w:tcW w:type="dxa" w:w="1271"/>
            <w:vAlign w:val="center"/>
          </w:tcPr>
          <w:p>
            <w:r/>
          </w:p>
        </w:tc>
        <w:tc>
          <w:tcPr>
            <w:tcW w:type="dxa" w:w="1271"/>
            <w:vAlign w:val="center"/>
          </w:tcPr>
          <w:p>
            <w:r/>
          </w:p>
        </w:tc>
        <w:tc>
          <w:tcPr>
            <w:tcW w:type="dxa" w:w="1271"/>
            <w:vAlign w:val="center"/>
          </w:tcPr>
          <w:p>
            <w:r>
              <w:t>5</w:t>
            </w:r>
          </w:p>
        </w:tc>
      </w:tr>
    </w:tbl>
    <w:p/>
    <w:p>
      <w:pPr>
        <w:pStyle w:val="Heading2"/>
      </w:pPr>
      <w:r>
        <w:t>5.2 Sheet Matrix_Items</w:t>
      </w:r>
    </w:p>
    <w:p>
      <w:r>
        <w:rPr>
          <w:b w:val="0"/>
          <w:i w:val="0"/>
        </w:rPr>
        <w:t>Chỉ cần khi Questions có MATRIX_*.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</w:tcPr>
          <w:p>
            <w:r>
              <w:rPr>
                <w:b/>
              </w:rPr>
              <w:t>Cột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Ý nghĩa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Ví dụ</w:t>
            </w:r>
          </w:p>
        </w:tc>
      </w:tr>
      <w:tr>
        <w:tc>
          <w:tcPr>
            <w:tcW w:type="dxa" w:w="3389"/>
            <w:vAlign w:val="center"/>
          </w:tcPr>
          <w:p>
            <w:r>
              <w:t>Parent_ID</w:t>
            </w:r>
          </w:p>
        </w:tc>
        <w:tc>
          <w:tcPr>
            <w:tcW w:type="dxa" w:w="3389"/>
            <w:vAlign w:val="center"/>
          </w:tcPr>
          <w:p>
            <w:r>
              <w:t>Question_ID của câu Matrix.</w:t>
            </w:r>
          </w:p>
        </w:tc>
        <w:tc>
          <w:tcPr>
            <w:tcW w:type="dxa" w:w="3389"/>
            <w:vAlign w:val="center"/>
          </w:tcPr>
          <w:p>
            <w:r>
              <w:t>SAT</w:t>
            </w:r>
          </w:p>
        </w:tc>
      </w:tr>
      <w:tr>
        <w:tc>
          <w:tcPr>
            <w:tcW w:type="dxa" w:w="3389"/>
            <w:vAlign w:val="center"/>
          </w:tcPr>
          <w:p>
            <w:r>
              <w:t>Item_ID</w:t>
            </w:r>
          </w:p>
        </w:tc>
        <w:tc>
          <w:tcPr>
            <w:tcW w:type="dxa" w:w="3389"/>
            <w:vAlign w:val="center"/>
          </w:tcPr>
          <w:p>
            <w:r>
              <w:t>ID biến con; phải duy nhất.</w:t>
            </w:r>
          </w:p>
        </w:tc>
        <w:tc>
          <w:tcPr>
            <w:tcW w:type="dxa" w:w="3389"/>
            <w:vAlign w:val="center"/>
          </w:tcPr>
          <w:p>
            <w:r>
              <w:t>SAT1</w:t>
            </w:r>
          </w:p>
        </w:tc>
      </w:tr>
      <w:tr>
        <w:tc>
          <w:tcPr>
            <w:tcW w:type="dxa" w:w="3389"/>
            <w:vAlign w:val="center"/>
          </w:tcPr>
          <w:p>
            <w:r>
              <w:t>Item_Text</w:t>
            </w:r>
          </w:p>
        </w:tc>
        <w:tc>
          <w:tcPr>
            <w:tcW w:type="dxa" w:w="3389"/>
            <w:vAlign w:val="center"/>
          </w:tcPr>
          <w:p>
            <w:r>
              <w:t>Nội dung item.</w:t>
            </w:r>
          </w:p>
        </w:tc>
        <w:tc>
          <w:tcPr>
            <w:tcW w:type="dxa" w:w="3389"/>
            <w:vAlign w:val="center"/>
          </w:tcPr>
          <w:p>
            <w:r>
              <w:t>System is easy to use</w:t>
            </w:r>
          </w:p>
        </w:tc>
      </w:tr>
      <w:tr>
        <w:tc>
          <w:tcPr>
            <w:tcW w:type="dxa" w:w="3389"/>
            <w:vAlign w:val="center"/>
          </w:tcPr>
          <w:p>
            <w:r>
              <w:t>Display_Order</w:t>
            </w:r>
          </w:p>
        </w:tc>
        <w:tc>
          <w:tcPr>
            <w:tcW w:type="dxa" w:w="3389"/>
            <w:vAlign w:val="center"/>
          </w:tcPr>
          <w:p>
            <w:r>
              <w:t>Thứ tự item.</w:t>
            </w:r>
          </w:p>
        </w:tc>
        <w:tc>
          <w:tcPr>
            <w:tcW w:type="dxa" w:w="3389"/>
            <w:vAlign w:val="center"/>
          </w:tcPr>
          <w:p>
            <w:r>
              <w:t>1</w:t>
            </w:r>
          </w:p>
        </w:tc>
      </w:tr>
    </w:tbl>
    <w:p/>
    <w:p>
      <w:pPr>
        <w:pStyle w:val="ListBullet"/>
      </w:pPr>
      <w:r>
        <w:t>Parent_ID phải tồn tại trong Questions.</w:t>
      </w:r>
    </w:p>
    <w:p>
      <w:pPr>
        <w:pStyle w:val="ListBullet"/>
      </w:pPr>
      <w:r>
        <w:t>Một MATRIX_* mà không có Matrix_Items sẽ bị báo lỗi.</w:t>
      </w:r>
    </w:p>
    <w:p>
      <w:pPr>
        <w:pStyle w:val="ListBullet"/>
      </w:pPr>
      <w:r>
        <w:t>Item_ID trùng sẽ bị báo lỗi.</w:t>
      </w:r>
    </w:p>
    <w:p>
      <w:pPr>
        <w:pStyle w:val="Heading2"/>
      </w:pPr>
      <w:r>
        <w:t>5.3 Sheet Accounts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</w:rPr>
              <w:t>Cột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</w:rPr>
              <w:t>Ý nghĩa</w:t>
            </w:r>
          </w:p>
        </w:tc>
      </w:tr>
      <w:tr>
        <w:tc>
          <w:tcPr>
            <w:tcW w:type="dxa" w:w="5083"/>
            <w:vAlign w:val="center"/>
          </w:tcPr>
          <w:p>
            <w:r>
              <w:t>Respondent_ID</w:t>
            </w:r>
          </w:p>
        </w:tc>
        <w:tc>
          <w:tcPr>
            <w:tcW w:type="dxa" w:w="5083"/>
            <w:vAlign w:val="center"/>
          </w:tcPr>
          <w:p>
            <w:r>
              <w:t>ID ổn định; có thể để app quản lý khi add thủ công.</w:t>
            </w:r>
          </w:p>
        </w:tc>
      </w:tr>
      <w:tr>
        <w:tc>
          <w:tcPr>
            <w:tcW w:type="dxa" w:w="5083"/>
            <w:vAlign w:val="center"/>
          </w:tcPr>
          <w:p>
            <w:r>
              <w:t>Username</w:t>
            </w:r>
          </w:p>
        </w:tc>
        <w:tc>
          <w:tcPr>
            <w:tcW w:type="dxa" w:w="5083"/>
            <w:vAlign w:val="center"/>
          </w:tcPr>
          <w:p>
            <w:r>
              <w:t>Bắt buộc đối với account import.</w:t>
            </w:r>
          </w:p>
        </w:tc>
      </w:tr>
      <w:tr>
        <w:tc>
          <w:tcPr>
            <w:tcW w:type="dxa" w:w="5083"/>
            <w:vAlign w:val="center"/>
          </w:tcPr>
          <w:p>
            <w:r>
              <w:t>Password</w:t>
            </w:r>
          </w:p>
        </w:tc>
        <w:tc>
          <w:tcPr>
            <w:tcW w:type="dxa" w:w="5083"/>
            <w:vAlign w:val="center"/>
          </w:tcPr>
          <w:p>
            <w:r>
              <w:t>Mật khẩu ban đầu; nếu trống khi parse template, app có thể dùng mặc định 123.</w:t>
            </w:r>
          </w:p>
        </w:tc>
      </w:tr>
      <w:tr>
        <w:tc>
          <w:tcPr>
            <w:tcW w:type="dxa" w:w="5083"/>
            <w:vAlign w:val="center"/>
          </w:tcPr>
          <w:p>
            <w:r>
              <w:t>Full_Name</w:t>
            </w:r>
          </w:p>
        </w:tc>
        <w:tc>
          <w:tcPr>
            <w:tcW w:type="dxa" w:w="5083"/>
            <w:vAlign w:val="center"/>
          </w:tcPr>
          <w:p>
            <w:r>
              <w:t>Tên người trả lời.</w:t>
            </w:r>
          </w:p>
        </w:tc>
      </w:tr>
      <w:tr>
        <w:tc>
          <w:tcPr>
            <w:tcW w:type="dxa" w:w="5083"/>
            <w:vAlign w:val="center"/>
          </w:tcPr>
          <w:p>
            <w:r>
              <w:t>Organization</w:t>
            </w:r>
          </w:p>
        </w:tc>
        <w:tc>
          <w:tcPr>
            <w:tcW w:type="dxa" w:w="5083"/>
            <w:vAlign w:val="center"/>
          </w:tcPr>
          <w:p>
            <w:r>
              <w:t>Đơn vị/tổ chức.</w:t>
            </w:r>
          </w:p>
        </w:tc>
      </w:tr>
    </w:tbl>
    <w:p/>
    <w:p>
      <w:r>
        <w:rPr>
          <w:b w:val="0"/>
          <w:i w:val="0"/>
        </w:rPr>
        <w:t>Nếu chọn Free / Anonymous, sheet Accounts không bắt buộc. Nếu chọn Account Required mà template chưa có account, app cho phép bạn tạo project và Add account sau nếu bạn xác nhận.</w:t>
      </w:r>
    </w:p>
    <w:p>
      <w:pPr>
        <w:pStyle w:val="Heading1"/>
      </w:pPr>
      <w:r>
        <w:t>6. Quantitative – Free/Account và nhập khảo sát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</w:rPr>
              <w:t>Mode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</w:rPr>
              <w:t>Cách dùng</w:t>
            </w:r>
          </w:p>
        </w:tc>
      </w:tr>
      <w:tr>
        <w:tc>
          <w:tcPr>
            <w:tcW w:type="dxa" w:w="5083"/>
            <w:vAlign w:val="center"/>
          </w:tcPr>
          <w:p>
            <w:r>
              <w:t>Free / Anonymous</w:t>
            </w:r>
          </w:p>
        </w:tc>
        <w:tc>
          <w:tcPr>
            <w:tcW w:type="dxa" w:w="5083"/>
            <w:vAlign w:val="center"/>
          </w:tcPr>
          <w:p>
            <w:r>
              <w:t>Người nhập điền Participant name/response code và trả lời; không cần login.</w:t>
            </w:r>
          </w:p>
        </w:tc>
      </w:tr>
      <w:tr>
        <w:tc>
          <w:tcPr>
            <w:tcW w:type="dxa" w:w="5083"/>
            <w:vAlign w:val="center"/>
          </w:tcPr>
          <w:p>
            <w:r>
              <w:t>Account Required</w:t>
            </w:r>
          </w:p>
        </w:tc>
        <w:tc>
          <w:tcPr>
            <w:tcW w:type="dxa" w:w="5083"/>
            <w:vAlign w:val="center"/>
          </w:tcPr>
          <w:p>
            <w:r>
              <w:t>Respondent phải login bằng username/password trước khi lưu response mới.</w:t>
            </w:r>
          </w:p>
        </w:tc>
      </w:tr>
    </w:tbl>
    <w:p/>
    <w:p>
      <w:r>
        <w:rPr>
          <w:b/>
          <w:color w:val="2F5597"/>
        </w:rPr>
        <w:t>Bước 1. Validate Config</w:t>
      </w:r>
    </w:p>
    <w:p>
      <w:r>
        <w:t>Browse file → app hiển thị số question/layout item và account đã đọc.</w:t>
      </w:r>
    </w:p>
    <w:p>
      <w:r>
        <w:rPr>
          <w:b/>
          <w:color w:val="2F5597"/>
        </w:rPr>
        <w:t>Bước 2. Chọn Access Mode</w:t>
      </w:r>
    </w:p>
    <w:p>
      <w:r>
        <w:t>Chọn Free / Anonymous hoặc Account Required trước khi Create Project.</w:t>
      </w:r>
    </w:p>
    <w:p>
      <w:r>
        <w:rPr>
          <w:b/>
          <w:color w:val="2F5597"/>
        </w:rPr>
        <w:t>Bước 3. Create Project</w:t>
      </w:r>
    </w:p>
    <w:p>
      <w:r>
        <w:t>Đặt tên và lưu .mcdm. Question schema và access mode bị khóa.</w:t>
      </w:r>
    </w:p>
    <w:p>
      <w:r>
        <w:rPr>
          <w:b/>
          <w:color w:val="2F5597"/>
        </w:rPr>
        <w:t>Bước 4. Nhập Survey</w:t>
      </w:r>
    </w:p>
    <w:p>
      <w:r>
        <w:t>Điền các control tương ứng question type; numeric phải thỏa Min/Max.</w:t>
      </w:r>
    </w:p>
    <w:p>
      <w:r>
        <w:rPr>
          <w:b/>
          <w:color w:val="2F5597"/>
        </w:rPr>
        <w:t>Bước 5. SAVE RESPONSE</w:t>
      </w:r>
    </w:p>
    <w:p>
      <w:r>
        <w:t>App lưu response vào project.</w:t>
      </w:r>
    </w:p>
    <w:p>
      <w:r>
        <w:rPr>
          <w:b w:val="0"/>
          <w:i w:val="0"/>
        </w:rPr>
        <w:t>Trong Account mode, có thể thêm account sau bằng Data Manager mà không thay đổi research configuration.</w:t>
      </w:r>
    </w:p>
    <w:p>
      <w:pPr>
        <w:pStyle w:val="Heading1"/>
      </w:pPr>
      <w:r>
        <w:t>7. Qualitative Interview – file Config chi tiết</w:t>
      </w:r>
    </w:p>
    <w:p>
      <w:r>
        <w:drawing>
          <wp:inline xmlns:a="http://schemas.openxmlformats.org/drawingml/2006/main" xmlns:pic="http://schemas.openxmlformats.org/drawingml/2006/picture">
            <wp:extent cx="6217920" cy="33754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qu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75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 4. Cấu hình Qualitative Interview.</w:t>
      </w:r>
    </w:p>
    <w:p>
      <w:r>
        <w:rPr>
          <w:b w:val="0"/>
          <w:i w:val="0"/>
        </w:rPr>
        <w:t>Generate Template tạo Questions và Accounts.</w:t>
      </w:r>
    </w:p>
    <w:p>
      <w:pPr>
        <w:pStyle w:val="Heading2"/>
      </w:pPr>
      <w:r>
        <w:t>7.1 Sheet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</w:tcPr>
          <w:p>
            <w:r>
              <w:rPr>
                <w:b/>
              </w:rPr>
              <w:t>Cột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Bắt buộc</w:t>
            </w:r>
          </w:p>
        </w:tc>
        <w:tc>
          <w:tcPr>
            <w:tcW w:type="dxa" w:w="3389"/>
            <w:shd w:fill="D9EAF7"/>
          </w:tcPr>
          <w:p>
            <w:r>
              <w:rPr>
                <w:b/>
              </w:rPr>
              <w:t>Ý nghĩa</w:t>
            </w:r>
          </w:p>
        </w:tc>
      </w:tr>
      <w:tr>
        <w:tc>
          <w:tcPr>
            <w:tcW w:type="dxa" w:w="3389"/>
            <w:vAlign w:val="center"/>
          </w:tcPr>
          <w:p>
            <w:r>
              <w:t>Question_ID</w:t>
            </w:r>
          </w:p>
        </w:tc>
        <w:tc>
          <w:tcPr>
            <w:tcW w:type="dxa" w:w="3389"/>
            <w:vAlign w:val="center"/>
          </w:tcPr>
          <w:p>
            <w:r>
              <w:t>Có</w:t>
            </w:r>
          </w:p>
        </w:tc>
        <w:tc>
          <w:tcPr>
            <w:tcW w:type="dxa" w:w="3389"/>
            <w:vAlign w:val="center"/>
          </w:tcPr>
          <w:p>
            <w:r>
              <w:t>ID duy nhất của câu hỏi ban đầu.</w:t>
            </w:r>
          </w:p>
        </w:tc>
      </w:tr>
      <w:tr>
        <w:tc>
          <w:tcPr>
            <w:tcW w:type="dxa" w:w="3389"/>
            <w:vAlign w:val="center"/>
          </w:tcPr>
          <w:p>
            <w:r>
              <w:t>Question_Text</w:t>
            </w:r>
          </w:p>
        </w:tc>
        <w:tc>
          <w:tcPr>
            <w:tcW w:type="dxa" w:w="3389"/>
            <w:vAlign w:val="center"/>
          </w:tcPr>
          <w:p>
            <w:r>
              <w:t>Có</w:t>
            </w:r>
          </w:p>
        </w:tc>
        <w:tc>
          <w:tcPr>
            <w:tcW w:type="dxa" w:w="3389"/>
            <w:vAlign w:val="center"/>
          </w:tcPr>
          <w:p>
            <w:r>
              <w:t>Nội dung câu hỏi.</w:t>
            </w:r>
          </w:p>
        </w:tc>
      </w:tr>
      <w:tr>
        <w:tc>
          <w:tcPr>
            <w:tcW w:type="dxa" w:w="3389"/>
            <w:vAlign w:val="center"/>
          </w:tcPr>
          <w:p>
            <w:r>
              <w:t>Required</w:t>
            </w:r>
          </w:p>
        </w:tc>
        <w:tc>
          <w:tcPr>
            <w:tcW w:type="dxa" w:w="3389"/>
            <w:vAlign w:val="center"/>
          </w:tcPr>
          <w:p>
            <w:r>
              <w:t>Không</w:t>
            </w:r>
          </w:p>
        </w:tc>
        <w:tc>
          <w:tcPr>
            <w:tcW w:type="dxa" w:w="3389"/>
            <w:vAlign w:val="center"/>
          </w:tcPr>
          <w:p>
            <w:r>
              <w:t>TRUE/YES nếu bắt buộc.</w:t>
            </w:r>
          </w:p>
        </w:tc>
      </w:tr>
      <w:tr>
        <w:tc>
          <w:tcPr>
            <w:tcW w:type="dxa" w:w="3389"/>
            <w:vAlign w:val="center"/>
          </w:tcPr>
          <w:p>
            <w:r>
              <w:t>Display_Order</w:t>
            </w:r>
          </w:p>
        </w:tc>
        <w:tc>
          <w:tcPr>
            <w:tcW w:type="dxa" w:w="3389"/>
            <w:vAlign w:val="center"/>
          </w:tcPr>
          <w:p>
            <w:r>
              <w:t>Không</w:t>
            </w:r>
          </w:p>
        </w:tc>
        <w:tc>
          <w:tcPr>
            <w:tcW w:type="dxa" w:w="3389"/>
            <w:vAlign w:val="center"/>
          </w:tcPr>
          <w:p>
            <w:r>
              <w:t>Thứ tự; nếu trống app dùng thứ tự dòng.</w:t>
            </w:r>
          </w:p>
        </w:tc>
      </w:tr>
    </w:tbl>
    <w:p/>
    <w:p>
      <w:r>
        <w:rPr>
          <w:b w:val="0"/>
          <w:i w:val="0"/>
        </w:rPr>
        <w:t>Initial Questions là một phần của cấu hình nghiên cứu và bị khóa sau khi tạo project.</w:t>
      </w:r>
    </w:p>
    <w:p>
      <w:pPr>
        <w:pStyle w:val="Heading2"/>
      </w:pPr>
      <w:r>
        <w:t>7.2 Sheet Accounts</w:t>
      </w:r>
    </w:p>
    <w:p>
      <w:r>
        <w:rPr>
          <w:b w:val="0"/>
          <w:i w:val="0"/>
        </w:rPr>
        <w:t>Cấu trúc giống Quantitative: Respondent_ID, Username, Password, Full_Name, Organization. Chỉ cần cho Account mode hoặc khi muốn import participant account.</w:t>
      </w:r>
    </w:p>
    <w:p>
      <w:pPr>
        <w:pStyle w:val="Heading1"/>
      </w:pPr>
      <w:r>
        <w:t>8. Qualitative – phỏng vấn và Follow-up</w:t>
      </w:r>
    </w:p>
    <w:p>
      <w:r>
        <w:drawing>
          <wp:inline xmlns:a="http://schemas.openxmlformats.org/drawingml/2006/main" xmlns:pic="http://schemas.openxmlformats.org/drawingml/2006/picture">
            <wp:extent cx="6217920" cy="33754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qual_followu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75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 5. Follow-up trong transcript.</w:t>
      </w:r>
    </w:p>
    <w:p>
      <w:r>
        <w:rPr>
          <w:b/>
          <w:color w:val="2F5597"/>
        </w:rPr>
        <w:t>Bước 1. Chọn/đăng nhập participant</w:t>
      </w:r>
    </w:p>
    <w:p>
      <w:r>
        <w:t>Free mode dùng identity nhập trực tiếp; Account mode dùng account.</w:t>
      </w:r>
    </w:p>
    <w:p>
      <w:r>
        <w:rPr>
          <w:b/>
          <w:color w:val="2F5597"/>
        </w:rPr>
        <w:t>Bước 2. Trả lời Initial Question</w:t>
      </w:r>
    </w:p>
    <w:p>
      <w:r>
        <w:t>Nhập câu trả lời cho từng câu hỏi ban đầu.</w:t>
      </w:r>
    </w:p>
    <w:p>
      <w:r>
        <w:rPr>
          <w:b/>
          <w:color w:val="2F5597"/>
        </w:rPr>
        <w:t>Bước 3. Add Follow-up</w:t>
      </w:r>
    </w:p>
    <w:p>
      <w:r>
        <w:t>Tại câu hỏi đang phỏng vấn, thêm follow-up khi cần đào sâu.</w:t>
      </w:r>
    </w:p>
    <w:p>
      <w:r>
        <w:rPr>
          <w:b/>
          <w:color w:val="2F5597"/>
        </w:rPr>
        <w:t>Bước 4. Quản lý Follow-up</w:t>
      </w:r>
    </w:p>
    <w:p>
      <w:r>
        <w:t>Follow-up là response data, không phải immutable config. Có thể chọn và xóa follow-up; initial question không được xóa.</w:t>
      </w:r>
    </w:p>
    <w:p>
      <w:r>
        <w:rPr>
          <w:b/>
          <w:color w:val="2F5597"/>
        </w:rPr>
        <w:t>Bước 5. Save Interview</w:t>
      </w:r>
    </w:p>
    <w:p>
      <w:r>
        <w:t>Lưu transcript vào .mcdm.</w:t>
      </w:r>
    </w:p>
    <w:p>
      <w:r>
        <w:rPr>
          <w:b w:val="0"/>
          <w:i w:val="0"/>
        </w:rPr>
        <w:t>Sequence follow-up được gắn theo câu cha, ví dụ 2.1, 2.2, thay vì dồn toàn bộ follow-up xuống cuối transcript.</w:t>
      </w:r>
    </w:p>
    <w:p>
      <w:pPr>
        <w:pStyle w:val="Heading1"/>
      </w:pPr>
      <w:r>
        <w:t>9. Data Manager – Add/Edit/Delete/Refresh/Import user</w:t>
      </w:r>
    </w:p>
    <w:p>
      <w:r>
        <w:drawing>
          <wp:inline xmlns:a="http://schemas.openxmlformats.org/drawingml/2006/main" xmlns:pic="http://schemas.openxmlformats.org/drawingml/2006/picture">
            <wp:extent cx="6217920" cy="33754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at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75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 6. Data Manager.</w:t>
      </w:r>
    </w:p>
    <w:p>
      <w:r>
        <w:rPr>
          <w:b w:val="0"/>
          <w:i w:val="0"/>
        </w:rPr>
        <w:t>Đây là phần quan trọng để quản trị Expert/Respondent sau khi project đã tạo. Việc thay đổi account không làm thay đổi research configuration.</w:t>
      </w:r>
    </w:p>
    <w:p>
      <w:pPr>
        <w:pStyle w:val="Heading2"/>
      </w:pPr>
      <w:r>
        <w:t>9.1 + Add</w:t>
      </w:r>
    </w:p>
    <w:p>
      <w:r>
        <w:rPr>
          <w:b/>
          <w:color w:val="2F5597"/>
        </w:rPr>
        <w:t>Bước 1. Mở Data Manager</w:t>
      </w:r>
    </w:p>
    <w:p>
      <w:r>
        <w:t>Vào tab 3. Data Manager.</w:t>
      </w:r>
    </w:p>
    <w:p>
      <w:r>
        <w:rPr>
          <w:b/>
          <w:color w:val="2F5597"/>
        </w:rPr>
        <w:t>Bước 2. Bấm + Add</w:t>
      </w:r>
    </w:p>
    <w:p>
      <w:r>
        <w:t>Hộp Respondent mở 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</w:rPr>
              <w:t>Cách nhập</w:t>
            </w:r>
          </w:p>
        </w:tc>
      </w:tr>
      <w:tr>
        <w:tc>
          <w:tcPr>
            <w:tcW w:type="dxa" w:w="5083"/>
            <w:vAlign w:val="center"/>
          </w:tcPr>
          <w:p>
            <w:r>
              <w:t>Full name</w:t>
            </w:r>
          </w:p>
        </w:tc>
        <w:tc>
          <w:tcPr>
            <w:tcW w:type="dxa" w:w="5083"/>
            <w:vAlign w:val="center"/>
          </w:tcPr>
          <w:p>
            <w:r>
              <w:t>Tên hiển thị; có thể trùng nếu nghiên cứu cho phép.</w:t>
            </w:r>
          </w:p>
        </w:tc>
      </w:tr>
      <w:tr>
        <w:tc>
          <w:tcPr>
            <w:tcW w:type="dxa" w:w="5083"/>
            <w:vAlign w:val="center"/>
          </w:tcPr>
          <w:p>
            <w:r>
              <w:t>Username *</w:t>
            </w:r>
          </w:p>
        </w:tc>
        <w:tc>
          <w:tcPr>
            <w:tcW w:type="dxa" w:w="5083"/>
            <w:vAlign w:val="center"/>
          </w:tcPr>
          <w:p>
            <w:r>
              <w:t>Bắt buộc và nên duy nhất.</w:t>
            </w:r>
          </w:p>
        </w:tc>
      </w:tr>
      <w:tr>
        <w:tc>
          <w:tcPr>
            <w:tcW w:type="dxa" w:w="5083"/>
            <w:vAlign w:val="center"/>
          </w:tcPr>
          <w:p>
            <w:r>
              <w:t>Password</w:t>
            </w:r>
          </w:p>
        </w:tc>
        <w:tc>
          <w:tcPr>
            <w:tcW w:type="dxa" w:w="5083"/>
            <w:vAlign w:val="center"/>
          </w:tcPr>
          <w:p>
            <w:r>
              <w:t>Mật khẩu account. Khi tạo mới UI mặc định gợi ý 123; nên đổi.</w:t>
            </w:r>
          </w:p>
        </w:tc>
      </w:tr>
      <w:tr>
        <w:tc>
          <w:tcPr>
            <w:tcW w:type="dxa" w:w="5083"/>
            <w:vAlign w:val="center"/>
          </w:tcPr>
          <w:p>
            <w:r>
              <w:t>Organization</w:t>
            </w:r>
          </w:p>
        </w:tc>
        <w:tc>
          <w:tcPr>
            <w:tcW w:type="dxa" w:w="5083"/>
            <w:vAlign w:val="center"/>
          </w:tcPr>
          <w:p>
            <w:r>
              <w:t>Không bắt buộc.</w:t>
            </w:r>
          </w:p>
        </w:tc>
      </w:tr>
    </w:tbl>
    <w:p/>
    <w:p>
      <w:r>
        <w:rPr>
          <w:b/>
          <w:color w:val="2F5597"/>
        </w:rPr>
        <w:t>Bước 3. Save</w:t>
      </w:r>
    </w:p>
    <w:p>
      <w:r>
        <w:t>Account được thêm vào database và bảng được refresh.</w:t>
      </w:r>
    </w:p>
    <w:p>
      <w:pPr>
        <w:pStyle w:val="Heading2"/>
      </w:pPr>
      <w:r>
        <w:t>9.2 Edit user</w:t>
      </w:r>
    </w:p>
    <w:p>
      <w:r>
        <w:rPr>
          <w:b w:val="0"/>
          <w:i w:val="0"/>
        </w:rPr>
        <w:t>Chọn một dòng Respondent → Edit. Bạn có thể sửa Full name, Username, Organization.</w:t>
      </w:r>
    </w:p>
    <w:p>
      <w:r>
        <w:rPr>
          <w:b w:val="0"/>
          <w:i w:val="0"/>
        </w:rPr>
        <w:t>Đối với password của account đã tồn tại: để trống trường Password nếu muốn giữ mật khẩu hiện tại; nhập mật khẩu mới nếu muốn đổi.</w:t>
      </w:r>
    </w:p>
    <w:p>
      <w:pPr>
        <w:pStyle w:val="Heading2"/>
      </w:pPr>
      <w:r>
        <w:t>9.3 Delete user</w:t>
      </w:r>
    </w:p>
    <w:p>
      <w:r>
        <w:rPr>
          <w:b w:val="0"/>
          <w:i w:val="0"/>
        </w:rPr>
        <w:t>Chọn respondent → Delete → xác nhận. Nếu database/ràng buộc response không cho phép xóa account đang được tham chiếu, app sẽ báo lỗi thay vì làm mất liên kết dữ liệu.</w:t>
      </w:r>
    </w:p>
    <w:p>
      <w:pPr>
        <w:pStyle w:val="Heading2"/>
      </w:pPr>
      <w:r>
        <w:t>9.4 Refresh</w:t>
      </w:r>
    </w:p>
    <w:p>
      <w:r>
        <w:rPr>
          <w:b w:val="0"/>
          <w:i w:val="0"/>
        </w:rPr>
        <w:t>Refresh đọc lại Respondents và Saved Responses/Interviews từ file .mcdm rồi cập nhật bảng. Nên dùng sau khi:</w:t>
      </w:r>
    </w:p>
    <w:p>
      <w:pPr>
        <w:pStyle w:val="ListBullet"/>
      </w:pPr>
      <w:r>
        <w:t>vừa Add/Edit/Delete account</w:t>
      </w:r>
    </w:p>
    <w:p>
      <w:pPr>
        <w:pStyle w:val="ListBullet"/>
      </w:pPr>
      <w:r>
        <w:t>vừa Save/Edit/Delete response</w:t>
      </w:r>
    </w:p>
    <w:p>
      <w:pPr>
        <w:pStyle w:val="ListBullet"/>
      </w:pPr>
      <w:r>
        <w:t>vừa Import Accounts Excel</w:t>
      </w:r>
    </w:p>
    <w:p>
      <w:pPr>
        <w:pStyle w:val="ListBullet"/>
      </w:pPr>
      <w:r>
        <w:t>vừa Merge project</w:t>
      </w:r>
    </w:p>
    <w:p>
      <w:pPr>
        <w:pStyle w:val="ListBullet"/>
      </w:pPr>
      <w:r>
        <w:t>nghi ngờ danh sách trên UI chưa phản ánh database mới nhất</w:t>
      </w:r>
    </w:p>
    <w:p>
      <w:pPr>
        <w:pStyle w:val="Heading2"/>
      </w:pPr>
      <w:r>
        <w:t>9.5 Import Accounts Excel</w:t>
      </w:r>
    </w:p>
    <w:p>
      <w:r>
        <w:rPr>
          <w:b w:val="0"/>
          <w:i w:val="0"/>
        </w:rPr>
        <w:t>Bấm Import Accounts Excel và chọn .xlsx/.xls. App tìm sheet theo thứ tự Experts → Accounts. File phải có một trong hai sheet này.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</w:rPr>
              <w:t>Cột nhận diện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5083"/>
            <w:vAlign w:val="center"/>
          </w:tcPr>
          <w:p>
            <w:r>
              <w:t>Respondent_ID</w:t>
            </w:r>
          </w:p>
        </w:tc>
        <w:tc>
          <w:tcPr>
            <w:tcW w:type="dxa" w:w="5083"/>
            <w:vAlign w:val="center"/>
          </w:tcPr>
          <w:p>
            <w:r>
              <w:t>Có thể có hoặc để trống tùy nguồn.</w:t>
            </w:r>
          </w:p>
        </w:tc>
      </w:tr>
      <w:tr>
        <w:tc>
          <w:tcPr>
            <w:tcW w:type="dxa" w:w="5083"/>
            <w:vAlign w:val="center"/>
          </w:tcPr>
          <w:p>
            <w:r>
              <w:t>Username</w:t>
            </w:r>
          </w:p>
        </w:tc>
        <w:tc>
          <w:tcPr>
            <w:tcW w:type="dxa" w:w="5083"/>
            <w:vAlign w:val="center"/>
          </w:tcPr>
          <w:p>
            <w:r>
              <w:t>Quan trọng nhất; nếu không có tên cột, importer còn hỗ trợ vị trí cột tương thích template.</w:t>
            </w:r>
          </w:p>
        </w:tc>
      </w:tr>
      <w:tr>
        <w:tc>
          <w:tcPr>
            <w:tcW w:type="dxa" w:w="5083"/>
            <w:vAlign w:val="center"/>
          </w:tcPr>
          <w:p>
            <w:r>
              <w:t>Password</w:t>
            </w:r>
          </w:p>
        </w:tc>
        <w:tc>
          <w:tcPr>
            <w:tcW w:type="dxa" w:w="5083"/>
            <w:vAlign w:val="center"/>
          </w:tcPr>
          <w:p>
            <w:r>
              <w:t>Mật khẩu ban đầu.</w:t>
            </w:r>
          </w:p>
        </w:tc>
      </w:tr>
      <w:tr>
        <w:tc>
          <w:tcPr>
            <w:tcW w:type="dxa" w:w="5083"/>
            <w:vAlign w:val="center"/>
          </w:tcPr>
          <w:p>
            <w:r>
              <w:t>Full_Name hoặc Expert_Name</w:t>
            </w:r>
          </w:p>
        </w:tc>
        <w:tc>
          <w:tcPr>
            <w:tcW w:type="dxa" w:w="5083"/>
            <w:vAlign w:val="center"/>
          </w:tcPr>
          <w:p>
            <w:r>
              <w:t>Tên hiển thị.</w:t>
            </w:r>
          </w:p>
        </w:tc>
      </w:tr>
      <w:tr>
        <w:tc>
          <w:tcPr>
            <w:tcW w:type="dxa" w:w="5083"/>
            <w:vAlign w:val="center"/>
          </w:tcPr>
          <w:p>
            <w:r>
              <w:t>Organization</w:t>
            </w:r>
          </w:p>
        </w:tc>
        <w:tc>
          <w:tcPr>
            <w:tcW w:type="dxa" w:w="5083"/>
            <w:vAlign w:val="center"/>
          </w:tcPr>
          <w:p>
            <w:r>
              <w:t>Tùy chọn.</w:t>
            </w:r>
          </w:p>
        </w:tc>
      </w:tr>
    </w:tbl>
    <w:p/>
    <w:p>
      <w:r>
        <w:rPr>
          <w:b w:val="0"/>
          <w:i w:val="0"/>
        </w:rPr>
        <w:t>Importer chỉ thêm account mới. Existing ID/username bị skip và app báo số lượng account thực sự đã thêm. Đây là thao tác append, không phải overwrite research config.</w:t>
      </w:r>
    </w:p>
    <w:p>
      <w:pPr>
        <w:pStyle w:val="Heading1"/>
      </w:pPr>
      <w:r>
        <w:t>10. Edit/Delete Response</w:t>
      </w:r>
    </w:p>
    <w:p>
      <w:pPr>
        <w:pStyle w:val="Heading2"/>
      </w:pPr>
      <w:r>
        <w:t>10.1 Open / Edit Response</w:t>
      </w:r>
    </w:p>
    <w:p>
      <w:r>
        <w:rPr>
          <w:b w:val="0"/>
          <w:i w:val="0"/>
        </w:rPr>
        <w:t>Trong bảng Saved Responses / Interviews, chọn một response → Open / Edit Response. App mở đúng survey/interview ở edit mode và giữ respondent_id hiện có; không yêu cầu tạo identity mới.</w:t>
      </w:r>
    </w:p>
    <w:p>
      <w:r>
        <w:rPr>
          <w:b w:val="0"/>
          <w:i w:val="0"/>
        </w:rPr>
        <w:t>Sửa nội dung rồi Save. Mục tiêu là update response hiện tại, không tạo thêm một response mới cho cùng respondent.</w:t>
      </w:r>
    </w:p>
    <w:p>
      <w:pPr>
        <w:pStyle w:val="Heading2"/>
      </w:pPr>
      <w:r>
        <w:t>10.2 Delete Response</w:t>
      </w:r>
    </w:p>
    <w:p>
      <w:r>
        <w:rPr>
          <w:b w:val="0"/>
          <w:i w:val="0"/>
        </w:rPr>
        <w:t>Chọn response → Delete Response → xác nhận. Thao tác không thể undo. Sau khi xóa, Refresh để kiểm tra trạng thái.</w:t>
      </w:r>
    </w:p>
    <w:p>
      <w:pPr>
        <w:pStyle w:val="Heading1"/>
      </w:pPr>
      <w:r>
        <w:t>11. Merge Projects</w:t>
      </w:r>
    </w:p>
    <w:p>
      <w:r>
        <w:drawing>
          <wp:inline xmlns:a="http://schemas.openxmlformats.org/drawingml/2006/main" xmlns:pic="http://schemas.openxmlformats.org/drawingml/2006/picture">
            <wp:extent cx="6217920" cy="33754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er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75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Hình 7. Merge project.</w:t>
      </w:r>
    </w:p>
    <w:p>
      <w:r>
        <w:rPr>
          <w:b w:val="0"/>
          <w:i w:val="0"/>
        </w:rPr>
        <w:t>Menu Merge Projects hỗ trợ chọn nhiều file hoặc chọn cả folder; folder được quét đệ quy các file .mcdm.</w:t>
      </w:r>
    </w:p>
    <w:p>
      <w:r>
        <w:rPr>
          <w:b w:val="0"/>
          <w:i w:val="0"/>
        </w:rPr>
        <w:t>Rule V4.8: merge dựa trên research configuration tương thích. Project name/ID/path và Free/Account của Quant/Qual không phải bản chất research schema.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</w:rPr>
              <w:t>Được bỏ qua khi so merge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</w:rPr>
              <w:t>Phải tương thích</w:t>
            </w:r>
          </w:p>
        </w:tc>
      </w:tr>
      <w:tr>
        <w:tc>
          <w:tcPr>
            <w:tcW w:type="dxa" w:w="5083"/>
            <w:vAlign w:val="center"/>
          </w:tcPr>
          <w:p>
            <w:r>
              <w:t>project_id, project_name, file/path, timestamps</w:t>
            </w:r>
          </w:p>
        </w:tc>
        <w:tc>
          <w:tcPr>
            <w:tcW w:type="dxa" w:w="5083"/>
            <w:vAlign w:val="center"/>
          </w:tcPr>
          <w:p>
            <w:r>
              <w:t>Project type và cấu trúc nghiên cứu</w:t>
            </w:r>
          </w:p>
        </w:tc>
      </w:tr>
      <w:tr>
        <w:tc>
          <w:tcPr>
            <w:tcW w:type="dxa" w:w="5083"/>
            <w:vAlign w:val="center"/>
          </w:tcPr>
          <w:p>
            <w:r>
              <w:t>respondents/accounts và responses</w:t>
            </w:r>
          </w:p>
        </w:tc>
        <w:tc>
          <w:tcPr>
            <w:tcW w:type="dxa" w:w="5083"/>
            <w:vAlign w:val="center"/>
          </w:tcPr>
          <w:p>
            <w:r>
              <w:t>MCDM: method, factors/alternatives, scale, Z-number và cấu hình ảnh hưởng diễn giải</w:t>
            </w:r>
          </w:p>
        </w:tc>
      </w:tr>
      <w:tr>
        <w:tc>
          <w:tcPr>
            <w:tcW w:type="dxa" w:w="5083"/>
            <w:vAlign w:val="center"/>
          </w:tcPr>
          <w:p>
            <w:r>
              <w:t>Quant/Qual Free ↔ Account</w:t>
            </w:r>
          </w:p>
        </w:tc>
        <w:tc>
          <w:tcPr>
            <w:tcW w:type="dxa" w:w="5083"/>
            <w:vAlign w:val="center"/>
          </w:tcPr>
          <w:p>
            <w:r>
              <w:t>Quant: questions/matrix schema; Qual: initial interview guide</w:t>
            </w:r>
          </w:p>
        </w:tc>
      </w:tr>
    </w:tbl>
    <w:p/>
    <w:p>
      <w:r>
        <w:rPr>
          <w:b/>
          <w:color w:val="2F5597"/>
        </w:rPr>
        <w:t>Bước 1. Mở project đích</w:t>
      </w:r>
    </w:p>
    <w:p>
      <w:r>
        <w:t>Project đang mở là nơi nhận dữ liệu.</w:t>
      </w:r>
    </w:p>
    <w:p>
      <w:r>
        <w:rPr>
          <w:b/>
          <w:color w:val="2F5597"/>
        </w:rPr>
        <w:t>Bước 2. Merge Projects</w:t>
      </w:r>
    </w:p>
    <w:p>
      <w:r>
        <w:t>Chọn Select project files hoặc Select a folder.</w:t>
      </w:r>
    </w:p>
    <w:p>
      <w:r>
        <w:rPr>
          <w:b/>
          <w:color w:val="2F5597"/>
        </w:rPr>
        <w:t>Bước 3. Review compatibility</w:t>
      </w:r>
    </w:p>
    <w:p>
      <w:r>
        <w:t>Project không tương thích bị báo và không được nhập.</w:t>
      </w:r>
    </w:p>
    <w:p>
      <w:r>
        <w:rPr>
          <w:b/>
          <w:color w:val="2F5597"/>
        </w:rPr>
        <w:t>Bước 4. Confirm Merge</w:t>
      </w:r>
    </w:p>
    <w:p>
      <w:r>
        <w:t>Xác nhận danh sách project tương thích.</w:t>
      </w:r>
    </w:p>
    <w:p>
      <w:r>
        <w:rPr>
          <w:b/>
          <w:color w:val="2F5597"/>
        </w:rPr>
        <w:t>Bước 5. Refresh/verify</w:t>
      </w:r>
    </w:p>
    <w:p>
      <w:r>
        <w:t>Data Manager được refresh. Merge history được lưu để audit.</w:t>
      </w:r>
    </w:p>
    <w:p>
      <w:r>
        <w:rPr>
          <w:b w:val="0"/>
          <w:i w:val="0"/>
        </w:rPr>
        <w:t>Merge được thiết kế chống duplicate theo source identity; không nên cố tình chỉnh tay database/source IDs.</w:t>
      </w:r>
    </w:p>
    <w:p>
      <w:pPr>
        <w:pStyle w:val="Heading1"/>
      </w:pPr>
      <w:r>
        <w:t>12. Export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</w:rPr>
              <w:t>Kết quả chính</w:t>
            </w:r>
          </w:p>
        </w:tc>
      </w:tr>
      <w:tr>
        <w:tc>
          <w:tcPr>
            <w:tcW w:type="dxa" w:w="5083"/>
            <w:vAlign w:val="center"/>
          </w:tcPr>
          <w:p>
            <w:r>
              <w:t>MCDM</w:t>
            </w:r>
          </w:p>
        </w:tc>
        <w:tc>
          <w:tcPr>
            <w:tcW w:type="dxa" w:w="5083"/>
            <w:vAlign w:val="center"/>
          </w:tcPr>
          <w:p>
            <w:r>
              <w:t>Hai workbook: RAW_CODES và NUMERICAL_VALUES; có Metadata, Lookup và các sheet Ans_XX.</w:t>
            </w:r>
          </w:p>
        </w:tc>
      </w:tr>
      <w:tr>
        <w:tc>
          <w:tcPr>
            <w:tcW w:type="dxa" w:w="5083"/>
            <w:vAlign w:val="center"/>
          </w:tcPr>
          <w:p>
            <w:r>
              <w:t>Quantitative</w:t>
            </w:r>
          </w:p>
        </w:tc>
        <w:tc>
          <w:tcPr>
            <w:tcW w:type="dxa" w:w="5083"/>
            <w:vAlign w:val="center"/>
          </w:tcPr>
          <w:p>
            <w:r>
              <w:t>Workbook có Data và Codebook; Matrix được flatten theo Item_ID.</w:t>
            </w:r>
          </w:p>
        </w:tc>
      </w:tr>
      <w:tr>
        <w:tc>
          <w:tcPr>
            <w:tcW w:type="dxa" w:w="5083"/>
            <w:vAlign w:val="center"/>
          </w:tcPr>
          <w:p>
            <w:r>
              <w:t>Qualitative</w:t>
            </w:r>
          </w:p>
        </w:tc>
        <w:tc>
          <w:tcPr>
            <w:tcW w:type="dxa" w:w="5083"/>
            <w:vAlign w:val="center"/>
          </w:tcPr>
          <w:p>
            <w:r>
              <w:t>Workbook transcript/interview, giữ sequence, type INITIAL/FOLLOW_UP, question ID, question và answer.</w:t>
            </w:r>
          </w:p>
        </w:tc>
      </w:tr>
    </w:tbl>
    <w:p/>
    <w:p>
      <w:r>
        <w:rPr>
          <w:b w:val="0"/>
          <w:i w:val="0"/>
        </w:rPr>
        <w:t>Tên Expert/Participant là metadata; Answer_ID/Respondent_ID mới là định danh kỹ thuật nên dùng khi trace dữ liệu.</w:t>
      </w:r>
    </w:p>
    <w:p>
      <w:pPr>
        <w:pStyle w:val="Heading1"/>
      </w:pPr>
      <w:r>
        <w:t>13. Quản lý file .mcdm</w:t>
      </w:r>
    </w:p>
    <w:p>
      <w:pPr>
        <w:pStyle w:val="ListBullet"/>
      </w:pPr>
      <w:r>
        <w:t>Không mở/chỉnh file .mcdm bằng Excel.</w:t>
      </w:r>
    </w:p>
    <w:p>
      <w:pPr>
        <w:pStyle w:val="ListBullet"/>
      </w:pPr>
      <w:r>
        <w:t>Copy file .mcdm để backup trước merge lớn hoặc trước thao tác xóa dữ liệu.</w:t>
      </w:r>
    </w:p>
    <w:p>
      <w:pPr>
        <w:pStyle w:val="ListBullet"/>
      </w:pPr>
      <w:r>
        <w:t>Không đổi cấu trúc nghiên cứu bằng cách sửa database thủ công.</w:t>
      </w:r>
    </w:p>
    <w:p>
      <w:pPr>
        <w:pStyle w:val="ListBullet"/>
      </w:pPr>
      <w:r>
        <w:t>Project config đã khóa; muốn cấu hình nghiên cứu khác, tạo project mới.</w:t>
      </w:r>
    </w:p>
    <w:p>
      <w:pPr>
        <w:pStyle w:val="ListBullet"/>
      </w:pPr>
      <w:r>
        <w:t>Project Continuous từ V4.7.x là legacy và không thuộc workflow MCDM V4.8.</w:t>
      </w:r>
    </w:p>
    <w:p>
      <w:pPr>
        <w:pStyle w:val="Heading1"/>
      </w:pPr>
      <w:r>
        <w:t>14. Checklist vận hành và xử lý lỗi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</w:rPr>
              <w:t>Triệu chứng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</w:rPr>
              <w:t>Kiểm tra</w:t>
            </w:r>
          </w:p>
        </w:tc>
      </w:tr>
      <w:tr>
        <w:tc>
          <w:tcPr>
            <w:tcW w:type="dxa" w:w="5083"/>
            <w:vAlign w:val="center"/>
          </w:tcPr>
          <w:p>
            <w:r>
              <w:t>MCDM báo Missing Expert Roster</w:t>
            </w:r>
          </w:p>
        </w:tc>
        <w:tc>
          <w:tcPr>
            <w:tcW w:type="dxa" w:w="5083"/>
            <w:vAlign w:val="center"/>
          </w:tcPr>
          <w:p>
            <w:r>
              <w:t>Sheet Experts có Expert_Name, Username, Password và đã Browse/reload đúng file.</w:t>
            </w:r>
          </w:p>
        </w:tc>
      </w:tr>
      <w:tr>
        <w:tc>
          <w:tcPr>
            <w:tcW w:type="dxa" w:w="5083"/>
            <w:vAlign w:val="center"/>
          </w:tcPr>
          <w:p>
            <w:r>
              <w:t>TOPSIS báo Missing Alternatives</w:t>
            </w:r>
          </w:p>
        </w:tc>
        <w:tc>
          <w:tcPr>
            <w:tcW w:type="dxa" w:w="5083"/>
            <w:vAlign w:val="center"/>
          </w:tcPr>
          <w:p>
            <w:r>
              <w:t>Factors_Alternatives phải có ít nhất một dòng Type=Alternative.</w:t>
            </w:r>
          </w:p>
        </w:tc>
      </w:tr>
      <w:tr>
        <w:tc>
          <w:tcPr>
            <w:tcW w:type="dxa" w:w="5083"/>
            <w:vAlign w:val="center"/>
          </w:tcPr>
          <w:p>
            <w:r>
              <w:t>Quant config invalid</w:t>
            </w:r>
          </w:p>
        </w:tc>
        <w:tc>
          <w:tcPr>
            <w:tcW w:type="dxa" w:w="5083"/>
            <w:vAlign w:val="center"/>
          </w:tcPr>
          <w:p>
            <w:r>
              <w:t>Kiểm tra Question_ID trùng, Question_Type sai, Min &gt; Max, Matrix Parent_ID/Item_ID.</w:t>
            </w:r>
          </w:p>
        </w:tc>
      </w:tr>
      <w:tr>
        <w:tc>
          <w:tcPr>
            <w:tcW w:type="dxa" w:w="5083"/>
            <w:vAlign w:val="center"/>
          </w:tcPr>
          <w:p>
            <w:r>
              <w:t>Matrix question lỗi</w:t>
            </w:r>
          </w:p>
        </w:tc>
        <w:tc>
          <w:tcPr>
            <w:tcW w:type="dxa" w:w="5083"/>
            <w:vAlign w:val="center"/>
          </w:tcPr>
          <w:p>
            <w:r>
              <w:t>MATRIX_* phải có item trong Matrix_Items và Parent_ID đúng Question_ID.</w:t>
            </w:r>
          </w:p>
        </w:tc>
      </w:tr>
      <w:tr>
        <w:tc>
          <w:tcPr>
            <w:tcW w:type="dxa" w:w="5083"/>
            <w:vAlign w:val="center"/>
          </w:tcPr>
          <w:p>
            <w:r>
              <w:t>Account không xuất hiện</w:t>
            </w:r>
          </w:p>
        </w:tc>
        <w:tc>
          <w:tcPr>
            <w:tcW w:type="dxa" w:w="5083"/>
            <w:vAlign w:val="center"/>
          </w:tcPr>
          <w:p>
            <w:r>
              <w:t>Data Manager → Refresh; kiểm tra Import báo added hay skipped.</w:t>
            </w:r>
          </w:p>
        </w:tc>
      </w:tr>
      <w:tr>
        <w:tc>
          <w:tcPr>
            <w:tcW w:type="dxa" w:w="5083"/>
            <w:vAlign w:val="center"/>
          </w:tcPr>
          <w:p>
            <w:r>
              <w:t>Không login được</w:t>
            </w:r>
          </w:p>
        </w:tc>
        <w:tc>
          <w:tcPr>
            <w:tcW w:type="dxa" w:w="5083"/>
            <w:vAlign w:val="center"/>
          </w:tcPr>
          <w:p>
            <w:r>
              <w:t>Kiểm tra username/password; nếu vừa sửa account hãy Refresh và thử lại.</w:t>
            </w:r>
          </w:p>
        </w:tc>
      </w:tr>
      <w:tr>
        <w:tc>
          <w:tcPr>
            <w:tcW w:type="dxa" w:w="5083"/>
            <w:vAlign w:val="center"/>
          </w:tcPr>
          <w:p>
            <w:r>
              <w:t>Không xóa respondent</w:t>
            </w:r>
          </w:p>
        </w:tc>
        <w:tc>
          <w:tcPr>
            <w:tcW w:type="dxa" w:w="5083"/>
            <w:vAlign w:val="center"/>
          </w:tcPr>
          <w:p>
            <w:r>
              <w:t>Có thể đang có response tham chiếu; đọc message của app trước khi xử lý.</w:t>
            </w:r>
          </w:p>
        </w:tc>
      </w:tr>
      <w:tr>
        <w:tc>
          <w:tcPr>
            <w:tcW w:type="dxa" w:w="5083"/>
            <w:vAlign w:val="center"/>
          </w:tcPr>
          <w:p>
            <w:r>
              <w:t>Merge blocked</w:t>
            </w:r>
          </w:p>
        </w:tc>
        <w:tc>
          <w:tcPr>
            <w:tcW w:type="dxa" w:w="5083"/>
            <w:vAlign w:val="center"/>
          </w:tcPr>
          <w:p>
            <w:r>
              <w:t>Hai project khác research configuration; không ép merge bằng chỉnh DB.</w:t>
            </w:r>
          </w:p>
        </w:tc>
      </w:tr>
      <w:tr>
        <w:tc>
          <w:tcPr>
            <w:tcW w:type="dxa" w:w="5083"/>
            <w:vAlign w:val="center"/>
          </w:tcPr>
          <w:p>
            <w:r>
              <w:t>EXE chạy máy dev nhưng lỗi máy khác</w:t>
            </w:r>
          </w:p>
        </w:tc>
        <w:tc>
          <w:tcPr>
            <w:tcW w:type="dxa" w:w="5083"/>
            <w:vAlign w:val="center"/>
          </w:tcPr>
          <w:p>
            <w:r>
              <w:t>Build OneDir bằng venv sạch; copy toàn bộ thư mục dist/ResearchStudio, không chỉ file exe.</w:t>
            </w:r>
          </w:p>
        </w:tc>
      </w:tr>
    </w:tbl>
    <w:p/>
    <w:p>
      <w:pPr>
        <w:pStyle w:val="Heading1"/>
      </w:pPr>
      <w:r>
        <w:t>Phụ lục A – Mẫu Config nhanh</w:t>
      </w:r>
    </w:p>
    <w:p>
      <w:r>
        <w:rPr>
          <w:b w:val="0"/>
          <w:i w:val="0"/>
        </w:rPr>
        <w:t>MCDM: Factors_Alternatives + Scale_Standard hoặc Scale_Z_Number + Experts.</w:t>
      </w:r>
    </w:p>
    <w:p>
      <w:r>
        <w:rPr>
          <w:b w:val="0"/>
          <w:i w:val="0"/>
        </w:rPr>
        <w:t>Quantitative: Questions + Matrix_Items (nếu có matrix) + Accounts (nếu dùng Account).</w:t>
      </w:r>
    </w:p>
    <w:p>
      <w:r>
        <w:rPr>
          <w:b w:val="0"/>
          <w:i w:val="0"/>
        </w:rPr>
        <w:t>Qualitative: Questions + Accounts (nếu dùng Account).</w:t>
      </w:r>
    </w:p>
    <w:p>
      <w:r>
        <w:rPr>
          <w:b w:val="0"/>
          <w:i w:val="0"/>
        </w:rPr>
        <w:t>Khuyến nghị: luôn Generate Template từ đúng module của V4.8 rồi sửa dữ liệu mẫu. Cách này giảm lỗi tên sheet/cột.</w:t>
      </w:r>
    </w:p>
    <w:p>
      <w:pPr>
        <w:pStyle w:val="Heading1"/>
      </w:pPr>
      <w:r>
        <w:t>Phụ lục B – Checklist trước khi bắt đầu thu thập dữ liệu</w:t>
      </w:r>
    </w:p>
    <w:p>
      <w:pPr>
        <w:pStyle w:val="ListBullet"/>
      </w:pPr>
      <w:r>
        <w:t>Đã kiểm tra Project Type đúng.</w:t>
      </w:r>
    </w:p>
    <w:p>
      <w:pPr>
        <w:pStyle w:val="ListBullet"/>
      </w:pPr>
      <w:r>
        <w:t>Đã kiểm tra model MCDM và Z-number đúng (nếu là MCDM).</w:t>
      </w:r>
    </w:p>
    <w:p>
      <w:pPr>
        <w:pStyle w:val="ListBullet"/>
      </w:pPr>
      <w:r>
        <w:t>Preview Factors/Alternatives/Scale/Experts đúng.</w:t>
      </w:r>
    </w:p>
    <w:p>
      <w:pPr>
        <w:pStyle w:val="ListBullet"/>
      </w:pPr>
      <w:r>
        <w:t>Quantitative: Question_ID và Matrix Item_ID không trùng.</w:t>
      </w:r>
    </w:p>
    <w:p>
      <w:pPr>
        <w:pStyle w:val="ListBullet"/>
      </w:pPr>
      <w:r>
        <w:t>Qualitative: initial interview guide đã chốt.</w:t>
      </w:r>
    </w:p>
    <w:p>
      <w:pPr>
        <w:pStyle w:val="ListBullet"/>
      </w:pPr>
      <w:r>
        <w:t>Access Mode Free/Account đã chọn đúng trước khi Create Project.</w:t>
      </w:r>
    </w:p>
    <w:p>
      <w:pPr>
        <w:pStyle w:val="ListBullet"/>
      </w:pPr>
      <w:r>
        <w:t>Đã tạo ít nhất một account nếu workflow yêu cầu login.</w:t>
      </w:r>
    </w:p>
    <w:p>
      <w:pPr>
        <w:pStyle w:val="ListBullet"/>
      </w:pPr>
      <w:r>
        <w:t>Đã thử một response mẫu và mở lại bằng Data Manager.</w:t>
      </w:r>
    </w:p>
    <w:p>
      <w:pPr>
        <w:pStyle w:val="ListBullet"/>
      </w:pPr>
      <w:r>
        <w:t>Đã backup project trước khi thu thập dữ liệu thật.</w:t>
      </w:r>
    </w:p>
    <w:sectPr w:rsidR="00FC693F" w:rsidRPr="0006063C" w:rsidSect="00034616">
      <w:footerReference w:type="default" r:id="rId16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Research Studio V4.8 — Full User Manual (VI)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72C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