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3249c6d0c944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73b139fb7b44dfe"/>
      <w:headerReference w:type="first" r:id="Rdd91c86171314afc"/>
      <w:headerReference w:type="default" r:id="R73a32d151522427f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rPr>
        <w:lang w:val="en-VN"/>
        <w:sz w:val="36"/>
        <w:szCs w:val="36"/>
        <w:b/>
      </w:rPr>
      <w:t>Recipe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b520975f29431a" /><Relationship Type="http://schemas.openxmlformats.org/officeDocument/2006/relationships/numbering" Target="/word/numbering.xml" Id="R2cd059525d1049f7" /><Relationship Type="http://schemas.openxmlformats.org/officeDocument/2006/relationships/settings" Target="/word/settings.xml" Id="R2eae14d0914c48c2" /><Relationship Type="http://schemas.openxmlformats.org/officeDocument/2006/relationships/header" Target="/word/header1.xml" Id="Rb73b139fb7b44dfe" /><Relationship Type="http://schemas.openxmlformats.org/officeDocument/2006/relationships/header" Target="/word/header2.xml" Id="Rdd91c86171314afc" /><Relationship Type="http://schemas.openxmlformats.org/officeDocument/2006/relationships/header" Target="/word/header3.xml" Id="R73a32d151522427f" /></Relationships>
</file>