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407" w:rsidRPr="00350F75" w:rsidRDefault="00480407" w:rsidP="00480407">
      <w:pPr>
        <w:pStyle w:val="Heading1"/>
        <w:rPr>
          <w:lang w:val="vi-VN"/>
        </w:rPr>
      </w:pPr>
      <w:r>
        <w:rPr>
          <w:lang w:val="vi-VN"/>
        </w:rPr>
        <w:t>86. Chậm chạp</w:t>
      </w:r>
    </w:p>
    <w:tbl>
      <w:tblPr>
        <w:tblW w:w="0" w:type="auto"/>
        <w:tblInd w:w="37" w:type="dxa"/>
        <w:tblLook w:val="0000" w:firstRow="0" w:lastRow="0" w:firstColumn="0" w:lastColumn="0" w:noHBand="0" w:noVBand="0"/>
      </w:tblPr>
      <w:tblGrid>
        <w:gridCol w:w="1960"/>
        <w:gridCol w:w="1460"/>
      </w:tblGrid>
      <w:tr w:rsidR="00480407" w:rsidTr="00D87F89">
        <w:trPr>
          <w:trHeight w:val="283"/>
        </w:trPr>
        <w:tc>
          <w:tcPr>
            <w:tcW w:w="1960" w:type="dxa"/>
          </w:tcPr>
          <w:p w:rsidR="00480407" w:rsidRPr="004B3846" w:rsidRDefault="00480407" w:rsidP="00D87F89">
            <w:pPr>
              <w:ind w:left="-42"/>
              <w:rPr>
                <w:rFonts w:eastAsiaTheme="minorEastAsia"/>
                <w:sz w:val="20"/>
                <w:szCs w:val="20"/>
              </w:rPr>
            </w:pPr>
            <w:r>
              <w:rPr>
                <w:rFonts w:eastAsiaTheme="minorEastAsia"/>
                <w:sz w:val="20"/>
                <w:szCs w:val="20"/>
              </w:rPr>
              <w:t>Program</w:t>
            </w:r>
          </w:p>
        </w:tc>
        <w:tc>
          <w:tcPr>
            <w:tcW w:w="1460" w:type="dxa"/>
          </w:tcPr>
          <w:p w:rsidR="00480407" w:rsidRPr="00350F75" w:rsidRDefault="00480407" w:rsidP="00D87F89">
            <w:pPr>
              <w:ind w:left="-42"/>
              <w:rPr>
                <w:rFonts w:eastAsiaTheme="minorEastAsia"/>
                <w:sz w:val="20"/>
                <w:szCs w:val="20"/>
                <w:lang w:val="vi-VN"/>
              </w:rPr>
            </w:pPr>
            <w:r>
              <w:rPr>
                <w:rFonts w:eastAsiaTheme="minorEastAsia"/>
                <w:sz w:val="20"/>
                <w:szCs w:val="20"/>
                <w:lang w:val="vi-VN"/>
              </w:rPr>
              <w:t>SLOW.*</w:t>
            </w:r>
          </w:p>
        </w:tc>
      </w:tr>
      <w:tr w:rsidR="00480407" w:rsidTr="00D87F89">
        <w:trPr>
          <w:trHeight w:val="283"/>
        </w:trPr>
        <w:tc>
          <w:tcPr>
            <w:tcW w:w="1960" w:type="dxa"/>
          </w:tcPr>
          <w:p w:rsidR="00480407" w:rsidRPr="004B3846" w:rsidRDefault="00480407" w:rsidP="00D87F89">
            <w:pPr>
              <w:ind w:left="-42"/>
              <w:rPr>
                <w:rFonts w:eastAsiaTheme="minorEastAsia"/>
                <w:sz w:val="20"/>
                <w:szCs w:val="20"/>
              </w:rPr>
            </w:pPr>
            <w:r>
              <w:rPr>
                <w:rFonts w:eastAsiaTheme="minorEastAsia"/>
                <w:sz w:val="20"/>
                <w:szCs w:val="20"/>
              </w:rPr>
              <w:t>Input</w:t>
            </w:r>
          </w:p>
        </w:tc>
        <w:tc>
          <w:tcPr>
            <w:tcW w:w="1460" w:type="dxa"/>
          </w:tcPr>
          <w:p w:rsidR="00480407" w:rsidRPr="00350F75" w:rsidRDefault="00480407" w:rsidP="00D87F89">
            <w:pPr>
              <w:ind w:left="-42"/>
              <w:rPr>
                <w:rFonts w:eastAsiaTheme="minorEastAsia"/>
                <w:sz w:val="20"/>
                <w:szCs w:val="20"/>
                <w:lang w:val="vi-VN"/>
              </w:rPr>
            </w:pPr>
            <w:r>
              <w:rPr>
                <w:rFonts w:eastAsiaTheme="minorEastAsia"/>
                <w:sz w:val="20"/>
                <w:szCs w:val="20"/>
                <w:lang w:val="vi-VN"/>
              </w:rPr>
              <w:t>SLOW.INP</w:t>
            </w:r>
          </w:p>
        </w:tc>
      </w:tr>
      <w:tr w:rsidR="00480407" w:rsidTr="00D87F89">
        <w:trPr>
          <w:trHeight w:val="283"/>
        </w:trPr>
        <w:tc>
          <w:tcPr>
            <w:tcW w:w="1960" w:type="dxa"/>
          </w:tcPr>
          <w:p w:rsidR="00480407" w:rsidRPr="004B3846" w:rsidRDefault="00480407" w:rsidP="00D87F89">
            <w:pPr>
              <w:ind w:left="-42"/>
              <w:rPr>
                <w:rFonts w:eastAsiaTheme="minorEastAsia"/>
                <w:sz w:val="20"/>
                <w:szCs w:val="20"/>
              </w:rPr>
            </w:pPr>
            <w:r>
              <w:rPr>
                <w:rFonts w:eastAsiaTheme="minorEastAsia"/>
                <w:sz w:val="20"/>
                <w:szCs w:val="20"/>
              </w:rPr>
              <w:t>Output</w:t>
            </w:r>
          </w:p>
        </w:tc>
        <w:tc>
          <w:tcPr>
            <w:tcW w:w="1460" w:type="dxa"/>
          </w:tcPr>
          <w:p w:rsidR="00480407" w:rsidRPr="00350F75" w:rsidRDefault="00480407" w:rsidP="00D87F89">
            <w:pPr>
              <w:ind w:left="-42"/>
              <w:rPr>
                <w:rFonts w:eastAsiaTheme="minorEastAsia"/>
                <w:sz w:val="20"/>
                <w:szCs w:val="20"/>
                <w:lang w:val="vi-VN"/>
              </w:rPr>
            </w:pPr>
            <w:r>
              <w:rPr>
                <w:rFonts w:eastAsiaTheme="minorEastAsia"/>
                <w:sz w:val="20"/>
                <w:szCs w:val="20"/>
                <w:lang w:val="vi-VN"/>
              </w:rPr>
              <w:t>SLOW.OUT</w:t>
            </w:r>
          </w:p>
        </w:tc>
      </w:tr>
      <w:tr w:rsidR="00480407" w:rsidTr="00D87F89">
        <w:trPr>
          <w:trHeight w:val="283"/>
        </w:trPr>
        <w:tc>
          <w:tcPr>
            <w:tcW w:w="1960" w:type="dxa"/>
          </w:tcPr>
          <w:p w:rsidR="00480407" w:rsidRPr="00350F75" w:rsidRDefault="00480407" w:rsidP="00D87F89">
            <w:pPr>
              <w:ind w:left="-42"/>
              <w:rPr>
                <w:rFonts w:eastAsiaTheme="minorEastAsia"/>
                <w:sz w:val="20"/>
                <w:szCs w:val="20"/>
                <w:lang w:val="vi-VN"/>
              </w:rPr>
            </w:pPr>
            <w:r>
              <w:rPr>
                <w:rFonts w:eastAsiaTheme="minorEastAsia"/>
                <w:sz w:val="20"/>
                <w:szCs w:val="20"/>
                <w:lang w:val="vi-VN"/>
              </w:rPr>
              <w:t>Score</w:t>
            </w:r>
          </w:p>
        </w:tc>
        <w:tc>
          <w:tcPr>
            <w:tcW w:w="1460" w:type="dxa"/>
          </w:tcPr>
          <w:p w:rsidR="00480407" w:rsidRPr="00350F75" w:rsidRDefault="000D042E" w:rsidP="00D87F89">
            <w:pPr>
              <w:ind w:left="-42"/>
              <w:rPr>
                <w:rFonts w:eastAsiaTheme="minorEastAsia"/>
                <w:sz w:val="20"/>
                <w:szCs w:val="20"/>
                <w:lang w:val="vi-VN"/>
              </w:rPr>
            </w:pPr>
            <w:r>
              <w:rPr>
                <w:rFonts w:eastAsiaTheme="minorEastAsia"/>
                <w:sz w:val="20"/>
                <w:szCs w:val="20"/>
                <w:lang w:val="vi-VN"/>
              </w:rPr>
              <w:t>4</w:t>
            </w:r>
          </w:p>
        </w:tc>
      </w:tr>
    </w:tbl>
    <w:p w:rsidR="00480407" w:rsidRPr="00F333DD" w:rsidRDefault="00480407" w:rsidP="003740D0">
      <w:pPr>
        <w:spacing w:before="240"/>
        <w:jc w:val="both"/>
        <w:rPr>
          <w:sz w:val="22"/>
          <w:szCs w:val="20"/>
        </w:rPr>
      </w:pPr>
      <w:r w:rsidRPr="00F333DD">
        <w:rPr>
          <w:sz w:val="22"/>
          <w:szCs w:val="20"/>
        </w:rPr>
        <w:t>Hàng ngày, N con bò của nông dân John (FJ) đánh số từ 1 đến N lần lượt ra khỏi chuồng và đi ăn cỏ trên cánh đồng riêng của mình. Các đồng cỏ có cấu trúc như là một cây với chuồng bò ở cánh đồng 1. Có đúng N-1 con đường một chiều nối giữa các cánh đông. Con đường i nối từ cánh đồng A</w:t>
      </w:r>
      <w:r w:rsidRPr="00F333DD">
        <w:rPr>
          <w:sz w:val="22"/>
          <w:szCs w:val="20"/>
          <w:vertAlign w:val="subscript"/>
        </w:rPr>
        <w:t>i</w:t>
      </w:r>
      <w:r w:rsidRPr="00F333DD">
        <w:rPr>
          <w:sz w:val="22"/>
          <w:szCs w:val="20"/>
        </w:rPr>
        <w:t xml:space="preserve"> đến cánh đồng B</w:t>
      </w:r>
      <w:r w:rsidRPr="00F333DD">
        <w:rPr>
          <w:sz w:val="22"/>
          <w:szCs w:val="20"/>
          <w:vertAlign w:val="subscript"/>
        </w:rPr>
        <w:t>i</w:t>
      </w:r>
      <w:r w:rsidRPr="00F333DD">
        <w:rPr>
          <w:sz w:val="22"/>
          <w:szCs w:val="20"/>
        </w:rPr>
        <w:t xml:space="preserve"> (1≤A</w:t>
      </w:r>
      <w:r w:rsidRPr="00F333DD">
        <w:rPr>
          <w:sz w:val="22"/>
          <w:szCs w:val="20"/>
          <w:vertAlign w:val="subscript"/>
        </w:rPr>
        <w:t>i</w:t>
      </w:r>
      <w:r w:rsidRPr="00F333DD">
        <w:rPr>
          <w:sz w:val="22"/>
          <w:szCs w:val="20"/>
        </w:rPr>
        <w:t>≤N, 1≤B</w:t>
      </w:r>
      <w:r w:rsidRPr="00F333DD">
        <w:rPr>
          <w:sz w:val="22"/>
          <w:szCs w:val="20"/>
          <w:vertAlign w:val="subscript"/>
        </w:rPr>
        <w:t>i</w:t>
      </w:r>
      <w:r w:rsidRPr="00F333DD">
        <w:rPr>
          <w:sz w:val="22"/>
          <w:szCs w:val="20"/>
        </w:rPr>
        <w:t>≤N).</w:t>
      </w:r>
    </w:p>
    <w:p w:rsidR="00480407" w:rsidRPr="00F333DD" w:rsidRDefault="00480407" w:rsidP="00480407">
      <w:pPr>
        <w:jc w:val="both"/>
        <w:rPr>
          <w:sz w:val="22"/>
          <w:szCs w:val="20"/>
        </w:rPr>
      </w:pPr>
      <w:r w:rsidRPr="00F333DD">
        <w:rPr>
          <w:sz w:val="22"/>
          <w:szCs w:val="20"/>
        </w:rPr>
        <w:t>Con bò i có cánh đồng của riêng mình mang số hiệu P</w:t>
      </w:r>
      <w:r w:rsidRPr="00F333DD">
        <w:rPr>
          <w:sz w:val="22"/>
          <w:szCs w:val="20"/>
          <w:vertAlign w:val="subscript"/>
        </w:rPr>
        <w:t>i</w:t>
      </w:r>
      <w:r w:rsidRPr="00F333DD">
        <w:rPr>
          <w:sz w:val="22"/>
          <w:szCs w:val="20"/>
        </w:rPr>
        <w:t>. Cánh cửa của chuồng bò là nhỏ nên các con bò ra khỏi chuồng đi ăn cỏ theo thứ tự từ con bò số 1 đến con bò số N. Khi con bò trước đến cánh đồng của mình rồi thì con bò tiếp theo mới ra khỏi chuồng (trước tiên con bò 1 đến cánh đồng P</w:t>
      </w:r>
      <w:r w:rsidRPr="00F333DD">
        <w:rPr>
          <w:sz w:val="22"/>
          <w:szCs w:val="20"/>
          <w:vertAlign w:val="subscript"/>
        </w:rPr>
        <w:t>1</w:t>
      </w:r>
      <w:r w:rsidRPr="00F333DD">
        <w:rPr>
          <w:sz w:val="22"/>
          <w:szCs w:val="20"/>
        </w:rPr>
        <w:t>, tiếp theo con bò 2 đến cánh đồng P</w:t>
      </w:r>
      <w:r w:rsidRPr="00F333DD">
        <w:rPr>
          <w:sz w:val="22"/>
          <w:szCs w:val="20"/>
          <w:vertAlign w:val="subscript"/>
        </w:rPr>
        <w:t>2</w:t>
      </w:r>
      <w:r w:rsidRPr="00F333DD">
        <w:rPr>
          <w:sz w:val="22"/>
          <w:szCs w:val="20"/>
        </w:rPr>
        <w:t>,...)</w:t>
      </w:r>
    </w:p>
    <w:p w:rsidR="00480407" w:rsidRPr="00F333DD" w:rsidRDefault="00480407" w:rsidP="00480407">
      <w:pPr>
        <w:jc w:val="both"/>
        <w:rPr>
          <w:sz w:val="22"/>
          <w:szCs w:val="20"/>
        </w:rPr>
      </w:pPr>
      <w:r w:rsidRPr="00F333DD">
        <w:rPr>
          <w:sz w:val="22"/>
          <w:szCs w:val="20"/>
        </w:rPr>
        <w:t>Khi con bò i trên đường từ chuồng đến cánh đồng của mình, nếu đi qua một cánh đồng đã có con bò ăn cỏ trên đó thì nó phải đi vòng men cánh đồng để tránh đụng độ với con bò này - điều này làm cho tốc độ đến chuồng chậm lại (!).  Hãy tính xem với mỗi con bò, khi đến cánh đồng của mình phải đi vòng bao nhiêu lần?</w:t>
      </w:r>
    </w:p>
    <w:p w:rsidR="00480407" w:rsidRPr="00F333DD" w:rsidRDefault="00480407" w:rsidP="003740D0">
      <w:pPr>
        <w:spacing w:before="240"/>
        <w:jc w:val="both"/>
        <w:rPr>
          <w:i/>
          <w:sz w:val="22"/>
          <w:szCs w:val="20"/>
        </w:rPr>
      </w:pPr>
      <w:r w:rsidRPr="00F333DD">
        <w:rPr>
          <w:i/>
          <w:sz w:val="22"/>
          <w:szCs w:val="20"/>
        </w:rPr>
        <w:t>Input:</w:t>
      </w:r>
    </w:p>
    <w:p w:rsidR="00480407" w:rsidRPr="00F333DD" w:rsidRDefault="00480407" w:rsidP="00480407">
      <w:pPr>
        <w:pStyle w:val="ListParagraph"/>
        <w:numPr>
          <w:ilvl w:val="0"/>
          <w:numId w:val="17"/>
        </w:numPr>
        <w:jc w:val="both"/>
        <w:rPr>
          <w:sz w:val="22"/>
          <w:szCs w:val="20"/>
        </w:rPr>
      </w:pPr>
      <w:r w:rsidRPr="00F333DD">
        <w:rPr>
          <w:sz w:val="22"/>
          <w:szCs w:val="20"/>
        </w:rPr>
        <w:t>Dòng đầu tiên ghi số nguyên dương N</w:t>
      </w:r>
      <w:r w:rsidR="008E1443">
        <w:rPr>
          <w:sz w:val="22"/>
          <w:szCs w:val="20"/>
          <w:lang w:val="vi-VN"/>
        </w:rPr>
        <w:t xml:space="preserve"> (N</w:t>
      </w:r>
      <w:r w:rsidR="008E1443">
        <w:rPr>
          <w:rFonts w:cs="Times New Roman"/>
          <w:sz w:val="22"/>
          <w:szCs w:val="20"/>
          <w:lang w:val="vi-VN"/>
        </w:rPr>
        <w:t>≤</w:t>
      </w:r>
      <w:r w:rsidR="008E1443">
        <w:rPr>
          <w:sz w:val="22"/>
          <w:szCs w:val="20"/>
          <w:lang w:val="vi-VN"/>
        </w:rPr>
        <w:t>10</w:t>
      </w:r>
      <w:r w:rsidR="008E1443">
        <w:rPr>
          <w:sz w:val="22"/>
          <w:szCs w:val="20"/>
          <w:vertAlign w:val="superscript"/>
          <w:lang w:val="vi-VN"/>
        </w:rPr>
        <w:t>5</w:t>
      </w:r>
      <w:r w:rsidR="008E1443">
        <w:rPr>
          <w:sz w:val="22"/>
          <w:szCs w:val="20"/>
          <w:lang w:val="vi-VN"/>
        </w:rPr>
        <w:t>)</w:t>
      </w:r>
    </w:p>
    <w:p w:rsidR="00480407" w:rsidRPr="00F333DD" w:rsidRDefault="00480407" w:rsidP="00480407">
      <w:pPr>
        <w:pStyle w:val="ListParagraph"/>
        <w:numPr>
          <w:ilvl w:val="0"/>
          <w:numId w:val="17"/>
        </w:numPr>
        <w:jc w:val="both"/>
        <w:rPr>
          <w:sz w:val="22"/>
          <w:szCs w:val="20"/>
        </w:rPr>
      </w:pPr>
      <w:r w:rsidRPr="00F333DD">
        <w:rPr>
          <w:sz w:val="22"/>
          <w:szCs w:val="20"/>
        </w:rPr>
        <w:t>N-1 dòng tiếp theo, dòng thứ i mô tả một con đường gồm hai số A</w:t>
      </w:r>
      <w:r w:rsidRPr="00F333DD">
        <w:rPr>
          <w:sz w:val="22"/>
          <w:szCs w:val="20"/>
          <w:vertAlign w:val="subscript"/>
        </w:rPr>
        <w:t>i</w:t>
      </w:r>
      <w:r w:rsidRPr="00F333DD">
        <w:rPr>
          <w:sz w:val="22"/>
          <w:szCs w:val="20"/>
        </w:rPr>
        <w:t>, B</w:t>
      </w:r>
      <w:r w:rsidRPr="00F333DD">
        <w:rPr>
          <w:sz w:val="22"/>
          <w:szCs w:val="20"/>
          <w:vertAlign w:val="subscript"/>
        </w:rPr>
        <w:t>i</w:t>
      </w:r>
    </w:p>
    <w:p w:rsidR="00480407" w:rsidRPr="00F333DD" w:rsidRDefault="00480407" w:rsidP="00480407">
      <w:pPr>
        <w:pStyle w:val="ListParagraph"/>
        <w:numPr>
          <w:ilvl w:val="0"/>
          <w:numId w:val="17"/>
        </w:numPr>
        <w:jc w:val="both"/>
        <w:rPr>
          <w:sz w:val="22"/>
          <w:szCs w:val="20"/>
        </w:rPr>
      </w:pPr>
      <w:r w:rsidRPr="00F333DD">
        <w:rPr>
          <w:sz w:val="22"/>
          <w:szCs w:val="20"/>
        </w:rPr>
        <w:t>N dòng cuối, dòng thứ j ghi số P</w:t>
      </w:r>
      <w:r w:rsidRPr="00F333DD">
        <w:rPr>
          <w:sz w:val="22"/>
          <w:szCs w:val="20"/>
          <w:vertAlign w:val="subscript"/>
        </w:rPr>
        <w:t>j</w:t>
      </w:r>
      <w:r w:rsidRPr="00F333DD">
        <w:rPr>
          <w:sz w:val="22"/>
          <w:szCs w:val="20"/>
        </w:rPr>
        <w:t>.</w:t>
      </w:r>
    </w:p>
    <w:p w:rsidR="00480407" w:rsidRPr="00F333DD" w:rsidRDefault="00480407" w:rsidP="00480407">
      <w:pPr>
        <w:jc w:val="both"/>
        <w:rPr>
          <w:sz w:val="22"/>
          <w:szCs w:val="20"/>
        </w:rPr>
      </w:pPr>
      <w:r w:rsidRPr="00F333DD">
        <w:rPr>
          <w:i/>
          <w:sz w:val="22"/>
          <w:szCs w:val="20"/>
        </w:rPr>
        <w:t>Output:</w:t>
      </w:r>
      <w:r w:rsidRPr="00F333DD">
        <w:rPr>
          <w:sz w:val="22"/>
          <w:szCs w:val="20"/>
        </w:rPr>
        <w:t xml:space="preserve"> Gồm N dòng, dòng thứ i ghi số lần mà con bò i phải đi vòng trên con đường đến cánh đồng của mình.</w:t>
      </w:r>
    </w:p>
    <w:p w:rsidR="00480407" w:rsidRPr="00F333DD" w:rsidRDefault="00480407" w:rsidP="00480407">
      <w:pPr>
        <w:rPr>
          <w:rFonts w:eastAsiaTheme="minorEastAsia"/>
          <w:sz w:val="22"/>
          <w:szCs w:val="20"/>
        </w:rPr>
      </w:pPr>
      <w:r w:rsidRPr="00F333DD">
        <w:rPr>
          <w:rFonts w:eastAsiaTheme="minorEastAsia"/>
          <w:i/>
          <w:sz w:val="22"/>
          <w:szCs w:val="20"/>
        </w:rPr>
        <w:t>Example:</w:t>
      </w:r>
    </w:p>
    <w:tbl>
      <w:tblPr>
        <w:tblStyle w:val="TableGrid"/>
        <w:tblW w:w="0" w:type="auto"/>
        <w:tblInd w:w="2122" w:type="dxa"/>
        <w:tblLook w:val="04A0" w:firstRow="1" w:lastRow="0" w:firstColumn="1" w:lastColumn="0" w:noHBand="0" w:noVBand="1"/>
      </w:tblPr>
      <w:tblGrid>
        <w:gridCol w:w="2692"/>
        <w:gridCol w:w="2552"/>
      </w:tblGrid>
      <w:tr w:rsidR="00480407" w:rsidTr="00D87F89">
        <w:tc>
          <w:tcPr>
            <w:tcW w:w="2692" w:type="dxa"/>
          </w:tcPr>
          <w:p w:rsidR="00480407" w:rsidRPr="00F57A87" w:rsidRDefault="00480407" w:rsidP="00D87F89">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480407" w:rsidRPr="00F57A87" w:rsidRDefault="00480407" w:rsidP="00D87F89">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480407" w:rsidTr="00D87F89">
        <w:tc>
          <w:tcPr>
            <w:tcW w:w="2692" w:type="dxa"/>
          </w:tcPr>
          <w:p w:rsidR="00480407" w:rsidRPr="00FA015D" w:rsidRDefault="00480407" w:rsidP="00D87F89">
            <w:pPr>
              <w:rPr>
                <w:rFonts w:ascii="Courier New" w:eastAsiaTheme="minorEastAsia" w:hAnsi="Courier New" w:cs="Courier New"/>
                <w:b/>
                <w:sz w:val="20"/>
              </w:rPr>
            </w:pPr>
            <w:r w:rsidRPr="00FA015D">
              <w:rPr>
                <w:rFonts w:ascii="Courier New" w:eastAsiaTheme="minorEastAsia" w:hAnsi="Courier New" w:cs="Courier New"/>
                <w:b/>
                <w:sz w:val="20"/>
              </w:rPr>
              <w:t>5</w:t>
            </w:r>
          </w:p>
          <w:p w:rsidR="00480407" w:rsidRPr="00FA015D" w:rsidRDefault="00480407" w:rsidP="00D87F89">
            <w:pPr>
              <w:rPr>
                <w:rFonts w:ascii="Courier New" w:eastAsiaTheme="minorEastAsia" w:hAnsi="Courier New" w:cs="Courier New"/>
                <w:b/>
                <w:sz w:val="20"/>
              </w:rPr>
            </w:pPr>
            <w:r w:rsidRPr="00FA015D">
              <w:rPr>
                <w:rFonts w:ascii="Courier New" w:eastAsiaTheme="minorEastAsia" w:hAnsi="Courier New" w:cs="Courier New"/>
                <w:b/>
                <w:sz w:val="20"/>
              </w:rPr>
              <w:t>1 4</w:t>
            </w:r>
          </w:p>
          <w:p w:rsidR="00480407" w:rsidRPr="00FA015D" w:rsidRDefault="00480407" w:rsidP="00D87F89">
            <w:pPr>
              <w:rPr>
                <w:rFonts w:ascii="Courier New" w:eastAsiaTheme="minorEastAsia" w:hAnsi="Courier New" w:cs="Courier New"/>
                <w:b/>
                <w:sz w:val="20"/>
              </w:rPr>
            </w:pPr>
            <w:r w:rsidRPr="00FA015D">
              <w:rPr>
                <w:rFonts w:ascii="Courier New" w:eastAsiaTheme="minorEastAsia" w:hAnsi="Courier New" w:cs="Courier New"/>
                <w:b/>
                <w:sz w:val="20"/>
              </w:rPr>
              <w:t>5 4</w:t>
            </w:r>
          </w:p>
          <w:p w:rsidR="00480407" w:rsidRPr="00FA015D" w:rsidRDefault="00480407" w:rsidP="00D87F89">
            <w:pPr>
              <w:rPr>
                <w:rFonts w:ascii="Courier New" w:eastAsiaTheme="minorEastAsia" w:hAnsi="Courier New" w:cs="Courier New"/>
                <w:b/>
                <w:sz w:val="20"/>
              </w:rPr>
            </w:pPr>
            <w:r w:rsidRPr="00FA015D">
              <w:rPr>
                <w:rFonts w:ascii="Courier New" w:eastAsiaTheme="minorEastAsia" w:hAnsi="Courier New" w:cs="Courier New"/>
                <w:b/>
                <w:sz w:val="20"/>
              </w:rPr>
              <w:t>1 3</w:t>
            </w:r>
          </w:p>
          <w:p w:rsidR="00480407" w:rsidRPr="00FA015D" w:rsidRDefault="00480407" w:rsidP="00D87F89">
            <w:pPr>
              <w:rPr>
                <w:rFonts w:ascii="Courier New" w:eastAsiaTheme="minorEastAsia" w:hAnsi="Courier New" w:cs="Courier New"/>
                <w:b/>
                <w:sz w:val="20"/>
              </w:rPr>
            </w:pPr>
            <w:r w:rsidRPr="00FA015D">
              <w:rPr>
                <w:rFonts w:ascii="Courier New" w:eastAsiaTheme="minorEastAsia" w:hAnsi="Courier New" w:cs="Courier New"/>
                <w:b/>
                <w:sz w:val="20"/>
              </w:rPr>
              <w:t>2 4</w:t>
            </w:r>
          </w:p>
          <w:p w:rsidR="00480407" w:rsidRPr="00FA015D" w:rsidRDefault="00480407" w:rsidP="00D87F89">
            <w:pPr>
              <w:rPr>
                <w:rFonts w:ascii="Courier New" w:eastAsiaTheme="minorEastAsia" w:hAnsi="Courier New" w:cs="Courier New"/>
                <w:b/>
                <w:sz w:val="20"/>
              </w:rPr>
            </w:pPr>
            <w:r w:rsidRPr="00FA015D">
              <w:rPr>
                <w:rFonts w:ascii="Courier New" w:eastAsiaTheme="minorEastAsia" w:hAnsi="Courier New" w:cs="Courier New"/>
                <w:b/>
                <w:sz w:val="20"/>
              </w:rPr>
              <w:t>4</w:t>
            </w:r>
          </w:p>
          <w:p w:rsidR="00480407" w:rsidRPr="00FA015D" w:rsidRDefault="00480407" w:rsidP="00D87F89">
            <w:pPr>
              <w:rPr>
                <w:rFonts w:ascii="Courier New" w:eastAsiaTheme="minorEastAsia" w:hAnsi="Courier New" w:cs="Courier New"/>
                <w:b/>
                <w:sz w:val="20"/>
              </w:rPr>
            </w:pPr>
            <w:r w:rsidRPr="00FA015D">
              <w:rPr>
                <w:rFonts w:ascii="Courier New" w:eastAsiaTheme="minorEastAsia" w:hAnsi="Courier New" w:cs="Courier New"/>
                <w:b/>
                <w:sz w:val="20"/>
              </w:rPr>
              <w:t>2</w:t>
            </w:r>
          </w:p>
          <w:p w:rsidR="00480407" w:rsidRPr="00FA015D" w:rsidRDefault="00480407" w:rsidP="00D87F89">
            <w:pPr>
              <w:rPr>
                <w:rFonts w:ascii="Courier New" w:eastAsiaTheme="minorEastAsia" w:hAnsi="Courier New" w:cs="Courier New"/>
                <w:b/>
                <w:sz w:val="20"/>
              </w:rPr>
            </w:pPr>
            <w:r w:rsidRPr="00FA015D">
              <w:rPr>
                <w:rFonts w:ascii="Courier New" w:eastAsiaTheme="minorEastAsia" w:hAnsi="Courier New" w:cs="Courier New"/>
                <w:b/>
                <w:sz w:val="20"/>
              </w:rPr>
              <w:t>1</w:t>
            </w:r>
          </w:p>
          <w:p w:rsidR="00480407" w:rsidRPr="00FA015D" w:rsidRDefault="00480407" w:rsidP="00D87F89">
            <w:pPr>
              <w:rPr>
                <w:rFonts w:ascii="Courier New" w:eastAsiaTheme="minorEastAsia" w:hAnsi="Courier New" w:cs="Courier New"/>
                <w:b/>
                <w:sz w:val="20"/>
              </w:rPr>
            </w:pPr>
            <w:r w:rsidRPr="00FA015D">
              <w:rPr>
                <w:rFonts w:ascii="Courier New" w:eastAsiaTheme="minorEastAsia" w:hAnsi="Courier New" w:cs="Courier New"/>
                <w:b/>
                <w:sz w:val="20"/>
              </w:rPr>
              <w:t>5</w:t>
            </w:r>
          </w:p>
          <w:p w:rsidR="00480407" w:rsidRPr="00F57A87" w:rsidRDefault="00480407" w:rsidP="00D87F89">
            <w:pPr>
              <w:rPr>
                <w:rFonts w:ascii="Courier New" w:eastAsiaTheme="minorEastAsia" w:hAnsi="Courier New" w:cs="Courier New"/>
                <w:b/>
                <w:sz w:val="20"/>
              </w:rPr>
            </w:pPr>
            <w:r w:rsidRPr="00FA015D">
              <w:rPr>
                <w:rFonts w:ascii="Courier New" w:eastAsiaTheme="minorEastAsia" w:hAnsi="Courier New" w:cs="Courier New"/>
                <w:b/>
                <w:sz w:val="20"/>
              </w:rPr>
              <w:t>3</w:t>
            </w:r>
          </w:p>
        </w:tc>
        <w:tc>
          <w:tcPr>
            <w:tcW w:w="2552" w:type="dxa"/>
          </w:tcPr>
          <w:p w:rsidR="00480407" w:rsidRPr="00FA015D" w:rsidRDefault="00480407" w:rsidP="00D87F89">
            <w:pPr>
              <w:rPr>
                <w:rFonts w:ascii="Courier New" w:eastAsiaTheme="minorEastAsia" w:hAnsi="Courier New" w:cs="Courier New"/>
                <w:b/>
                <w:sz w:val="20"/>
              </w:rPr>
            </w:pPr>
            <w:r w:rsidRPr="00FA015D">
              <w:rPr>
                <w:rFonts w:ascii="Courier New" w:eastAsiaTheme="minorEastAsia" w:hAnsi="Courier New" w:cs="Courier New"/>
                <w:b/>
                <w:sz w:val="20"/>
              </w:rPr>
              <w:t>0</w:t>
            </w:r>
          </w:p>
          <w:p w:rsidR="00480407" w:rsidRPr="00FA015D" w:rsidRDefault="00480407" w:rsidP="00D87F89">
            <w:pPr>
              <w:rPr>
                <w:rFonts w:ascii="Courier New" w:eastAsiaTheme="minorEastAsia" w:hAnsi="Courier New" w:cs="Courier New"/>
                <w:b/>
                <w:sz w:val="20"/>
              </w:rPr>
            </w:pPr>
            <w:r w:rsidRPr="00FA015D">
              <w:rPr>
                <w:rFonts w:ascii="Courier New" w:eastAsiaTheme="minorEastAsia" w:hAnsi="Courier New" w:cs="Courier New"/>
                <w:b/>
                <w:sz w:val="20"/>
              </w:rPr>
              <w:t>1</w:t>
            </w:r>
          </w:p>
          <w:p w:rsidR="00480407" w:rsidRPr="00FA015D" w:rsidRDefault="00480407" w:rsidP="00D87F89">
            <w:pPr>
              <w:rPr>
                <w:rFonts w:ascii="Courier New" w:eastAsiaTheme="minorEastAsia" w:hAnsi="Courier New" w:cs="Courier New"/>
                <w:b/>
                <w:sz w:val="20"/>
              </w:rPr>
            </w:pPr>
            <w:r w:rsidRPr="00FA015D">
              <w:rPr>
                <w:rFonts w:ascii="Courier New" w:eastAsiaTheme="minorEastAsia" w:hAnsi="Courier New" w:cs="Courier New"/>
                <w:b/>
                <w:sz w:val="20"/>
              </w:rPr>
              <w:t>0</w:t>
            </w:r>
          </w:p>
          <w:p w:rsidR="00480407" w:rsidRPr="00FA015D" w:rsidRDefault="00480407" w:rsidP="00D87F89">
            <w:pPr>
              <w:rPr>
                <w:rFonts w:ascii="Courier New" w:eastAsiaTheme="minorEastAsia" w:hAnsi="Courier New" w:cs="Courier New"/>
                <w:b/>
                <w:sz w:val="20"/>
              </w:rPr>
            </w:pPr>
            <w:r w:rsidRPr="00FA015D">
              <w:rPr>
                <w:rFonts w:ascii="Courier New" w:eastAsiaTheme="minorEastAsia" w:hAnsi="Courier New" w:cs="Courier New"/>
                <w:b/>
                <w:sz w:val="20"/>
              </w:rPr>
              <w:t>2</w:t>
            </w:r>
          </w:p>
          <w:p w:rsidR="00480407" w:rsidRPr="00F57A87" w:rsidRDefault="00480407" w:rsidP="00D87F89">
            <w:pPr>
              <w:rPr>
                <w:rFonts w:ascii="Courier New" w:eastAsiaTheme="minorEastAsia" w:hAnsi="Courier New" w:cs="Courier New"/>
                <w:b/>
                <w:sz w:val="20"/>
              </w:rPr>
            </w:pPr>
            <w:r w:rsidRPr="00FA015D">
              <w:rPr>
                <w:rFonts w:ascii="Courier New" w:eastAsiaTheme="minorEastAsia" w:hAnsi="Courier New" w:cs="Courier New"/>
                <w:b/>
                <w:sz w:val="20"/>
              </w:rPr>
              <w:t>1</w:t>
            </w:r>
          </w:p>
        </w:tc>
      </w:tr>
    </w:tbl>
    <w:p w:rsidR="00480407" w:rsidRPr="00BC54BA" w:rsidRDefault="00480407" w:rsidP="003740D0">
      <w:pPr>
        <w:pStyle w:val="Heading1"/>
        <w:spacing w:before="240"/>
        <w:rPr>
          <w:lang w:val="vi-VN"/>
        </w:rPr>
      </w:pPr>
      <w:r>
        <w:rPr>
          <w:lang w:val="vi-VN"/>
        </w:rPr>
        <w:t>87. Quân đội</w:t>
      </w:r>
    </w:p>
    <w:tbl>
      <w:tblPr>
        <w:tblW w:w="0" w:type="auto"/>
        <w:tblInd w:w="37" w:type="dxa"/>
        <w:tblLook w:val="0000" w:firstRow="0" w:lastRow="0" w:firstColumn="0" w:lastColumn="0" w:noHBand="0" w:noVBand="0"/>
      </w:tblPr>
      <w:tblGrid>
        <w:gridCol w:w="1960"/>
        <w:gridCol w:w="1624"/>
      </w:tblGrid>
      <w:tr w:rsidR="00480407" w:rsidTr="00D87F89">
        <w:trPr>
          <w:trHeight w:val="283"/>
        </w:trPr>
        <w:tc>
          <w:tcPr>
            <w:tcW w:w="1960" w:type="dxa"/>
          </w:tcPr>
          <w:p w:rsidR="00480407" w:rsidRPr="004B3846" w:rsidRDefault="00480407" w:rsidP="00D87F89">
            <w:pPr>
              <w:ind w:left="-42"/>
              <w:rPr>
                <w:rFonts w:eastAsiaTheme="minorEastAsia"/>
                <w:sz w:val="20"/>
                <w:szCs w:val="20"/>
              </w:rPr>
            </w:pPr>
            <w:r>
              <w:rPr>
                <w:rFonts w:eastAsiaTheme="minorEastAsia"/>
                <w:sz w:val="20"/>
                <w:szCs w:val="20"/>
              </w:rPr>
              <w:t>Program</w:t>
            </w:r>
          </w:p>
        </w:tc>
        <w:tc>
          <w:tcPr>
            <w:tcW w:w="1624" w:type="dxa"/>
          </w:tcPr>
          <w:p w:rsidR="00480407" w:rsidRPr="00BC54BA" w:rsidRDefault="00480407" w:rsidP="00D87F89">
            <w:pPr>
              <w:ind w:left="-42"/>
              <w:rPr>
                <w:rFonts w:eastAsiaTheme="minorEastAsia"/>
                <w:sz w:val="20"/>
                <w:szCs w:val="20"/>
                <w:lang w:val="vi-VN"/>
              </w:rPr>
            </w:pPr>
            <w:r>
              <w:rPr>
                <w:rFonts w:eastAsiaTheme="minorEastAsia"/>
                <w:sz w:val="20"/>
                <w:szCs w:val="20"/>
                <w:lang w:val="vi-VN"/>
              </w:rPr>
              <w:t>TYTACTIC.*</w:t>
            </w:r>
          </w:p>
        </w:tc>
      </w:tr>
      <w:tr w:rsidR="00480407" w:rsidTr="00D87F89">
        <w:trPr>
          <w:trHeight w:val="283"/>
        </w:trPr>
        <w:tc>
          <w:tcPr>
            <w:tcW w:w="1960" w:type="dxa"/>
          </w:tcPr>
          <w:p w:rsidR="00480407" w:rsidRPr="004B3846" w:rsidRDefault="00480407" w:rsidP="00D87F89">
            <w:pPr>
              <w:ind w:left="-42"/>
              <w:rPr>
                <w:rFonts w:eastAsiaTheme="minorEastAsia"/>
                <w:sz w:val="20"/>
                <w:szCs w:val="20"/>
              </w:rPr>
            </w:pPr>
            <w:r>
              <w:rPr>
                <w:rFonts w:eastAsiaTheme="minorEastAsia"/>
                <w:sz w:val="20"/>
                <w:szCs w:val="20"/>
              </w:rPr>
              <w:t>Input</w:t>
            </w:r>
          </w:p>
        </w:tc>
        <w:tc>
          <w:tcPr>
            <w:tcW w:w="1624" w:type="dxa"/>
          </w:tcPr>
          <w:p w:rsidR="00480407" w:rsidRPr="00BC54BA" w:rsidRDefault="00480407" w:rsidP="00D87F89">
            <w:pPr>
              <w:ind w:left="-42"/>
              <w:rPr>
                <w:rFonts w:eastAsiaTheme="minorEastAsia"/>
                <w:sz w:val="20"/>
                <w:szCs w:val="20"/>
                <w:lang w:val="vi-VN"/>
              </w:rPr>
            </w:pPr>
            <w:r>
              <w:rPr>
                <w:rFonts w:eastAsiaTheme="minorEastAsia"/>
                <w:sz w:val="20"/>
                <w:szCs w:val="20"/>
                <w:lang w:val="vi-VN"/>
              </w:rPr>
              <w:t>TYTACTIC.INP</w:t>
            </w:r>
          </w:p>
        </w:tc>
      </w:tr>
      <w:tr w:rsidR="00480407" w:rsidTr="00D87F89">
        <w:trPr>
          <w:trHeight w:val="283"/>
        </w:trPr>
        <w:tc>
          <w:tcPr>
            <w:tcW w:w="1960" w:type="dxa"/>
          </w:tcPr>
          <w:p w:rsidR="00480407" w:rsidRPr="004B3846" w:rsidRDefault="00480407" w:rsidP="00D87F89">
            <w:pPr>
              <w:ind w:left="-42"/>
              <w:rPr>
                <w:rFonts w:eastAsiaTheme="minorEastAsia"/>
                <w:sz w:val="20"/>
                <w:szCs w:val="20"/>
              </w:rPr>
            </w:pPr>
            <w:r>
              <w:rPr>
                <w:rFonts w:eastAsiaTheme="minorEastAsia"/>
                <w:sz w:val="20"/>
                <w:szCs w:val="20"/>
              </w:rPr>
              <w:t>Output</w:t>
            </w:r>
          </w:p>
        </w:tc>
        <w:tc>
          <w:tcPr>
            <w:tcW w:w="1624" w:type="dxa"/>
          </w:tcPr>
          <w:p w:rsidR="00480407" w:rsidRPr="00BC54BA" w:rsidRDefault="00480407" w:rsidP="00D87F89">
            <w:pPr>
              <w:ind w:left="-42"/>
              <w:rPr>
                <w:rFonts w:eastAsiaTheme="minorEastAsia"/>
                <w:sz w:val="20"/>
                <w:szCs w:val="20"/>
                <w:lang w:val="vi-VN"/>
              </w:rPr>
            </w:pPr>
            <w:r>
              <w:rPr>
                <w:rFonts w:eastAsiaTheme="minorEastAsia"/>
                <w:sz w:val="20"/>
                <w:szCs w:val="20"/>
                <w:lang w:val="vi-VN"/>
              </w:rPr>
              <w:t>TYTACTIC.OUT</w:t>
            </w:r>
          </w:p>
        </w:tc>
      </w:tr>
      <w:tr w:rsidR="00480407" w:rsidTr="00D87F89">
        <w:trPr>
          <w:trHeight w:val="283"/>
        </w:trPr>
        <w:tc>
          <w:tcPr>
            <w:tcW w:w="1960" w:type="dxa"/>
          </w:tcPr>
          <w:p w:rsidR="00480407" w:rsidRPr="00BC54BA" w:rsidRDefault="00480407" w:rsidP="00D87F89">
            <w:pPr>
              <w:ind w:left="-42"/>
              <w:rPr>
                <w:rFonts w:eastAsiaTheme="minorEastAsia"/>
                <w:sz w:val="20"/>
                <w:szCs w:val="20"/>
                <w:lang w:val="vi-VN"/>
              </w:rPr>
            </w:pPr>
            <w:r>
              <w:rPr>
                <w:rFonts w:eastAsiaTheme="minorEastAsia"/>
                <w:sz w:val="20"/>
                <w:szCs w:val="20"/>
                <w:lang w:val="vi-VN"/>
              </w:rPr>
              <w:t>Score</w:t>
            </w:r>
          </w:p>
        </w:tc>
        <w:tc>
          <w:tcPr>
            <w:tcW w:w="1624" w:type="dxa"/>
          </w:tcPr>
          <w:p w:rsidR="00480407" w:rsidRPr="00BC54BA" w:rsidRDefault="000D042E" w:rsidP="00D87F89">
            <w:pPr>
              <w:ind w:left="-42"/>
              <w:rPr>
                <w:rFonts w:eastAsiaTheme="minorEastAsia"/>
                <w:sz w:val="20"/>
                <w:szCs w:val="20"/>
                <w:lang w:val="vi-VN"/>
              </w:rPr>
            </w:pPr>
            <w:r>
              <w:rPr>
                <w:rFonts w:eastAsiaTheme="minorEastAsia"/>
                <w:sz w:val="20"/>
                <w:szCs w:val="20"/>
                <w:lang w:val="vi-VN"/>
              </w:rPr>
              <w:t>4</w:t>
            </w:r>
          </w:p>
        </w:tc>
      </w:tr>
    </w:tbl>
    <w:p w:rsidR="00480407" w:rsidRDefault="00480407" w:rsidP="003740D0">
      <w:pPr>
        <w:spacing w:before="240"/>
        <w:jc w:val="both"/>
        <w:rPr>
          <w:rFonts w:cs="Times New Roman"/>
        </w:rPr>
      </w:pPr>
      <w:r w:rsidRPr="00597787">
        <w:rPr>
          <w:rFonts w:cs="Times New Roman"/>
        </w:rPr>
        <w:t>Tywin Lanister là một thiên tài về chiến thuật</w:t>
      </w:r>
      <w:r>
        <w:rPr>
          <w:rFonts w:cs="Times New Roman"/>
        </w:rPr>
        <w:t>. Quân đội của ông ta tổ chức rất tốt khiến cho ông ta có thể dễ dàng đưa ra các quyết định quan trọng.</w:t>
      </w:r>
    </w:p>
    <w:p w:rsidR="00480407" w:rsidRDefault="00480407" w:rsidP="00480407">
      <w:pPr>
        <w:jc w:val="both"/>
        <w:rPr>
          <w:rFonts w:eastAsiaTheme="minorEastAsia" w:cs="Times New Roman"/>
        </w:rPr>
      </w:pPr>
      <w:r>
        <w:rPr>
          <w:rFonts w:cs="Times New Roman"/>
        </w:rPr>
        <w:t xml:space="preserve">Quân đội của ông được tổ chức như là một hệ thống cấp bậc trên-dưới (có dạng hình cây). Mỗi quân nhân </w:t>
      </w:r>
      <m:oMath>
        <m:r>
          <w:rPr>
            <w:rFonts w:ascii="Cambria Math" w:hAnsi="Cambria Math" w:cs="Times New Roman"/>
          </w:rPr>
          <m:t>A</m:t>
        </m:r>
      </m:oMath>
      <w:r>
        <w:rPr>
          <w:rFonts w:eastAsiaTheme="minorEastAsia" w:cs="Times New Roman"/>
        </w:rPr>
        <w:t xml:space="preserve"> </w:t>
      </w:r>
      <w:r>
        <w:rPr>
          <w:rFonts w:cs="Times New Roman"/>
        </w:rPr>
        <w:t xml:space="preserve">báo cáo trực tiếp cho duy nhất một quân nhân </w:t>
      </w:r>
      <m:oMath>
        <m:r>
          <w:rPr>
            <w:rFonts w:ascii="Cambria Math" w:hAnsi="Cambria Math" w:cs="Times New Roman"/>
          </w:rPr>
          <m:t>B</m:t>
        </m:r>
      </m:oMath>
      <w:r>
        <w:rPr>
          <w:rFonts w:eastAsiaTheme="minorEastAsia" w:cs="Times New Roman"/>
        </w:rPr>
        <w:t xml:space="preserve">. Chúng ta nói </w:t>
      </w:r>
      <m:oMath>
        <m:r>
          <w:rPr>
            <w:rFonts w:ascii="Cambria Math" w:eastAsiaTheme="minorEastAsia" w:hAnsi="Cambria Math" w:cs="Times New Roman"/>
          </w:rPr>
          <m:t>B</m:t>
        </m:r>
      </m:oMath>
      <w:r>
        <w:rPr>
          <w:rFonts w:eastAsiaTheme="minorEastAsia" w:cs="Times New Roman"/>
        </w:rPr>
        <w:t xml:space="preserve"> là cấp trên của </w:t>
      </w:r>
      <m:oMath>
        <m:r>
          <w:rPr>
            <w:rFonts w:ascii="Cambria Math" w:eastAsiaTheme="minorEastAsia" w:hAnsi="Cambria Math" w:cs="Times New Roman"/>
          </w:rPr>
          <m:t>A</m:t>
        </m:r>
      </m:oMath>
      <w:r>
        <w:rPr>
          <w:rFonts w:eastAsiaTheme="minorEastAsia" w:cs="Times New Roman"/>
        </w:rPr>
        <w:t xml:space="preserve"> nếu như có một dãy báo cáo bắt đầu bằng </w:t>
      </w:r>
      <m:oMath>
        <m:r>
          <w:rPr>
            <w:rFonts w:ascii="Cambria Math" w:eastAsiaTheme="minorEastAsia" w:hAnsi="Cambria Math" w:cs="Times New Roman"/>
          </w:rPr>
          <m:t>A</m:t>
        </m:r>
      </m:oMath>
      <w:r>
        <w:rPr>
          <w:rFonts w:eastAsiaTheme="minorEastAsia" w:cs="Times New Roman"/>
        </w:rPr>
        <w:t xml:space="preserve"> và kết thúc bằng </w:t>
      </w:r>
      <m:oMath>
        <m:r>
          <w:rPr>
            <w:rFonts w:ascii="Cambria Math" w:eastAsiaTheme="minorEastAsia" w:hAnsi="Cambria Math" w:cs="Times New Roman"/>
          </w:rPr>
          <m:t>B</m:t>
        </m:r>
      </m:oMath>
      <w:r>
        <w:rPr>
          <w:rFonts w:eastAsiaTheme="minorEastAsia" w:cs="Times New Roman"/>
        </w:rPr>
        <w:t>. Mỗi một quân nhân khi nhập đội quân có một kỹ năng chiến đấu nhất định được đặc trưng bới một con số.</w:t>
      </w:r>
    </w:p>
    <w:p w:rsidR="00480407" w:rsidRDefault="00480407" w:rsidP="00480407">
      <w:pPr>
        <w:jc w:val="both"/>
        <w:rPr>
          <w:rFonts w:eastAsiaTheme="minorEastAsia" w:cs="Times New Roman"/>
        </w:rPr>
      </w:pPr>
      <w:r>
        <w:rPr>
          <w:rFonts w:eastAsiaTheme="minorEastAsia" w:cs="Times New Roman"/>
        </w:rPr>
        <w:t xml:space="preserve">Mỗi một trận đánh, một quân nhân </w:t>
      </w:r>
      <m:oMath>
        <m:r>
          <w:rPr>
            <w:rFonts w:ascii="Cambria Math" w:eastAsiaTheme="minorEastAsia" w:hAnsi="Cambria Math" w:cs="Times New Roman"/>
          </w:rPr>
          <m:t>S</m:t>
        </m:r>
      </m:oMath>
      <w:r>
        <w:rPr>
          <w:rFonts w:eastAsiaTheme="minorEastAsia" w:cs="Times New Roman"/>
        </w:rPr>
        <w:t xml:space="preserve"> được chọn làm lãnh đạo và khi đó </w:t>
      </w:r>
      <m:oMath>
        <m:r>
          <w:rPr>
            <w:rFonts w:ascii="Cambria Math" w:eastAsiaTheme="minorEastAsia" w:hAnsi="Cambria Math" w:cs="Times New Roman"/>
          </w:rPr>
          <m:t>S</m:t>
        </m:r>
      </m:oMath>
      <w:r>
        <w:rPr>
          <w:rFonts w:eastAsiaTheme="minorEastAsia" w:cs="Times New Roman"/>
        </w:rPr>
        <w:t xml:space="preserve"> cùng với các quân nhân nhận </w:t>
      </w:r>
      <m:oMath>
        <m:r>
          <w:rPr>
            <w:rFonts w:ascii="Cambria Math" w:eastAsiaTheme="minorEastAsia" w:hAnsi="Cambria Math" w:cs="Times New Roman"/>
          </w:rPr>
          <m:t>S</m:t>
        </m:r>
      </m:oMath>
      <w:r>
        <w:rPr>
          <w:rFonts w:eastAsiaTheme="minorEastAsia" w:cs="Times New Roman"/>
        </w:rPr>
        <w:t xml:space="preserve"> làm lãnh đạo sẽ được đi chiến đấu. Kỹ năng chiến đấu của đội quân này là tổng kỹ năng chiến đấu của tất cả các quân nhân tham gia. (Biểu thị bằng truy vấn </w:t>
      </w:r>
      <w:r>
        <w:rPr>
          <w:rFonts w:eastAsiaTheme="minorEastAsia" w:cs="Times New Roman"/>
          <w:b/>
        </w:rPr>
        <w:t>Q S</w:t>
      </w:r>
      <w:r>
        <w:rPr>
          <w:rFonts w:eastAsiaTheme="minorEastAsia" w:cs="Times New Roman"/>
        </w:rPr>
        <w:t>)</w:t>
      </w:r>
    </w:p>
    <w:p w:rsidR="00480407" w:rsidRDefault="00480407" w:rsidP="00480407">
      <w:pPr>
        <w:jc w:val="both"/>
        <w:rPr>
          <w:rFonts w:eastAsiaTheme="minorEastAsia" w:cs="Times New Roman"/>
          <w:b/>
        </w:rPr>
      </w:pPr>
      <w:r>
        <w:rPr>
          <w:rFonts w:eastAsiaTheme="minorEastAsia" w:cs="Times New Roman"/>
        </w:rPr>
        <w:lastRenderedPageBreak/>
        <w:t xml:space="preserve">Sau một trận đánh, kỹ năng chiến đấu của một số quân nhân thay đổi. Nếu kỹ năng chiến đấu của quân nhân </w:t>
      </w:r>
      <m:oMath>
        <m:r>
          <w:rPr>
            <w:rFonts w:ascii="Cambria Math" w:eastAsiaTheme="minorEastAsia" w:hAnsi="Cambria Math" w:cs="Times New Roman"/>
          </w:rPr>
          <m:t>S</m:t>
        </m:r>
      </m:oMath>
      <w:r>
        <w:rPr>
          <w:rFonts w:eastAsiaTheme="minorEastAsia" w:cs="Times New Roman"/>
        </w:rPr>
        <w:t xml:space="preserve"> mang giá trị mới </w:t>
      </w:r>
      <m:oMath>
        <m:r>
          <w:rPr>
            <w:rFonts w:ascii="Cambria Math" w:eastAsiaTheme="minorEastAsia" w:hAnsi="Cambria Math" w:cs="Times New Roman"/>
          </w:rPr>
          <m:t>x</m:t>
        </m:r>
      </m:oMath>
      <w:r>
        <w:rPr>
          <w:rFonts w:eastAsiaTheme="minorEastAsia" w:cs="Times New Roman"/>
        </w:rPr>
        <w:t xml:space="preserve"> thì nó thể hiện bằng truy vấn </w:t>
      </w:r>
      <w:r>
        <w:rPr>
          <w:rFonts w:eastAsiaTheme="minorEastAsia" w:cs="Times New Roman"/>
          <w:b/>
        </w:rPr>
        <w:t>U S x</w:t>
      </w:r>
    </w:p>
    <w:p w:rsidR="00480407" w:rsidRDefault="00480407" w:rsidP="00480407">
      <w:pPr>
        <w:jc w:val="both"/>
        <w:rPr>
          <w:rFonts w:eastAsiaTheme="minorEastAsia" w:cs="Times New Roman"/>
        </w:rPr>
      </w:pPr>
      <w:r>
        <w:rPr>
          <w:rFonts w:eastAsiaTheme="minorEastAsia" w:cs="Times New Roman"/>
        </w:rPr>
        <w:t xml:space="preserve">Bạn được cho cấu trúc của quân đội với số quân nhân là </w:t>
      </w:r>
      <m:oMath>
        <m:r>
          <w:rPr>
            <w:rFonts w:ascii="Cambria Math" w:eastAsiaTheme="minorEastAsia" w:hAnsi="Cambria Math" w:cs="Times New Roman"/>
          </w:rPr>
          <m:t>N</m:t>
        </m:r>
      </m:oMath>
      <w:r>
        <w:rPr>
          <w:rFonts w:eastAsiaTheme="minorEastAsia" w:cs="Times New Roman"/>
        </w:rPr>
        <w:t xml:space="preserve">, kỹ năng chiến đấu ban đầu của mỗi quân nhân và </w:t>
      </w:r>
      <m:oMath>
        <m:r>
          <w:rPr>
            <w:rFonts w:ascii="Cambria Math" w:eastAsiaTheme="minorEastAsia" w:hAnsi="Cambria Math" w:cs="Times New Roman"/>
          </w:rPr>
          <m:t>M</m:t>
        </m:r>
      </m:oMath>
      <w:r>
        <w:rPr>
          <w:rFonts w:eastAsiaTheme="minorEastAsia" w:cs="Times New Roman"/>
        </w:rPr>
        <w:t xml:space="preserve"> truy vấn thay đổi. Với mỗi truy vấn dạng </w:t>
      </w:r>
      <w:r>
        <w:rPr>
          <w:rFonts w:eastAsiaTheme="minorEastAsia" w:cs="Times New Roman"/>
          <w:b/>
        </w:rPr>
        <w:t>Q S</w:t>
      </w:r>
      <w:r>
        <w:rPr>
          <w:rFonts w:eastAsiaTheme="minorEastAsia" w:cs="Times New Roman"/>
        </w:rPr>
        <w:t xml:space="preserve"> bạn hãy in ra kỹ năng chiến đấu của nhóm quân tương ứng.</w:t>
      </w:r>
    </w:p>
    <w:p w:rsidR="00480407" w:rsidRDefault="00480407" w:rsidP="00480407">
      <w:pPr>
        <w:jc w:val="both"/>
        <w:rPr>
          <w:rFonts w:eastAsiaTheme="minorEastAsia" w:cs="Times New Roman"/>
        </w:rPr>
      </w:pPr>
      <w:r>
        <w:rPr>
          <w:rFonts w:eastAsiaTheme="minorEastAsia" w:cs="Times New Roman"/>
        </w:rPr>
        <w:t xml:space="preserve">Chú ý rằng các quân nhân đánh số từ 1 đến </w:t>
      </w:r>
      <m:oMath>
        <m:r>
          <w:rPr>
            <w:rFonts w:ascii="Cambria Math" w:eastAsiaTheme="minorEastAsia" w:hAnsi="Cambria Math" w:cs="Times New Roman"/>
          </w:rPr>
          <m:t>N</m:t>
        </m:r>
      </m:oMath>
      <w:r>
        <w:rPr>
          <w:rFonts w:eastAsiaTheme="minorEastAsia" w:cs="Times New Roman"/>
        </w:rPr>
        <w:t xml:space="preserve"> và Tywin mang số hiệu 1</w:t>
      </w:r>
    </w:p>
    <w:p w:rsidR="00480407" w:rsidRDefault="00480407" w:rsidP="003740D0">
      <w:pPr>
        <w:spacing w:before="240"/>
        <w:jc w:val="both"/>
        <w:rPr>
          <w:rFonts w:eastAsiaTheme="minorEastAsia" w:cs="Times New Roman"/>
        </w:rPr>
      </w:pPr>
      <w:r>
        <w:rPr>
          <w:rFonts w:eastAsiaTheme="minorEastAsia" w:cs="Times New Roman"/>
          <w:i/>
        </w:rPr>
        <w:t>Input:</w:t>
      </w:r>
    </w:p>
    <w:p w:rsidR="00480407" w:rsidRDefault="00480407" w:rsidP="00480407">
      <w:pPr>
        <w:pStyle w:val="ListParagraph"/>
        <w:numPr>
          <w:ilvl w:val="0"/>
          <w:numId w:val="23"/>
        </w:numPr>
        <w:jc w:val="both"/>
        <w:rPr>
          <w:rFonts w:eastAsiaTheme="minorEastAsia" w:cs="Times New Roman"/>
          <w:lang w:val="fr-FR"/>
        </w:rPr>
      </w:pPr>
      <w:r w:rsidRPr="004B40A5">
        <w:rPr>
          <w:rFonts w:eastAsiaTheme="minorEastAsia" w:cs="Times New Roman"/>
          <w:lang w:val="fr-FR"/>
        </w:rPr>
        <w:t xml:space="preserve">Khởi đầu là hai số nguyên </w:t>
      </w:r>
      <m:oMath>
        <m:r>
          <w:rPr>
            <w:rFonts w:ascii="Cambria Math" w:eastAsiaTheme="minorEastAsia" w:hAnsi="Cambria Math" w:cs="Times New Roman"/>
            <w:lang w:val="fr-FR"/>
          </w:rPr>
          <m:t>N</m:t>
        </m:r>
      </m:oMath>
      <w:r>
        <w:rPr>
          <w:rFonts w:eastAsiaTheme="minorEastAsia" w:cs="Times New Roman"/>
          <w:lang w:val="fr-FR"/>
        </w:rPr>
        <w:t>,</w:t>
      </w:r>
      <m:oMath>
        <m:r>
          <w:rPr>
            <w:rFonts w:ascii="Cambria Math" w:eastAsiaTheme="minorEastAsia" w:hAnsi="Cambria Math" w:cs="Times New Roman"/>
            <w:lang w:val="fr-FR"/>
          </w:rPr>
          <m:t>M</m:t>
        </m:r>
      </m:oMath>
    </w:p>
    <w:p w:rsidR="00480407" w:rsidRDefault="00480407" w:rsidP="00480407">
      <w:pPr>
        <w:pStyle w:val="ListParagraph"/>
        <w:numPr>
          <w:ilvl w:val="0"/>
          <w:numId w:val="23"/>
        </w:numPr>
        <w:jc w:val="both"/>
        <w:rPr>
          <w:rFonts w:eastAsiaTheme="minorEastAsia" w:cs="Times New Roman"/>
          <w:lang w:val="fr-FR"/>
        </w:rPr>
      </w:pPr>
      <w:r>
        <w:rPr>
          <w:rFonts w:eastAsiaTheme="minorEastAsia" w:cs="Times New Roman"/>
          <w:lang w:val="fr-FR"/>
        </w:rPr>
        <w:t xml:space="preserve">Tiếp theo là </w:t>
      </w:r>
      <m:oMath>
        <m:r>
          <w:rPr>
            <w:rFonts w:ascii="Cambria Math" w:eastAsiaTheme="minorEastAsia" w:hAnsi="Cambria Math" w:cs="Times New Roman"/>
            <w:lang w:val="fr-FR"/>
          </w:rPr>
          <m:t>N</m:t>
        </m:r>
      </m:oMath>
      <w:r>
        <w:rPr>
          <w:rFonts w:eastAsiaTheme="minorEastAsia" w:cs="Times New Roman"/>
          <w:lang w:val="fr-FR"/>
        </w:rPr>
        <w:t xml:space="preserve"> số nguyên không âm, số thứ </w:t>
      </w:r>
      <m:oMath>
        <m:r>
          <w:rPr>
            <w:rFonts w:ascii="Cambria Math" w:eastAsiaTheme="minorEastAsia" w:hAnsi="Cambria Math" w:cs="Times New Roman"/>
            <w:lang w:val="fr-FR"/>
          </w:rPr>
          <m:t>i</m:t>
        </m:r>
      </m:oMath>
      <w:r>
        <w:rPr>
          <w:rFonts w:eastAsiaTheme="minorEastAsia" w:cs="Times New Roman"/>
          <w:lang w:val="fr-FR"/>
        </w:rPr>
        <w:t xml:space="preserve"> là kỹ năng chiến đấu ban đầu của quân nhân </w:t>
      </w:r>
      <w:r>
        <w:rPr>
          <w:rFonts w:eastAsiaTheme="minorEastAsia" w:cs="Times New Roman"/>
          <w:i/>
          <w:lang w:val="fr-FR"/>
        </w:rPr>
        <w:t>i</w:t>
      </w:r>
    </w:p>
    <w:p w:rsidR="00480407" w:rsidRDefault="00480407" w:rsidP="00480407">
      <w:pPr>
        <w:pStyle w:val="ListParagraph"/>
        <w:numPr>
          <w:ilvl w:val="0"/>
          <w:numId w:val="23"/>
        </w:numPr>
        <w:jc w:val="both"/>
        <w:rPr>
          <w:rFonts w:eastAsiaTheme="minorEastAsia" w:cs="Times New Roman"/>
          <w:lang w:val="fr-FR"/>
        </w:rPr>
      </w:pPr>
      <m:oMath>
        <m:r>
          <w:rPr>
            <w:rFonts w:ascii="Cambria Math" w:eastAsiaTheme="minorEastAsia" w:hAnsi="Cambria Math" w:cs="Times New Roman"/>
            <w:lang w:val="fr-FR"/>
          </w:rPr>
          <m:t>N-1</m:t>
        </m:r>
      </m:oMath>
      <w:r w:rsidRPr="004B40A5">
        <w:rPr>
          <w:rFonts w:eastAsiaTheme="minorEastAsia" w:cs="Times New Roman"/>
          <w:lang w:val="fr-FR"/>
        </w:rPr>
        <w:t xml:space="preserve"> dòng tiếp theo, mỗi dòng ghi hai số nguyên </w:t>
      </w:r>
      <m:oMath>
        <m:r>
          <w:rPr>
            <w:rFonts w:ascii="Cambria Math" w:eastAsiaTheme="minorEastAsia" w:hAnsi="Cambria Math" w:cs="Times New Roman"/>
            <w:lang w:val="fr-FR"/>
          </w:rPr>
          <m:t>(u,v)</m:t>
        </m:r>
      </m:oMath>
      <w:r>
        <w:rPr>
          <w:rFonts w:eastAsiaTheme="minorEastAsia" w:cs="Times New Roman"/>
          <w:lang w:val="fr-FR"/>
        </w:rPr>
        <w:t xml:space="preserve"> thể hiện </w:t>
      </w:r>
      <m:oMath>
        <m:r>
          <w:rPr>
            <w:rFonts w:ascii="Cambria Math" w:eastAsiaTheme="minorEastAsia" w:hAnsi="Cambria Math" w:cs="Times New Roman"/>
            <w:lang w:val="fr-FR"/>
          </w:rPr>
          <m:t>u</m:t>
        </m:r>
      </m:oMath>
      <w:r>
        <w:rPr>
          <w:rFonts w:eastAsiaTheme="minorEastAsia" w:cs="Times New Roman"/>
          <w:lang w:val="fr-FR"/>
        </w:rPr>
        <w:t xml:space="preserve"> phải báo cáo trực tiếp với </w:t>
      </w:r>
      <m:oMath>
        <m:r>
          <w:rPr>
            <w:rFonts w:ascii="Cambria Math" w:eastAsiaTheme="minorEastAsia" w:hAnsi="Cambria Math" w:cs="Times New Roman"/>
            <w:lang w:val="fr-FR"/>
          </w:rPr>
          <m:t>v</m:t>
        </m:r>
      </m:oMath>
      <w:r>
        <w:rPr>
          <w:rFonts w:eastAsiaTheme="minorEastAsia" w:cs="Times New Roman"/>
          <w:lang w:val="fr-FR"/>
        </w:rPr>
        <w:t xml:space="preserve"> hoặc ngược lại.</w:t>
      </w:r>
    </w:p>
    <w:p w:rsidR="00480407" w:rsidRDefault="00480407" w:rsidP="00480407">
      <w:pPr>
        <w:pStyle w:val="ListParagraph"/>
        <w:numPr>
          <w:ilvl w:val="0"/>
          <w:numId w:val="23"/>
        </w:numPr>
        <w:jc w:val="both"/>
        <w:rPr>
          <w:rFonts w:eastAsiaTheme="minorEastAsia" w:cs="Times New Roman"/>
          <w:lang w:val="fr-FR"/>
        </w:rPr>
      </w:pPr>
      <w:r>
        <w:rPr>
          <w:rFonts w:eastAsiaTheme="minorEastAsia" w:cs="Times New Roman"/>
          <w:lang w:val="fr-FR"/>
        </w:rPr>
        <w:t xml:space="preserve">Cuối cùng là </w:t>
      </w:r>
      <m:oMath>
        <m:r>
          <w:rPr>
            <w:rFonts w:ascii="Cambria Math" w:eastAsiaTheme="minorEastAsia" w:hAnsi="Cambria Math" w:cs="Times New Roman"/>
            <w:lang w:val="fr-FR"/>
          </w:rPr>
          <m:t>M</m:t>
        </m:r>
      </m:oMath>
      <w:r>
        <w:rPr>
          <w:rFonts w:eastAsiaTheme="minorEastAsia" w:cs="Times New Roman"/>
          <w:lang w:val="fr-FR"/>
        </w:rPr>
        <w:t xml:space="preserve"> dòng, mỗi dòng thể hiện một truy vấn có một trong hai dạng "</w:t>
      </w:r>
      <w:r>
        <w:rPr>
          <w:rFonts w:eastAsiaTheme="minorEastAsia" w:cs="Times New Roman"/>
          <w:b/>
          <w:lang w:val="fr-FR"/>
        </w:rPr>
        <w:t>U S x"</w:t>
      </w:r>
      <w:r>
        <w:rPr>
          <w:rFonts w:eastAsiaTheme="minorEastAsia" w:cs="Times New Roman"/>
          <w:lang w:val="fr-FR"/>
        </w:rPr>
        <w:t xml:space="preserve"> hoặc "</w:t>
      </w:r>
      <w:r>
        <w:rPr>
          <w:rFonts w:eastAsiaTheme="minorEastAsia" w:cs="Times New Roman"/>
          <w:b/>
          <w:lang w:val="fr-FR"/>
        </w:rPr>
        <w:t>Q S</w:t>
      </w:r>
      <w:r>
        <w:rPr>
          <w:rFonts w:eastAsiaTheme="minorEastAsia" w:cs="Times New Roman"/>
          <w:lang w:val="fr-FR"/>
        </w:rPr>
        <w:t>"</w:t>
      </w:r>
    </w:p>
    <w:p w:rsidR="00480407" w:rsidRPr="00055551" w:rsidRDefault="00480407" w:rsidP="00480407">
      <w:pPr>
        <w:jc w:val="both"/>
        <w:rPr>
          <w:rFonts w:eastAsiaTheme="minorEastAsia" w:cs="Times New Roman"/>
          <w:lang w:val="fr-FR"/>
        </w:rPr>
      </w:pPr>
      <w:r w:rsidRPr="00055551">
        <w:rPr>
          <w:rFonts w:eastAsiaTheme="minorEastAsia" w:cs="Times New Roman"/>
          <w:i/>
          <w:lang w:val="fr-FR"/>
        </w:rPr>
        <w:t>Output:</w:t>
      </w:r>
      <w:r w:rsidRPr="00055551">
        <w:rPr>
          <w:rFonts w:eastAsiaTheme="minorEastAsia" w:cs="Times New Roman"/>
          <w:lang w:val="fr-FR"/>
        </w:rPr>
        <w:t xml:space="preserve"> Với mỗi truy vấn dạng "</w:t>
      </w:r>
      <w:r w:rsidRPr="00055551">
        <w:rPr>
          <w:rFonts w:eastAsiaTheme="minorEastAsia" w:cs="Times New Roman"/>
          <w:b/>
          <w:lang w:val="fr-FR"/>
        </w:rPr>
        <w:t>Q S</w:t>
      </w:r>
      <w:r w:rsidRPr="00055551">
        <w:rPr>
          <w:rFonts w:eastAsiaTheme="minorEastAsia" w:cs="Times New Roman"/>
          <w:lang w:val="fr-FR"/>
        </w:rPr>
        <w:t>" in ra kỹ năng chiến đấu của nhóm quân do S lãnh đạo</w:t>
      </w:r>
    </w:p>
    <w:p w:rsidR="00480407" w:rsidRPr="006A68D2" w:rsidRDefault="00480407" w:rsidP="00480407">
      <w:pPr>
        <w:rPr>
          <w:rFonts w:cs="Times New Roman"/>
        </w:rPr>
      </w:pPr>
      <w:r w:rsidRPr="006A68D2">
        <w:rPr>
          <w:rFonts w:cs="Times New Roman"/>
          <w:i/>
        </w:rPr>
        <w:t>Example:</w:t>
      </w:r>
    </w:p>
    <w:tbl>
      <w:tblPr>
        <w:tblStyle w:val="TableGrid"/>
        <w:tblW w:w="0" w:type="auto"/>
        <w:tblInd w:w="1696" w:type="dxa"/>
        <w:tblLook w:val="04A0" w:firstRow="1" w:lastRow="0" w:firstColumn="1" w:lastColumn="0" w:noHBand="0" w:noVBand="1"/>
      </w:tblPr>
      <w:tblGrid>
        <w:gridCol w:w="2622"/>
        <w:gridCol w:w="2623"/>
      </w:tblGrid>
      <w:tr w:rsidR="00480407" w:rsidRPr="00AC39AC" w:rsidTr="00D87F89">
        <w:tc>
          <w:tcPr>
            <w:tcW w:w="2622" w:type="dxa"/>
          </w:tcPr>
          <w:p w:rsidR="00480407" w:rsidRPr="00A80FF8" w:rsidRDefault="00480407" w:rsidP="00D87F89">
            <w:pPr>
              <w:rPr>
                <w:rFonts w:ascii="Courier New" w:hAnsi="Courier New" w:cs="Courier New"/>
                <w:b/>
                <w:color w:val="0070C0"/>
                <w:sz w:val="20"/>
              </w:rPr>
            </w:pPr>
            <w:r w:rsidRPr="00A80FF8">
              <w:rPr>
                <w:rFonts w:ascii="Courier New" w:hAnsi="Courier New" w:cs="Courier New"/>
                <w:b/>
                <w:color w:val="0070C0"/>
                <w:sz w:val="20"/>
              </w:rPr>
              <w:t>input</w:t>
            </w:r>
          </w:p>
        </w:tc>
        <w:tc>
          <w:tcPr>
            <w:tcW w:w="2623" w:type="dxa"/>
          </w:tcPr>
          <w:p w:rsidR="00480407" w:rsidRPr="00A80FF8" w:rsidRDefault="00480407" w:rsidP="00D87F89">
            <w:pPr>
              <w:rPr>
                <w:rFonts w:ascii="Courier New" w:hAnsi="Courier New" w:cs="Courier New"/>
                <w:b/>
                <w:color w:val="0070C0"/>
                <w:sz w:val="20"/>
              </w:rPr>
            </w:pPr>
            <w:r w:rsidRPr="00A80FF8">
              <w:rPr>
                <w:rFonts w:ascii="Courier New" w:hAnsi="Courier New" w:cs="Courier New"/>
                <w:b/>
                <w:color w:val="0070C0"/>
                <w:sz w:val="20"/>
              </w:rPr>
              <w:t>output</w:t>
            </w:r>
          </w:p>
        </w:tc>
      </w:tr>
      <w:tr w:rsidR="00480407" w:rsidRPr="00AC39AC" w:rsidTr="00D87F89">
        <w:tc>
          <w:tcPr>
            <w:tcW w:w="2622" w:type="dxa"/>
          </w:tcPr>
          <w:p w:rsidR="00480407" w:rsidRPr="00055551" w:rsidRDefault="00480407" w:rsidP="00D87F89">
            <w:pPr>
              <w:rPr>
                <w:rFonts w:ascii="Courier New" w:hAnsi="Courier New" w:cs="Courier New"/>
                <w:b/>
                <w:sz w:val="20"/>
              </w:rPr>
            </w:pPr>
            <w:r w:rsidRPr="00055551">
              <w:rPr>
                <w:rFonts w:ascii="Courier New" w:hAnsi="Courier New" w:cs="Courier New"/>
                <w:b/>
                <w:sz w:val="20"/>
              </w:rPr>
              <w:t>5 8</w:t>
            </w:r>
          </w:p>
          <w:p w:rsidR="00480407" w:rsidRPr="00055551" w:rsidRDefault="00480407" w:rsidP="00D87F89">
            <w:pPr>
              <w:rPr>
                <w:rFonts w:ascii="Courier New" w:hAnsi="Courier New" w:cs="Courier New"/>
                <w:b/>
                <w:sz w:val="20"/>
              </w:rPr>
            </w:pPr>
            <w:r w:rsidRPr="00055551">
              <w:rPr>
                <w:rFonts w:ascii="Courier New" w:hAnsi="Courier New" w:cs="Courier New"/>
                <w:b/>
                <w:sz w:val="20"/>
              </w:rPr>
              <w:t>7 2 0 5 8</w:t>
            </w:r>
          </w:p>
          <w:p w:rsidR="00480407" w:rsidRPr="00055551" w:rsidRDefault="00480407" w:rsidP="00D87F89">
            <w:pPr>
              <w:rPr>
                <w:rFonts w:ascii="Courier New" w:hAnsi="Courier New" w:cs="Courier New"/>
                <w:b/>
                <w:sz w:val="20"/>
              </w:rPr>
            </w:pPr>
            <w:r w:rsidRPr="00055551">
              <w:rPr>
                <w:rFonts w:ascii="Courier New" w:hAnsi="Courier New" w:cs="Courier New"/>
                <w:b/>
                <w:sz w:val="20"/>
              </w:rPr>
              <w:t>1 2</w:t>
            </w:r>
          </w:p>
          <w:p w:rsidR="00480407" w:rsidRPr="00055551" w:rsidRDefault="00480407" w:rsidP="00D87F89">
            <w:pPr>
              <w:rPr>
                <w:rFonts w:ascii="Courier New" w:hAnsi="Courier New" w:cs="Courier New"/>
                <w:b/>
                <w:sz w:val="20"/>
              </w:rPr>
            </w:pPr>
            <w:r w:rsidRPr="00055551">
              <w:rPr>
                <w:rFonts w:ascii="Courier New" w:hAnsi="Courier New" w:cs="Courier New"/>
                <w:b/>
                <w:sz w:val="20"/>
              </w:rPr>
              <w:t>2 3</w:t>
            </w:r>
          </w:p>
          <w:p w:rsidR="00480407" w:rsidRPr="00055551" w:rsidRDefault="00480407" w:rsidP="00D87F89">
            <w:pPr>
              <w:rPr>
                <w:rFonts w:ascii="Courier New" w:hAnsi="Courier New" w:cs="Courier New"/>
                <w:b/>
                <w:sz w:val="20"/>
              </w:rPr>
            </w:pPr>
            <w:r w:rsidRPr="00055551">
              <w:rPr>
                <w:rFonts w:ascii="Courier New" w:hAnsi="Courier New" w:cs="Courier New"/>
                <w:b/>
                <w:sz w:val="20"/>
              </w:rPr>
              <w:t>2 4</w:t>
            </w:r>
          </w:p>
          <w:p w:rsidR="00480407" w:rsidRPr="00055551" w:rsidRDefault="00480407" w:rsidP="00D87F89">
            <w:pPr>
              <w:rPr>
                <w:rFonts w:ascii="Courier New" w:hAnsi="Courier New" w:cs="Courier New"/>
                <w:b/>
                <w:sz w:val="20"/>
              </w:rPr>
            </w:pPr>
            <w:r w:rsidRPr="00055551">
              <w:rPr>
                <w:rFonts w:ascii="Courier New" w:hAnsi="Courier New" w:cs="Courier New"/>
                <w:b/>
                <w:sz w:val="20"/>
              </w:rPr>
              <w:t>1 5</w:t>
            </w:r>
          </w:p>
          <w:p w:rsidR="00480407" w:rsidRPr="00055551" w:rsidRDefault="00480407" w:rsidP="00D87F89">
            <w:pPr>
              <w:rPr>
                <w:rFonts w:ascii="Courier New" w:hAnsi="Courier New" w:cs="Courier New"/>
                <w:b/>
                <w:sz w:val="20"/>
              </w:rPr>
            </w:pPr>
            <w:r w:rsidRPr="00055551">
              <w:rPr>
                <w:rFonts w:ascii="Courier New" w:hAnsi="Courier New" w:cs="Courier New"/>
                <w:b/>
                <w:sz w:val="20"/>
              </w:rPr>
              <w:t>Q 1</w:t>
            </w:r>
          </w:p>
          <w:p w:rsidR="00480407" w:rsidRPr="00055551" w:rsidRDefault="00480407" w:rsidP="00D87F89">
            <w:pPr>
              <w:rPr>
                <w:rFonts w:ascii="Courier New" w:hAnsi="Courier New" w:cs="Courier New"/>
                <w:b/>
                <w:sz w:val="20"/>
              </w:rPr>
            </w:pPr>
            <w:r w:rsidRPr="00055551">
              <w:rPr>
                <w:rFonts w:ascii="Courier New" w:hAnsi="Courier New" w:cs="Courier New"/>
                <w:b/>
                <w:sz w:val="20"/>
              </w:rPr>
              <w:t>Q 2</w:t>
            </w:r>
          </w:p>
          <w:p w:rsidR="00480407" w:rsidRPr="00055551" w:rsidRDefault="00480407" w:rsidP="00D87F89">
            <w:pPr>
              <w:rPr>
                <w:rFonts w:ascii="Courier New" w:hAnsi="Courier New" w:cs="Courier New"/>
                <w:b/>
                <w:sz w:val="20"/>
              </w:rPr>
            </w:pPr>
            <w:r w:rsidRPr="00055551">
              <w:rPr>
                <w:rFonts w:ascii="Courier New" w:hAnsi="Courier New" w:cs="Courier New"/>
                <w:b/>
                <w:sz w:val="20"/>
              </w:rPr>
              <w:t>U 2 4</w:t>
            </w:r>
          </w:p>
          <w:p w:rsidR="00480407" w:rsidRPr="00055551" w:rsidRDefault="00480407" w:rsidP="00D87F89">
            <w:pPr>
              <w:rPr>
                <w:rFonts w:ascii="Courier New" w:hAnsi="Courier New" w:cs="Courier New"/>
                <w:b/>
                <w:sz w:val="20"/>
              </w:rPr>
            </w:pPr>
            <w:r w:rsidRPr="00055551">
              <w:rPr>
                <w:rFonts w:ascii="Courier New" w:hAnsi="Courier New" w:cs="Courier New"/>
                <w:b/>
                <w:sz w:val="20"/>
              </w:rPr>
              <w:t>Q 1</w:t>
            </w:r>
          </w:p>
          <w:p w:rsidR="00480407" w:rsidRPr="00055551" w:rsidRDefault="00480407" w:rsidP="00D87F89">
            <w:pPr>
              <w:rPr>
                <w:rFonts w:ascii="Courier New" w:hAnsi="Courier New" w:cs="Courier New"/>
                <w:b/>
                <w:sz w:val="20"/>
              </w:rPr>
            </w:pPr>
            <w:r w:rsidRPr="00055551">
              <w:rPr>
                <w:rFonts w:ascii="Courier New" w:hAnsi="Courier New" w:cs="Courier New"/>
                <w:b/>
                <w:sz w:val="20"/>
              </w:rPr>
              <w:t>Q 2</w:t>
            </w:r>
          </w:p>
          <w:p w:rsidR="00480407" w:rsidRPr="00055551" w:rsidRDefault="00480407" w:rsidP="00D87F89">
            <w:pPr>
              <w:rPr>
                <w:rFonts w:ascii="Courier New" w:hAnsi="Courier New" w:cs="Courier New"/>
                <w:b/>
                <w:sz w:val="20"/>
              </w:rPr>
            </w:pPr>
            <w:r w:rsidRPr="00055551">
              <w:rPr>
                <w:rFonts w:ascii="Courier New" w:hAnsi="Courier New" w:cs="Courier New"/>
                <w:b/>
                <w:sz w:val="20"/>
              </w:rPr>
              <w:t>U 5 3</w:t>
            </w:r>
          </w:p>
          <w:p w:rsidR="00480407" w:rsidRPr="00055551" w:rsidRDefault="00480407" w:rsidP="00D87F89">
            <w:pPr>
              <w:rPr>
                <w:rFonts w:ascii="Courier New" w:hAnsi="Courier New" w:cs="Courier New"/>
                <w:b/>
                <w:sz w:val="20"/>
              </w:rPr>
            </w:pPr>
            <w:r w:rsidRPr="00055551">
              <w:rPr>
                <w:rFonts w:ascii="Courier New" w:hAnsi="Courier New" w:cs="Courier New"/>
                <w:b/>
                <w:sz w:val="20"/>
              </w:rPr>
              <w:t>Q 1</w:t>
            </w:r>
          </w:p>
          <w:p w:rsidR="00480407" w:rsidRPr="00AC39AC" w:rsidRDefault="00480407" w:rsidP="00D87F89">
            <w:pPr>
              <w:rPr>
                <w:rFonts w:ascii="Courier New" w:hAnsi="Courier New" w:cs="Courier New"/>
                <w:b/>
                <w:sz w:val="20"/>
              </w:rPr>
            </w:pPr>
            <w:r w:rsidRPr="00055551">
              <w:rPr>
                <w:rFonts w:ascii="Courier New" w:hAnsi="Courier New" w:cs="Courier New"/>
                <w:b/>
                <w:sz w:val="20"/>
              </w:rPr>
              <w:t>Q 2</w:t>
            </w:r>
          </w:p>
        </w:tc>
        <w:tc>
          <w:tcPr>
            <w:tcW w:w="2623" w:type="dxa"/>
          </w:tcPr>
          <w:p w:rsidR="00480407" w:rsidRPr="00055551" w:rsidRDefault="00480407" w:rsidP="00D87F89">
            <w:pPr>
              <w:rPr>
                <w:rFonts w:ascii="Courier New" w:hAnsi="Courier New" w:cs="Courier New"/>
                <w:b/>
                <w:sz w:val="20"/>
              </w:rPr>
            </w:pPr>
            <w:r w:rsidRPr="00055551">
              <w:rPr>
                <w:rFonts w:ascii="Courier New" w:hAnsi="Courier New" w:cs="Courier New"/>
                <w:b/>
                <w:sz w:val="20"/>
              </w:rPr>
              <w:t>22</w:t>
            </w:r>
          </w:p>
          <w:p w:rsidR="00480407" w:rsidRPr="00055551" w:rsidRDefault="00480407" w:rsidP="00D87F89">
            <w:pPr>
              <w:rPr>
                <w:rFonts w:ascii="Courier New" w:hAnsi="Courier New" w:cs="Courier New"/>
                <w:b/>
                <w:sz w:val="20"/>
              </w:rPr>
            </w:pPr>
            <w:r w:rsidRPr="00055551">
              <w:rPr>
                <w:rFonts w:ascii="Courier New" w:hAnsi="Courier New" w:cs="Courier New"/>
                <w:b/>
                <w:sz w:val="20"/>
              </w:rPr>
              <w:t>7</w:t>
            </w:r>
          </w:p>
          <w:p w:rsidR="00480407" w:rsidRPr="00055551" w:rsidRDefault="00480407" w:rsidP="00D87F89">
            <w:pPr>
              <w:rPr>
                <w:rFonts w:ascii="Courier New" w:hAnsi="Courier New" w:cs="Courier New"/>
                <w:b/>
                <w:sz w:val="20"/>
              </w:rPr>
            </w:pPr>
            <w:r w:rsidRPr="00055551">
              <w:rPr>
                <w:rFonts w:ascii="Courier New" w:hAnsi="Courier New" w:cs="Courier New"/>
                <w:b/>
                <w:sz w:val="20"/>
              </w:rPr>
              <w:t>24</w:t>
            </w:r>
          </w:p>
          <w:p w:rsidR="00480407" w:rsidRPr="00055551" w:rsidRDefault="00480407" w:rsidP="00D87F89">
            <w:pPr>
              <w:rPr>
                <w:rFonts w:ascii="Courier New" w:hAnsi="Courier New" w:cs="Courier New"/>
                <w:b/>
                <w:sz w:val="20"/>
              </w:rPr>
            </w:pPr>
            <w:r w:rsidRPr="00055551">
              <w:rPr>
                <w:rFonts w:ascii="Courier New" w:hAnsi="Courier New" w:cs="Courier New"/>
                <w:b/>
                <w:sz w:val="20"/>
              </w:rPr>
              <w:t>9</w:t>
            </w:r>
          </w:p>
          <w:p w:rsidR="00480407" w:rsidRPr="00055551" w:rsidRDefault="00480407" w:rsidP="00D87F89">
            <w:pPr>
              <w:rPr>
                <w:rFonts w:ascii="Courier New" w:hAnsi="Courier New" w:cs="Courier New"/>
                <w:b/>
                <w:sz w:val="20"/>
              </w:rPr>
            </w:pPr>
            <w:r w:rsidRPr="00055551">
              <w:rPr>
                <w:rFonts w:ascii="Courier New" w:hAnsi="Courier New" w:cs="Courier New"/>
                <w:b/>
                <w:sz w:val="20"/>
              </w:rPr>
              <w:t>19</w:t>
            </w:r>
          </w:p>
          <w:p w:rsidR="00480407" w:rsidRPr="00AC39AC" w:rsidRDefault="00480407" w:rsidP="00D87F89">
            <w:pPr>
              <w:rPr>
                <w:rFonts w:ascii="Courier New" w:hAnsi="Courier New" w:cs="Courier New"/>
                <w:b/>
                <w:sz w:val="20"/>
              </w:rPr>
            </w:pPr>
            <w:r w:rsidRPr="00055551">
              <w:rPr>
                <w:rFonts w:ascii="Courier New" w:hAnsi="Courier New" w:cs="Courier New"/>
                <w:b/>
                <w:sz w:val="20"/>
              </w:rPr>
              <w:t>9</w:t>
            </w:r>
          </w:p>
        </w:tc>
      </w:tr>
    </w:tbl>
    <w:p w:rsidR="00480407" w:rsidRDefault="00480407" w:rsidP="00480407">
      <w:pPr>
        <w:jc w:val="both"/>
        <w:rPr>
          <w:rFonts w:cs="Times New Roman"/>
        </w:rPr>
      </w:pPr>
      <w:r>
        <w:rPr>
          <w:rFonts w:cs="Times New Roman"/>
          <w:u w:val="single"/>
        </w:rPr>
        <w:t>Các giới hạn:</w:t>
      </w:r>
    </w:p>
    <w:p w:rsidR="00480407" w:rsidRPr="00055551" w:rsidRDefault="00480407" w:rsidP="00480407">
      <w:pPr>
        <w:pStyle w:val="ListParagraph"/>
        <w:numPr>
          <w:ilvl w:val="0"/>
          <w:numId w:val="24"/>
        </w:numPr>
        <w:jc w:val="both"/>
        <w:rPr>
          <w:rFonts w:cs="Times New Roman"/>
        </w:rPr>
      </w:pPr>
      <m:oMath>
        <m:r>
          <w:rPr>
            <w:rFonts w:ascii="Cambria Math" w:hAnsi="Cambria Math" w:cs="Times New Roman"/>
          </w:rPr>
          <m:t>1≤N≤</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w:p>
    <w:p w:rsidR="00480407" w:rsidRPr="00055551" w:rsidRDefault="00480407" w:rsidP="00480407">
      <w:pPr>
        <w:pStyle w:val="ListParagraph"/>
        <w:numPr>
          <w:ilvl w:val="0"/>
          <w:numId w:val="24"/>
        </w:numPr>
        <w:jc w:val="both"/>
        <w:rPr>
          <w:rFonts w:cs="Times New Roman"/>
        </w:rPr>
      </w:pPr>
      <m:oMath>
        <m:r>
          <w:rPr>
            <w:rFonts w:ascii="Cambria Math" w:hAnsi="Cambria Math" w:cs="Times New Roman"/>
          </w:rPr>
          <m:t>1≤M≤</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w:p>
    <w:p w:rsidR="00480407" w:rsidRPr="00055551" w:rsidRDefault="00480407" w:rsidP="00480407">
      <w:pPr>
        <w:pStyle w:val="ListParagraph"/>
        <w:numPr>
          <w:ilvl w:val="0"/>
          <w:numId w:val="24"/>
        </w:numPr>
        <w:jc w:val="both"/>
        <w:rPr>
          <w:rFonts w:cs="Times New Roman"/>
        </w:rPr>
      </w:pPr>
      <w:r>
        <w:rPr>
          <w:rFonts w:eastAsiaTheme="minorEastAsia" w:cs="Times New Roman"/>
        </w:rPr>
        <w:t>Kỹ năng chiến đấu nằm trong khoảng [0,20000]</w:t>
      </w:r>
    </w:p>
    <w:p w:rsidR="00480407" w:rsidRPr="00055551" w:rsidRDefault="00480407" w:rsidP="00480407">
      <w:pPr>
        <w:pStyle w:val="ListParagraph"/>
        <w:numPr>
          <w:ilvl w:val="0"/>
          <w:numId w:val="24"/>
        </w:numPr>
        <w:jc w:val="both"/>
        <w:rPr>
          <w:rFonts w:cs="Times New Roman"/>
        </w:rPr>
      </w:pPr>
      <m:oMath>
        <m:r>
          <w:rPr>
            <w:rFonts w:ascii="Cambria Math" w:hAnsi="Cambria Math" w:cs="Times New Roman"/>
          </w:rPr>
          <m:t>1≤S≤N</m:t>
        </m:r>
      </m:oMath>
      <w:r>
        <w:rPr>
          <w:rFonts w:eastAsiaTheme="minorEastAsia" w:cs="Times New Roman"/>
        </w:rPr>
        <w:t xml:space="preserve"> với mọi truy vấn</w:t>
      </w:r>
    </w:p>
    <w:p w:rsidR="00480407" w:rsidRPr="00055551" w:rsidRDefault="00480407" w:rsidP="00480407">
      <w:pPr>
        <w:pStyle w:val="ListParagraph"/>
        <w:numPr>
          <w:ilvl w:val="0"/>
          <w:numId w:val="24"/>
        </w:numPr>
        <w:jc w:val="both"/>
        <w:rPr>
          <w:rFonts w:cs="Times New Roman"/>
        </w:rPr>
      </w:pPr>
      <w:r>
        <w:rPr>
          <w:rFonts w:eastAsiaTheme="minorEastAsia" w:cs="Times New Roman"/>
        </w:rPr>
        <w:t>Lãnh đạo tối cao (Tywin) luôn là 1</w:t>
      </w:r>
    </w:p>
    <w:p w:rsidR="00480407" w:rsidRDefault="00480407" w:rsidP="00480407">
      <w:pPr>
        <w:jc w:val="both"/>
        <w:rPr>
          <w:rFonts w:eastAsiaTheme="minorEastAsia" w:cs="Times New Roman"/>
        </w:rPr>
      </w:pPr>
      <w:r>
        <w:rPr>
          <w:rFonts w:cs="Times New Roman"/>
          <w:u w:val="single"/>
        </w:rPr>
        <w:t>Ghi chú:</w:t>
      </w:r>
      <w:r>
        <w:rPr>
          <w:rFonts w:cs="Times New Roman"/>
        </w:rPr>
        <w:t xml:space="preserve"> Có 50% số test có </w:t>
      </w:r>
      <m:oMath>
        <m:r>
          <w:rPr>
            <w:rFonts w:ascii="Cambria Math" w:hAnsi="Cambria Math" w:cs="Times New Roman"/>
          </w:rPr>
          <m:t>n,m≤1000</m:t>
        </m:r>
      </m:oMath>
    </w:p>
    <w:p w:rsidR="003740D0" w:rsidRPr="00AF6F19" w:rsidRDefault="003740D0" w:rsidP="003740D0">
      <w:pPr>
        <w:pStyle w:val="Heading1"/>
        <w:spacing w:before="240"/>
        <w:rPr>
          <w:lang w:val="vi-VN"/>
        </w:rPr>
      </w:pPr>
      <w:r>
        <w:rPr>
          <w:lang w:val="vi-VN"/>
        </w:rPr>
        <w:t>88</w:t>
      </w:r>
      <w:r>
        <w:rPr>
          <w:lang w:val="vi-VN"/>
        </w:rPr>
        <w:t>. Cây con lớn nhất</w:t>
      </w:r>
      <w:r>
        <w:rPr>
          <w:lang w:val="vi-VN"/>
        </w:rPr>
        <w:tab/>
      </w:r>
    </w:p>
    <w:tbl>
      <w:tblPr>
        <w:tblW w:w="0" w:type="auto"/>
        <w:tblInd w:w="37" w:type="dxa"/>
        <w:tblLook w:val="0000" w:firstRow="0" w:lastRow="0" w:firstColumn="0" w:lastColumn="0" w:noHBand="0" w:noVBand="0"/>
      </w:tblPr>
      <w:tblGrid>
        <w:gridCol w:w="1960"/>
        <w:gridCol w:w="1602"/>
      </w:tblGrid>
      <w:tr w:rsidR="003740D0" w:rsidTr="00697192">
        <w:trPr>
          <w:trHeight w:val="283"/>
        </w:trPr>
        <w:tc>
          <w:tcPr>
            <w:tcW w:w="1960" w:type="dxa"/>
          </w:tcPr>
          <w:p w:rsidR="003740D0" w:rsidRPr="004B3846" w:rsidRDefault="003740D0" w:rsidP="00697192">
            <w:pPr>
              <w:ind w:left="-42"/>
              <w:rPr>
                <w:rFonts w:eastAsiaTheme="minorEastAsia"/>
                <w:sz w:val="20"/>
                <w:szCs w:val="20"/>
              </w:rPr>
            </w:pPr>
            <w:r>
              <w:rPr>
                <w:rFonts w:eastAsiaTheme="minorEastAsia"/>
                <w:sz w:val="20"/>
                <w:szCs w:val="20"/>
              </w:rPr>
              <w:t>Program</w:t>
            </w:r>
          </w:p>
        </w:tc>
        <w:tc>
          <w:tcPr>
            <w:tcW w:w="1460" w:type="dxa"/>
          </w:tcPr>
          <w:p w:rsidR="003740D0" w:rsidRPr="00AF6F19" w:rsidRDefault="003740D0" w:rsidP="00697192">
            <w:pPr>
              <w:ind w:left="-42"/>
              <w:rPr>
                <w:rFonts w:eastAsiaTheme="minorEastAsia"/>
                <w:sz w:val="20"/>
                <w:szCs w:val="20"/>
                <w:lang w:val="vi-VN"/>
              </w:rPr>
            </w:pPr>
            <w:r>
              <w:rPr>
                <w:rFonts w:eastAsiaTheme="minorEastAsia"/>
                <w:sz w:val="20"/>
                <w:szCs w:val="20"/>
                <w:lang w:val="vi-VN"/>
              </w:rPr>
              <w:t>MAXTREE.*</w:t>
            </w:r>
          </w:p>
        </w:tc>
      </w:tr>
      <w:tr w:rsidR="003740D0" w:rsidTr="00697192">
        <w:trPr>
          <w:trHeight w:val="283"/>
        </w:trPr>
        <w:tc>
          <w:tcPr>
            <w:tcW w:w="1960" w:type="dxa"/>
          </w:tcPr>
          <w:p w:rsidR="003740D0" w:rsidRPr="004B3846" w:rsidRDefault="003740D0" w:rsidP="00697192">
            <w:pPr>
              <w:ind w:left="-42"/>
              <w:rPr>
                <w:rFonts w:eastAsiaTheme="minorEastAsia"/>
                <w:sz w:val="20"/>
                <w:szCs w:val="20"/>
              </w:rPr>
            </w:pPr>
            <w:r>
              <w:rPr>
                <w:rFonts w:eastAsiaTheme="minorEastAsia"/>
                <w:sz w:val="20"/>
                <w:szCs w:val="20"/>
              </w:rPr>
              <w:t>Input</w:t>
            </w:r>
          </w:p>
        </w:tc>
        <w:tc>
          <w:tcPr>
            <w:tcW w:w="1460" w:type="dxa"/>
          </w:tcPr>
          <w:p w:rsidR="003740D0" w:rsidRPr="00AF6F19" w:rsidRDefault="003740D0" w:rsidP="00697192">
            <w:pPr>
              <w:ind w:left="-42"/>
              <w:rPr>
                <w:rFonts w:eastAsiaTheme="minorEastAsia"/>
                <w:sz w:val="20"/>
                <w:szCs w:val="20"/>
                <w:lang w:val="vi-VN"/>
              </w:rPr>
            </w:pPr>
            <w:r>
              <w:rPr>
                <w:rFonts w:eastAsiaTheme="minorEastAsia"/>
                <w:sz w:val="20"/>
                <w:szCs w:val="20"/>
                <w:lang w:val="vi-VN"/>
              </w:rPr>
              <w:t>MAXTREE.INP</w:t>
            </w:r>
          </w:p>
        </w:tc>
      </w:tr>
      <w:tr w:rsidR="003740D0" w:rsidTr="00697192">
        <w:trPr>
          <w:trHeight w:val="283"/>
        </w:trPr>
        <w:tc>
          <w:tcPr>
            <w:tcW w:w="1960" w:type="dxa"/>
          </w:tcPr>
          <w:p w:rsidR="003740D0" w:rsidRPr="004B3846" w:rsidRDefault="003740D0" w:rsidP="00697192">
            <w:pPr>
              <w:ind w:left="-42"/>
              <w:rPr>
                <w:rFonts w:eastAsiaTheme="minorEastAsia"/>
                <w:sz w:val="20"/>
                <w:szCs w:val="20"/>
              </w:rPr>
            </w:pPr>
            <w:r>
              <w:rPr>
                <w:rFonts w:eastAsiaTheme="minorEastAsia"/>
                <w:sz w:val="20"/>
                <w:szCs w:val="20"/>
              </w:rPr>
              <w:t>Output</w:t>
            </w:r>
          </w:p>
        </w:tc>
        <w:tc>
          <w:tcPr>
            <w:tcW w:w="1460" w:type="dxa"/>
          </w:tcPr>
          <w:p w:rsidR="003740D0" w:rsidRPr="00AF6F19" w:rsidRDefault="003740D0" w:rsidP="00697192">
            <w:pPr>
              <w:ind w:left="-42"/>
              <w:rPr>
                <w:rFonts w:eastAsiaTheme="minorEastAsia"/>
                <w:sz w:val="20"/>
                <w:szCs w:val="20"/>
                <w:lang w:val="vi-VN"/>
              </w:rPr>
            </w:pPr>
            <w:r>
              <w:rPr>
                <w:rFonts w:eastAsiaTheme="minorEastAsia"/>
                <w:sz w:val="20"/>
                <w:szCs w:val="20"/>
                <w:lang w:val="vi-VN"/>
              </w:rPr>
              <w:t>MAXTREE.OUT</w:t>
            </w:r>
          </w:p>
        </w:tc>
      </w:tr>
      <w:tr w:rsidR="003740D0" w:rsidTr="00697192">
        <w:trPr>
          <w:trHeight w:val="283"/>
        </w:trPr>
        <w:tc>
          <w:tcPr>
            <w:tcW w:w="1960" w:type="dxa"/>
          </w:tcPr>
          <w:p w:rsidR="003740D0" w:rsidRPr="00AF6F19" w:rsidRDefault="003740D0" w:rsidP="00697192">
            <w:pPr>
              <w:ind w:left="-42"/>
              <w:rPr>
                <w:rFonts w:eastAsiaTheme="minorEastAsia"/>
                <w:sz w:val="20"/>
                <w:szCs w:val="20"/>
                <w:lang w:val="vi-VN"/>
              </w:rPr>
            </w:pPr>
            <w:r>
              <w:rPr>
                <w:rFonts w:eastAsiaTheme="minorEastAsia"/>
                <w:sz w:val="20"/>
                <w:szCs w:val="20"/>
                <w:lang w:val="vi-VN"/>
              </w:rPr>
              <w:t>Score</w:t>
            </w:r>
          </w:p>
        </w:tc>
        <w:tc>
          <w:tcPr>
            <w:tcW w:w="1460" w:type="dxa"/>
          </w:tcPr>
          <w:p w:rsidR="003740D0" w:rsidRPr="00AF6F19" w:rsidRDefault="000D042E" w:rsidP="00697192">
            <w:pPr>
              <w:ind w:left="-42"/>
              <w:rPr>
                <w:rFonts w:eastAsiaTheme="minorEastAsia"/>
                <w:sz w:val="20"/>
                <w:szCs w:val="20"/>
                <w:lang w:val="vi-VN"/>
              </w:rPr>
            </w:pPr>
            <w:r>
              <w:rPr>
                <w:rFonts w:eastAsiaTheme="minorEastAsia"/>
                <w:sz w:val="20"/>
                <w:szCs w:val="20"/>
                <w:lang w:val="vi-VN"/>
              </w:rPr>
              <w:t>4</w:t>
            </w:r>
          </w:p>
        </w:tc>
      </w:tr>
    </w:tbl>
    <w:p w:rsidR="003740D0" w:rsidRPr="00B3047D" w:rsidRDefault="003740D0" w:rsidP="003740D0">
      <w:pPr>
        <w:spacing w:before="240"/>
      </w:pPr>
      <w:r w:rsidRPr="00B3047D">
        <w:t>Cho một cây với các cạnh có trọng số. Trọng số của cây được định nghĩa bằng tổng trọng số các cạnh. Một cây con là cây thu được bằng cách xóa đi một số đỉnh ( và các cạnh có ít nhất một đỉnh bị xóa ).</w:t>
      </w:r>
    </w:p>
    <w:p w:rsidR="003740D0" w:rsidRPr="00B3047D" w:rsidRDefault="003740D0" w:rsidP="003740D0">
      <w:r w:rsidRPr="00B3047D">
        <w:rPr>
          <w:i/>
        </w:rPr>
        <w:t>Yêu cầu:</w:t>
      </w:r>
      <w:r w:rsidRPr="00B3047D">
        <w:t xml:space="preserve"> Cho một cây, hãy tìm cây con có trọng số lớn nhất.</w:t>
      </w:r>
    </w:p>
    <w:p w:rsidR="003740D0" w:rsidRPr="00B3047D" w:rsidRDefault="003740D0" w:rsidP="003740D0">
      <w:r>
        <w:rPr>
          <w:i/>
        </w:rPr>
        <w:t>Input:</w:t>
      </w:r>
      <w:bookmarkStart w:id="0" w:name="_GoBack"/>
      <w:bookmarkEnd w:id="0"/>
    </w:p>
    <w:p w:rsidR="003740D0" w:rsidRPr="00B3047D" w:rsidRDefault="003740D0" w:rsidP="003740D0">
      <w:pPr>
        <w:pStyle w:val="ListParagraph"/>
        <w:numPr>
          <w:ilvl w:val="0"/>
          <w:numId w:val="22"/>
        </w:numPr>
        <w:rPr>
          <w:rFonts w:ascii="Cambria" w:hAnsi="Cambria"/>
        </w:rPr>
      </w:pPr>
      <w:r w:rsidRPr="00B3047D">
        <w:rPr>
          <w:rFonts w:ascii="Cambria" w:hAnsi="Cambria"/>
        </w:rPr>
        <w:lastRenderedPageBreak/>
        <w:t>Dòng đầu ghi số N – số đỉnh của cây. ( 1 ≤ N ≤ 50000 )</w:t>
      </w:r>
    </w:p>
    <w:p w:rsidR="003740D0" w:rsidRPr="00B3047D" w:rsidRDefault="003740D0" w:rsidP="003740D0">
      <w:pPr>
        <w:pStyle w:val="ListParagraph"/>
        <w:numPr>
          <w:ilvl w:val="0"/>
          <w:numId w:val="22"/>
        </w:numPr>
        <w:rPr>
          <w:rFonts w:ascii="Cambria" w:hAnsi="Cambria"/>
        </w:rPr>
      </w:pPr>
      <w:r w:rsidRPr="00B3047D">
        <w:rPr>
          <w:rFonts w:ascii="Cambria" w:hAnsi="Cambria"/>
        </w:rPr>
        <w:t>N – 1 dòng sau, mỗi dòng ghi 3 số u, v, c thể hiện một cạnh của cây nối 2 đỉnh u, v, có trọng số là c. ( 1 ≤ u, v ≤ N, -10000 ≤ c ≤ 10000 )</w:t>
      </w:r>
    </w:p>
    <w:p w:rsidR="003740D0" w:rsidRPr="00B3047D" w:rsidRDefault="003740D0" w:rsidP="003740D0">
      <w:pPr>
        <w:rPr>
          <w:rFonts w:ascii="Cambria" w:hAnsi="Cambria"/>
        </w:rPr>
      </w:pPr>
      <w:r>
        <w:rPr>
          <w:i/>
        </w:rPr>
        <w:t>Output:</w:t>
      </w:r>
      <w:r w:rsidRPr="00B3047D">
        <w:rPr>
          <w:rFonts w:ascii="Cambria" w:hAnsi="Cambria"/>
        </w:rPr>
        <w:t>Ghi ra một số duy nhất là trọng số lớn nhất có thể của một cây con.</w:t>
      </w:r>
    </w:p>
    <w:p w:rsidR="003740D0" w:rsidRPr="006A68D2" w:rsidRDefault="003740D0" w:rsidP="003740D0">
      <w:pPr>
        <w:rPr>
          <w:rFonts w:cs="Times New Roman"/>
        </w:rPr>
      </w:pPr>
      <w:r w:rsidRPr="006A68D2">
        <w:rPr>
          <w:rFonts w:cs="Times New Roman"/>
          <w:i/>
        </w:rPr>
        <w:t>Example:</w:t>
      </w:r>
    </w:p>
    <w:tbl>
      <w:tblPr>
        <w:tblStyle w:val="TableGrid"/>
        <w:tblW w:w="0" w:type="auto"/>
        <w:tblInd w:w="1696" w:type="dxa"/>
        <w:tblLook w:val="04A0" w:firstRow="1" w:lastRow="0" w:firstColumn="1" w:lastColumn="0" w:noHBand="0" w:noVBand="1"/>
      </w:tblPr>
      <w:tblGrid>
        <w:gridCol w:w="2622"/>
        <w:gridCol w:w="2623"/>
      </w:tblGrid>
      <w:tr w:rsidR="003740D0" w:rsidRPr="00AC39AC" w:rsidTr="00697192">
        <w:tc>
          <w:tcPr>
            <w:tcW w:w="2622" w:type="dxa"/>
          </w:tcPr>
          <w:p w:rsidR="003740D0" w:rsidRPr="00A80FF8" w:rsidRDefault="003740D0" w:rsidP="00697192">
            <w:pPr>
              <w:rPr>
                <w:rFonts w:ascii="Courier New" w:hAnsi="Courier New" w:cs="Courier New"/>
                <w:b/>
                <w:color w:val="0070C0"/>
                <w:sz w:val="20"/>
              </w:rPr>
            </w:pPr>
            <w:r w:rsidRPr="00A80FF8">
              <w:rPr>
                <w:rFonts w:ascii="Courier New" w:hAnsi="Courier New" w:cs="Courier New"/>
                <w:b/>
                <w:color w:val="0070C0"/>
                <w:sz w:val="20"/>
              </w:rPr>
              <w:t>input</w:t>
            </w:r>
          </w:p>
        </w:tc>
        <w:tc>
          <w:tcPr>
            <w:tcW w:w="2623" w:type="dxa"/>
          </w:tcPr>
          <w:p w:rsidR="003740D0" w:rsidRPr="00A80FF8" w:rsidRDefault="003740D0" w:rsidP="00697192">
            <w:pPr>
              <w:rPr>
                <w:rFonts w:ascii="Courier New" w:hAnsi="Courier New" w:cs="Courier New"/>
                <w:b/>
                <w:color w:val="0070C0"/>
                <w:sz w:val="20"/>
              </w:rPr>
            </w:pPr>
            <w:r w:rsidRPr="00A80FF8">
              <w:rPr>
                <w:rFonts w:ascii="Courier New" w:hAnsi="Courier New" w:cs="Courier New"/>
                <w:b/>
                <w:color w:val="0070C0"/>
                <w:sz w:val="20"/>
              </w:rPr>
              <w:t>output</w:t>
            </w:r>
          </w:p>
        </w:tc>
      </w:tr>
      <w:tr w:rsidR="003740D0" w:rsidRPr="00AC39AC" w:rsidTr="00697192">
        <w:tc>
          <w:tcPr>
            <w:tcW w:w="2622" w:type="dxa"/>
          </w:tcPr>
          <w:p w:rsidR="003740D0" w:rsidRPr="00B3047D" w:rsidRDefault="003740D0" w:rsidP="00697192">
            <w:pPr>
              <w:rPr>
                <w:rFonts w:ascii="Courier New" w:hAnsi="Courier New" w:cs="Courier New"/>
                <w:b/>
                <w:sz w:val="20"/>
              </w:rPr>
            </w:pPr>
            <w:r w:rsidRPr="00B3047D">
              <w:rPr>
                <w:rFonts w:ascii="Courier New" w:hAnsi="Courier New" w:cs="Courier New"/>
                <w:b/>
                <w:sz w:val="20"/>
              </w:rPr>
              <w:t>5</w:t>
            </w:r>
          </w:p>
          <w:p w:rsidR="003740D0" w:rsidRPr="00B3047D" w:rsidRDefault="003740D0" w:rsidP="00697192">
            <w:pPr>
              <w:rPr>
                <w:rFonts w:ascii="Courier New" w:hAnsi="Courier New" w:cs="Courier New"/>
                <w:b/>
                <w:sz w:val="20"/>
              </w:rPr>
            </w:pPr>
            <w:r w:rsidRPr="00B3047D">
              <w:rPr>
                <w:rFonts w:ascii="Courier New" w:hAnsi="Courier New" w:cs="Courier New"/>
                <w:b/>
                <w:sz w:val="20"/>
              </w:rPr>
              <w:t>5 1 2</w:t>
            </w:r>
          </w:p>
          <w:p w:rsidR="003740D0" w:rsidRPr="00B3047D" w:rsidRDefault="003740D0" w:rsidP="00697192">
            <w:pPr>
              <w:rPr>
                <w:rFonts w:ascii="Courier New" w:hAnsi="Courier New" w:cs="Courier New"/>
                <w:b/>
                <w:sz w:val="20"/>
              </w:rPr>
            </w:pPr>
            <w:r w:rsidRPr="00B3047D">
              <w:rPr>
                <w:rFonts w:ascii="Courier New" w:hAnsi="Courier New" w:cs="Courier New"/>
                <w:b/>
                <w:sz w:val="20"/>
              </w:rPr>
              <w:t>1 2 -5</w:t>
            </w:r>
          </w:p>
          <w:p w:rsidR="003740D0" w:rsidRPr="00B3047D" w:rsidRDefault="003740D0" w:rsidP="00697192">
            <w:pPr>
              <w:rPr>
                <w:rFonts w:ascii="Courier New" w:hAnsi="Courier New" w:cs="Courier New"/>
                <w:b/>
                <w:sz w:val="20"/>
              </w:rPr>
            </w:pPr>
            <w:r w:rsidRPr="00B3047D">
              <w:rPr>
                <w:rFonts w:ascii="Courier New" w:hAnsi="Courier New" w:cs="Courier New"/>
                <w:b/>
                <w:sz w:val="20"/>
              </w:rPr>
              <w:t>2 3 1</w:t>
            </w:r>
          </w:p>
          <w:p w:rsidR="003740D0" w:rsidRPr="00AC39AC" w:rsidRDefault="003740D0" w:rsidP="00697192">
            <w:pPr>
              <w:rPr>
                <w:rFonts w:ascii="Courier New" w:hAnsi="Courier New" w:cs="Courier New"/>
                <w:b/>
                <w:sz w:val="20"/>
              </w:rPr>
            </w:pPr>
            <w:r w:rsidRPr="00B3047D">
              <w:rPr>
                <w:rFonts w:ascii="Courier New" w:hAnsi="Courier New" w:cs="Courier New"/>
                <w:b/>
                <w:sz w:val="20"/>
              </w:rPr>
              <w:t>2 4 2</w:t>
            </w:r>
          </w:p>
        </w:tc>
        <w:tc>
          <w:tcPr>
            <w:tcW w:w="2623" w:type="dxa"/>
          </w:tcPr>
          <w:p w:rsidR="003740D0" w:rsidRPr="00AC39AC" w:rsidRDefault="003740D0" w:rsidP="00697192">
            <w:pPr>
              <w:rPr>
                <w:rFonts w:ascii="Courier New" w:hAnsi="Courier New" w:cs="Courier New"/>
                <w:b/>
                <w:sz w:val="20"/>
              </w:rPr>
            </w:pPr>
            <w:r>
              <w:rPr>
                <w:rFonts w:ascii="Courier New" w:hAnsi="Courier New" w:cs="Courier New"/>
                <w:b/>
                <w:sz w:val="20"/>
              </w:rPr>
              <w:t>3</w:t>
            </w:r>
          </w:p>
        </w:tc>
      </w:tr>
    </w:tbl>
    <w:p w:rsidR="00480407" w:rsidRPr="00064A03" w:rsidRDefault="003740D0" w:rsidP="003740D0">
      <w:pPr>
        <w:pStyle w:val="Heading1"/>
        <w:spacing w:before="240"/>
        <w:rPr>
          <w:lang w:val="vi-VN"/>
        </w:rPr>
      </w:pPr>
      <w:r>
        <w:rPr>
          <w:lang w:val="vi-VN"/>
        </w:rPr>
        <w:t>89</w:t>
      </w:r>
      <w:r w:rsidR="00480407">
        <w:rPr>
          <w:lang w:val="vi-VN"/>
        </w:rPr>
        <w:t>. Tâm của cây</w:t>
      </w:r>
    </w:p>
    <w:tbl>
      <w:tblPr>
        <w:tblW w:w="0" w:type="auto"/>
        <w:tblInd w:w="37" w:type="dxa"/>
        <w:tblLook w:val="0000" w:firstRow="0" w:lastRow="0" w:firstColumn="0" w:lastColumn="0" w:noHBand="0" w:noVBand="0"/>
      </w:tblPr>
      <w:tblGrid>
        <w:gridCol w:w="1960"/>
        <w:gridCol w:w="1460"/>
      </w:tblGrid>
      <w:tr w:rsidR="00480407" w:rsidTr="00D87F89">
        <w:trPr>
          <w:trHeight w:val="283"/>
        </w:trPr>
        <w:tc>
          <w:tcPr>
            <w:tcW w:w="1960" w:type="dxa"/>
          </w:tcPr>
          <w:p w:rsidR="00480407" w:rsidRPr="004B3846" w:rsidRDefault="00480407" w:rsidP="00D87F89">
            <w:pPr>
              <w:ind w:left="-42"/>
              <w:rPr>
                <w:rFonts w:eastAsiaTheme="minorEastAsia"/>
                <w:sz w:val="20"/>
                <w:szCs w:val="20"/>
              </w:rPr>
            </w:pPr>
            <w:r>
              <w:rPr>
                <w:rFonts w:eastAsiaTheme="minorEastAsia"/>
                <w:sz w:val="20"/>
                <w:szCs w:val="20"/>
              </w:rPr>
              <w:t>Program</w:t>
            </w:r>
          </w:p>
        </w:tc>
        <w:tc>
          <w:tcPr>
            <w:tcW w:w="1460" w:type="dxa"/>
          </w:tcPr>
          <w:p w:rsidR="00480407" w:rsidRPr="00064A03" w:rsidRDefault="00480407" w:rsidP="00D87F89">
            <w:pPr>
              <w:ind w:left="-42"/>
              <w:rPr>
                <w:rFonts w:eastAsiaTheme="minorEastAsia"/>
                <w:sz w:val="20"/>
                <w:szCs w:val="20"/>
                <w:lang w:val="vi-VN"/>
              </w:rPr>
            </w:pPr>
            <w:r>
              <w:rPr>
                <w:rFonts w:eastAsiaTheme="minorEastAsia"/>
                <w:sz w:val="20"/>
                <w:szCs w:val="20"/>
                <w:lang w:val="vi-VN"/>
              </w:rPr>
              <w:t>CTREE.*</w:t>
            </w:r>
          </w:p>
        </w:tc>
      </w:tr>
      <w:tr w:rsidR="00480407" w:rsidTr="00D87F89">
        <w:trPr>
          <w:trHeight w:val="283"/>
        </w:trPr>
        <w:tc>
          <w:tcPr>
            <w:tcW w:w="1960" w:type="dxa"/>
          </w:tcPr>
          <w:p w:rsidR="00480407" w:rsidRPr="004B3846" w:rsidRDefault="00480407" w:rsidP="00D87F89">
            <w:pPr>
              <w:ind w:left="-42"/>
              <w:rPr>
                <w:rFonts w:eastAsiaTheme="minorEastAsia"/>
                <w:sz w:val="20"/>
                <w:szCs w:val="20"/>
              </w:rPr>
            </w:pPr>
            <w:r>
              <w:rPr>
                <w:rFonts w:eastAsiaTheme="minorEastAsia"/>
                <w:sz w:val="20"/>
                <w:szCs w:val="20"/>
              </w:rPr>
              <w:t>Input</w:t>
            </w:r>
          </w:p>
        </w:tc>
        <w:tc>
          <w:tcPr>
            <w:tcW w:w="1460" w:type="dxa"/>
          </w:tcPr>
          <w:p w:rsidR="00480407" w:rsidRPr="00064A03" w:rsidRDefault="00480407" w:rsidP="00D87F89">
            <w:pPr>
              <w:ind w:left="-42"/>
              <w:rPr>
                <w:rFonts w:eastAsiaTheme="minorEastAsia"/>
                <w:sz w:val="20"/>
                <w:szCs w:val="20"/>
                <w:lang w:val="vi-VN"/>
              </w:rPr>
            </w:pPr>
            <w:r>
              <w:rPr>
                <w:rFonts w:eastAsiaTheme="minorEastAsia"/>
                <w:sz w:val="20"/>
                <w:szCs w:val="20"/>
                <w:lang w:val="vi-VN"/>
              </w:rPr>
              <w:t>CTREE.INP</w:t>
            </w:r>
          </w:p>
        </w:tc>
      </w:tr>
      <w:tr w:rsidR="00480407" w:rsidTr="00D87F89">
        <w:trPr>
          <w:trHeight w:val="283"/>
        </w:trPr>
        <w:tc>
          <w:tcPr>
            <w:tcW w:w="1960" w:type="dxa"/>
          </w:tcPr>
          <w:p w:rsidR="00480407" w:rsidRPr="004B3846" w:rsidRDefault="00480407" w:rsidP="00D87F89">
            <w:pPr>
              <w:ind w:left="-42"/>
              <w:rPr>
                <w:rFonts w:eastAsiaTheme="minorEastAsia"/>
                <w:sz w:val="20"/>
                <w:szCs w:val="20"/>
              </w:rPr>
            </w:pPr>
            <w:r>
              <w:rPr>
                <w:rFonts w:eastAsiaTheme="minorEastAsia"/>
                <w:sz w:val="20"/>
                <w:szCs w:val="20"/>
              </w:rPr>
              <w:t>Output</w:t>
            </w:r>
          </w:p>
        </w:tc>
        <w:tc>
          <w:tcPr>
            <w:tcW w:w="1460" w:type="dxa"/>
          </w:tcPr>
          <w:p w:rsidR="00480407" w:rsidRPr="00064A03" w:rsidRDefault="00480407" w:rsidP="00D87F89">
            <w:pPr>
              <w:ind w:left="-42"/>
              <w:rPr>
                <w:rFonts w:eastAsiaTheme="minorEastAsia"/>
                <w:sz w:val="20"/>
                <w:szCs w:val="20"/>
                <w:lang w:val="vi-VN"/>
              </w:rPr>
            </w:pPr>
            <w:r>
              <w:rPr>
                <w:rFonts w:eastAsiaTheme="minorEastAsia"/>
                <w:sz w:val="20"/>
                <w:szCs w:val="20"/>
                <w:lang w:val="vi-VN"/>
              </w:rPr>
              <w:t>CTREE.OUT</w:t>
            </w:r>
          </w:p>
        </w:tc>
      </w:tr>
      <w:tr w:rsidR="00480407" w:rsidTr="00D87F89">
        <w:trPr>
          <w:trHeight w:val="283"/>
        </w:trPr>
        <w:tc>
          <w:tcPr>
            <w:tcW w:w="1960" w:type="dxa"/>
          </w:tcPr>
          <w:p w:rsidR="00480407" w:rsidRPr="00064A03" w:rsidRDefault="00480407" w:rsidP="00D87F89">
            <w:pPr>
              <w:ind w:left="-42"/>
              <w:rPr>
                <w:rFonts w:eastAsiaTheme="minorEastAsia"/>
                <w:sz w:val="20"/>
                <w:szCs w:val="20"/>
                <w:lang w:val="vi-VN"/>
              </w:rPr>
            </w:pPr>
            <w:r>
              <w:rPr>
                <w:rFonts w:eastAsiaTheme="minorEastAsia"/>
                <w:sz w:val="20"/>
                <w:szCs w:val="20"/>
                <w:lang w:val="vi-VN"/>
              </w:rPr>
              <w:t>Score</w:t>
            </w:r>
          </w:p>
        </w:tc>
        <w:tc>
          <w:tcPr>
            <w:tcW w:w="1460" w:type="dxa"/>
          </w:tcPr>
          <w:p w:rsidR="00480407" w:rsidRPr="00064A03" w:rsidRDefault="000D042E" w:rsidP="00D87F89">
            <w:pPr>
              <w:ind w:left="-42"/>
              <w:rPr>
                <w:rFonts w:eastAsiaTheme="minorEastAsia"/>
                <w:sz w:val="20"/>
                <w:szCs w:val="20"/>
                <w:lang w:val="vi-VN"/>
              </w:rPr>
            </w:pPr>
            <w:r>
              <w:rPr>
                <w:rFonts w:eastAsiaTheme="minorEastAsia"/>
                <w:sz w:val="20"/>
                <w:szCs w:val="20"/>
                <w:lang w:val="vi-VN"/>
              </w:rPr>
              <w:t>4</w:t>
            </w:r>
          </w:p>
        </w:tc>
      </w:tr>
    </w:tbl>
    <w:p w:rsidR="00480407" w:rsidRDefault="00480407" w:rsidP="003740D0">
      <w:pPr>
        <w:spacing w:before="240"/>
        <w:rPr>
          <w:rFonts w:cs="Times New Roman"/>
        </w:rPr>
      </w:pPr>
      <w:r>
        <w:rPr>
          <w:rFonts w:cs="Times New Roman"/>
        </w:rPr>
        <w:t>Cho một cây, một đỉnh được gọi là tâm của cây nếu khoảng cách xa nhất từ đỉnh đó đến một đỉnh trong cây là nhỏ nhất.</w:t>
      </w:r>
    </w:p>
    <w:p w:rsidR="00480407" w:rsidRDefault="00480407" w:rsidP="00480407">
      <w:pPr>
        <w:rPr>
          <w:rFonts w:cs="Times New Roman"/>
        </w:rPr>
      </w:pPr>
      <w:r>
        <w:rPr>
          <w:rFonts w:cs="Times New Roman"/>
          <w:i/>
        </w:rPr>
        <w:t>Yêu cầu:</w:t>
      </w:r>
      <w:r>
        <w:rPr>
          <w:rFonts w:cs="Times New Roman"/>
        </w:rPr>
        <w:t xml:space="preserve"> Cho một cây. Hãy xác định các tâm của nó</w:t>
      </w:r>
    </w:p>
    <w:p w:rsidR="00480407" w:rsidRDefault="00480407" w:rsidP="00480407">
      <w:pPr>
        <w:rPr>
          <w:rFonts w:cs="Times New Roman"/>
        </w:rPr>
      </w:pPr>
      <w:r>
        <w:rPr>
          <w:rFonts w:cs="Times New Roman"/>
          <w:i/>
        </w:rPr>
        <w:t>Input:</w:t>
      </w:r>
    </w:p>
    <w:p w:rsidR="00480407" w:rsidRPr="008B3CC1" w:rsidRDefault="00480407" w:rsidP="00480407">
      <w:pPr>
        <w:pStyle w:val="ListParagraph"/>
        <w:numPr>
          <w:ilvl w:val="0"/>
          <w:numId w:val="20"/>
        </w:numPr>
        <w:rPr>
          <w:rFonts w:cs="Times New Roman"/>
        </w:rPr>
      </w:pPr>
      <w:r>
        <w:rPr>
          <w:rFonts w:cs="Times New Roman"/>
        </w:rPr>
        <w:t xml:space="preserve">Dòng 1: Ghi số nguyên dương </w:t>
      </w:r>
      <m:oMath>
        <m:r>
          <w:rPr>
            <w:rFonts w:ascii="Cambria Math" w:hAnsi="Cambria Math" w:cs="Times New Roman"/>
          </w:rPr>
          <m:t>n</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w:r>
        <w:rPr>
          <w:rFonts w:eastAsiaTheme="minorEastAsia" w:cs="Times New Roman"/>
        </w:rPr>
        <w:t xml:space="preserve"> là số đỉnh của cây</w:t>
      </w:r>
    </w:p>
    <w:p w:rsidR="00480407" w:rsidRPr="008B3CC1" w:rsidRDefault="00480407" w:rsidP="00480407">
      <w:pPr>
        <w:pStyle w:val="ListParagraph"/>
        <w:numPr>
          <w:ilvl w:val="0"/>
          <w:numId w:val="20"/>
        </w:numPr>
        <w:rPr>
          <w:rFonts w:cs="Times New Roman"/>
        </w:rPr>
      </w:pPr>
      <m:oMath>
        <m:r>
          <w:rPr>
            <w:rFonts w:ascii="Cambria Math" w:hAnsi="Cambria Math" w:cs="Times New Roman"/>
          </w:rPr>
          <m:t>n-1</m:t>
        </m:r>
      </m:oMath>
      <w:r>
        <w:rPr>
          <w:rFonts w:eastAsiaTheme="minorEastAsia" w:cs="Times New Roman"/>
        </w:rPr>
        <w:t xml:space="preserve"> dòng tiếp theo, mỗi dòng ghi hai số </w:t>
      </w:r>
      <m:oMath>
        <m:r>
          <w:rPr>
            <w:rFonts w:ascii="Cambria Math" w:eastAsiaTheme="minorEastAsia" w:hAnsi="Cambria Math" w:cs="Times New Roman"/>
          </w:rPr>
          <m:t>u,v</m:t>
        </m:r>
      </m:oMath>
      <w:r>
        <w:rPr>
          <w:rFonts w:eastAsiaTheme="minorEastAsia" w:cs="Times New Roman"/>
        </w:rPr>
        <w:t xml:space="preserve"> mô tả một cạnh của cây</w:t>
      </w:r>
    </w:p>
    <w:p w:rsidR="00480407" w:rsidRDefault="00480407" w:rsidP="00480407">
      <w:pPr>
        <w:rPr>
          <w:rFonts w:cs="Times New Roman"/>
        </w:rPr>
      </w:pPr>
      <w:r>
        <w:rPr>
          <w:rFonts w:cs="Times New Roman"/>
          <w:i/>
        </w:rPr>
        <w:t>Output:</w:t>
      </w:r>
      <w:r>
        <w:rPr>
          <w:rFonts w:cs="Times New Roman"/>
        </w:rPr>
        <w:t xml:space="preserve"> </w:t>
      </w:r>
    </w:p>
    <w:p w:rsidR="00480407" w:rsidRPr="008B3CC1" w:rsidRDefault="00480407" w:rsidP="00480407">
      <w:pPr>
        <w:pStyle w:val="ListParagraph"/>
        <w:numPr>
          <w:ilvl w:val="0"/>
          <w:numId w:val="21"/>
        </w:numPr>
        <w:rPr>
          <w:rFonts w:cs="Times New Roman"/>
        </w:rPr>
      </w:pPr>
      <w:r>
        <w:rPr>
          <w:rFonts w:cs="Times New Roman"/>
        </w:rPr>
        <w:t xml:space="preserve">Dòng 1: Ghi </w:t>
      </w:r>
      <m:oMath>
        <m:r>
          <w:rPr>
            <w:rFonts w:ascii="Cambria Math" w:hAnsi="Cambria Math" w:cs="Times New Roman"/>
          </w:rPr>
          <m:t>c</m:t>
        </m:r>
      </m:oMath>
      <w:r>
        <w:rPr>
          <w:rFonts w:eastAsiaTheme="minorEastAsia" w:cs="Times New Roman"/>
        </w:rPr>
        <w:t xml:space="preserve"> là số tâm của cây</w:t>
      </w:r>
    </w:p>
    <w:p w:rsidR="00480407" w:rsidRPr="008B3CC1" w:rsidRDefault="00480407" w:rsidP="00480407">
      <w:pPr>
        <w:pStyle w:val="ListParagraph"/>
        <w:numPr>
          <w:ilvl w:val="0"/>
          <w:numId w:val="21"/>
        </w:numPr>
        <w:rPr>
          <w:rFonts w:cs="Times New Roman"/>
        </w:rPr>
      </w:pPr>
      <w:r>
        <w:rPr>
          <w:rFonts w:cs="Times New Roman"/>
        </w:rPr>
        <w:t xml:space="preserve">Dòng 2: Ghi </w:t>
      </w:r>
      <m:oMath>
        <m:r>
          <w:rPr>
            <w:rFonts w:ascii="Cambria Math" w:hAnsi="Cambria Math" w:cs="Times New Roman"/>
          </w:rPr>
          <m:t>c</m:t>
        </m:r>
      </m:oMath>
      <w:r>
        <w:rPr>
          <w:rFonts w:eastAsiaTheme="minorEastAsia" w:cs="Times New Roman"/>
        </w:rPr>
        <w:t xml:space="preserve"> số liệt kê tăng dần là số hiệu các đỉnh là tâm của cây</w:t>
      </w:r>
      <w:r>
        <w:rPr>
          <w:rFonts w:cs="Times New Roman"/>
        </w:rPr>
        <w:tab/>
      </w:r>
    </w:p>
    <w:p w:rsidR="00480407" w:rsidRDefault="00480407" w:rsidP="00480407">
      <w:pPr>
        <w:rPr>
          <w:rFonts w:cs="Times New Roman"/>
        </w:rPr>
      </w:pPr>
      <w:r>
        <w:rPr>
          <w:rFonts w:cs="Times New Roman"/>
          <w:i/>
        </w:rPr>
        <w:t>Example:</w:t>
      </w:r>
    </w:p>
    <w:tbl>
      <w:tblPr>
        <w:tblStyle w:val="TableGrid"/>
        <w:tblW w:w="0" w:type="auto"/>
        <w:tblInd w:w="1696" w:type="dxa"/>
        <w:tblLook w:val="04A0" w:firstRow="1" w:lastRow="0" w:firstColumn="1" w:lastColumn="0" w:noHBand="0" w:noVBand="1"/>
      </w:tblPr>
      <w:tblGrid>
        <w:gridCol w:w="2622"/>
        <w:gridCol w:w="2623"/>
      </w:tblGrid>
      <w:tr w:rsidR="00480407" w:rsidRPr="00AC39AC" w:rsidTr="00D87F89">
        <w:tc>
          <w:tcPr>
            <w:tcW w:w="2622" w:type="dxa"/>
          </w:tcPr>
          <w:p w:rsidR="00480407" w:rsidRPr="008B3CC1" w:rsidRDefault="00480407" w:rsidP="00D87F89">
            <w:pPr>
              <w:rPr>
                <w:rFonts w:ascii="Courier New" w:hAnsi="Courier New" w:cs="Courier New"/>
                <w:b/>
                <w:color w:val="0070C0"/>
                <w:sz w:val="20"/>
              </w:rPr>
            </w:pPr>
            <w:r w:rsidRPr="008B3CC1">
              <w:rPr>
                <w:rFonts w:ascii="Courier New" w:hAnsi="Courier New" w:cs="Courier New"/>
                <w:b/>
                <w:color w:val="0070C0"/>
                <w:sz w:val="20"/>
              </w:rPr>
              <w:t>input</w:t>
            </w:r>
          </w:p>
        </w:tc>
        <w:tc>
          <w:tcPr>
            <w:tcW w:w="2623" w:type="dxa"/>
          </w:tcPr>
          <w:p w:rsidR="00480407" w:rsidRPr="008B3CC1" w:rsidRDefault="00480407" w:rsidP="00D87F89">
            <w:pPr>
              <w:rPr>
                <w:rFonts w:ascii="Courier New" w:hAnsi="Courier New" w:cs="Courier New"/>
                <w:b/>
                <w:color w:val="0070C0"/>
                <w:sz w:val="20"/>
              </w:rPr>
            </w:pPr>
            <w:r w:rsidRPr="008B3CC1">
              <w:rPr>
                <w:rFonts w:ascii="Courier New" w:hAnsi="Courier New" w:cs="Courier New"/>
                <w:b/>
                <w:color w:val="0070C0"/>
                <w:sz w:val="20"/>
              </w:rPr>
              <w:t>output</w:t>
            </w:r>
          </w:p>
        </w:tc>
      </w:tr>
      <w:tr w:rsidR="00480407" w:rsidRPr="00AC39AC" w:rsidTr="00D87F89">
        <w:tc>
          <w:tcPr>
            <w:tcW w:w="2622" w:type="dxa"/>
          </w:tcPr>
          <w:p w:rsidR="00480407" w:rsidRDefault="00480407" w:rsidP="00D87F89">
            <w:pPr>
              <w:rPr>
                <w:rFonts w:ascii="Courier New" w:hAnsi="Courier New" w:cs="Courier New"/>
                <w:b/>
                <w:sz w:val="20"/>
              </w:rPr>
            </w:pPr>
            <w:r>
              <w:rPr>
                <w:rFonts w:ascii="Courier New" w:hAnsi="Courier New" w:cs="Courier New"/>
                <w:b/>
                <w:sz w:val="20"/>
              </w:rPr>
              <w:t>3</w:t>
            </w:r>
          </w:p>
          <w:p w:rsidR="00480407" w:rsidRDefault="00480407" w:rsidP="00D87F89">
            <w:pPr>
              <w:rPr>
                <w:rFonts w:ascii="Courier New" w:hAnsi="Courier New" w:cs="Courier New"/>
                <w:b/>
                <w:sz w:val="20"/>
              </w:rPr>
            </w:pPr>
            <w:r>
              <w:rPr>
                <w:rFonts w:ascii="Courier New" w:hAnsi="Courier New" w:cs="Courier New"/>
                <w:b/>
                <w:sz w:val="20"/>
              </w:rPr>
              <w:t>1 2</w:t>
            </w:r>
          </w:p>
          <w:p w:rsidR="00480407" w:rsidRPr="00AC39AC" w:rsidRDefault="00480407" w:rsidP="00D87F89">
            <w:pPr>
              <w:rPr>
                <w:rFonts w:ascii="Courier New" w:hAnsi="Courier New" w:cs="Courier New"/>
                <w:b/>
                <w:sz w:val="20"/>
              </w:rPr>
            </w:pPr>
            <w:r>
              <w:rPr>
                <w:rFonts w:ascii="Courier New" w:hAnsi="Courier New" w:cs="Courier New"/>
                <w:b/>
                <w:sz w:val="20"/>
              </w:rPr>
              <w:t>2 3</w:t>
            </w:r>
          </w:p>
        </w:tc>
        <w:tc>
          <w:tcPr>
            <w:tcW w:w="2623" w:type="dxa"/>
          </w:tcPr>
          <w:p w:rsidR="00480407" w:rsidRDefault="00480407" w:rsidP="00D87F89">
            <w:pPr>
              <w:rPr>
                <w:rFonts w:ascii="Courier New" w:hAnsi="Courier New" w:cs="Courier New"/>
                <w:b/>
                <w:sz w:val="20"/>
              </w:rPr>
            </w:pPr>
            <w:r>
              <w:rPr>
                <w:rFonts w:ascii="Courier New" w:hAnsi="Courier New" w:cs="Courier New"/>
                <w:b/>
                <w:sz w:val="20"/>
              </w:rPr>
              <w:t>1</w:t>
            </w:r>
          </w:p>
          <w:p w:rsidR="00480407" w:rsidRPr="00AC39AC" w:rsidRDefault="00480407" w:rsidP="00D87F89">
            <w:pPr>
              <w:rPr>
                <w:rFonts w:ascii="Courier New" w:hAnsi="Courier New" w:cs="Courier New"/>
                <w:b/>
                <w:sz w:val="20"/>
              </w:rPr>
            </w:pPr>
            <w:r>
              <w:rPr>
                <w:rFonts w:ascii="Courier New" w:hAnsi="Courier New" w:cs="Courier New"/>
                <w:b/>
                <w:sz w:val="20"/>
              </w:rPr>
              <w:t>2</w:t>
            </w:r>
          </w:p>
        </w:tc>
      </w:tr>
    </w:tbl>
    <w:p w:rsidR="00D72A61" w:rsidRPr="003740D0" w:rsidRDefault="00D72A61" w:rsidP="003740D0">
      <w:pPr>
        <w:pStyle w:val="Heading1"/>
        <w:spacing w:before="240"/>
        <w:rPr>
          <w:lang w:val="vi-VN"/>
        </w:rPr>
      </w:pPr>
      <w:r>
        <w:rPr>
          <w:lang w:val="vi-VN"/>
        </w:rPr>
        <w:t xml:space="preserve">90. </w:t>
      </w:r>
      <w:r w:rsidR="003740D0">
        <w:rPr>
          <w:lang w:val="vi-VN"/>
        </w:rPr>
        <w:t>Sửa đường</w:t>
      </w:r>
    </w:p>
    <w:tbl>
      <w:tblPr>
        <w:tblW w:w="0" w:type="auto"/>
        <w:tblInd w:w="37" w:type="dxa"/>
        <w:tblLook w:val="0000" w:firstRow="0" w:lastRow="0" w:firstColumn="0" w:lastColumn="0" w:noHBand="0" w:noVBand="0"/>
      </w:tblPr>
      <w:tblGrid>
        <w:gridCol w:w="1960"/>
        <w:gridCol w:w="1469"/>
      </w:tblGrid>
      <w:tr w:rsidR="00D72A61" w:rsidTr="00D87F89">
        <w:trPr>
          <w:trHeight w:val="283"/>
        </w:trPr>
        <w:tc>
          <w:tcPr>
            <w:tcW w:w="1960" w:type="dxa"/>
          </w:tcPr>
          <w:p w:rsidR="00D72A61" w:rsidRPr="004B3846" w:rsidRDefault="00D72A61" w:rsidP="00D87F89">
            <w:pPr>
              <w:ind w:left="-42"/>
              <w:rPr>
                <w:rFonts w:eastAsiaTheme="minorEastAsia"/>
                <w:sz w:val="20"/>
                <w:szCs w:val="20"/>
              </w:rPr>
            </w:pPr>
            <w:r>
              <w:rPr>
                <w:rFonts w:eastAsiaTheme="minorEastAsia"/>
                <w:sz w:val="20"/>
                <w:szCs w:val="20"/>
              </w:rPr>
              <w:t>Program</w:t>
            </w:r>
          </w:p>
        </w:tc>
        <w:tc>
          <w:tcPr>
            <w:tcW w:w="1469" w:type="dxa"/>
          </w:tcPr>
          <w:p w:rsidR="00D72A61" w:rsidRPr="003740D0" w:rsidRDefault="003740D0" w:rsidP="00D87F89">
            <w:pPr>
              <w:ind w:left="-42"/>
              <w:rPr>
                <w:rFonts w:eastAsiaTheme="minorEastAsia"/>
                <w:sz w:val="20"/>
                <w:szCs w:val="20"/>
                <w:lang w:val="vi-VN"/>
              </w:rPr>
            </w:pPr>
            <w:r>
              <w:rPr>
                <w:rFonts w:eastAsiaTheme="minorEastAsia"/>
                <w:sz w:val="20"/>
                <w:szCs w:val="20"/>
                <w:lang w:val="vi-VN"/>
              </w:rPr>
              <w:t>P2PATH.*</w:t>
            </w:r>
          </w:p>
        </w:tc>
      </w:tr>
      <w:tr w:rsidR="00D72A61" w:rsidTr="00D87F89">
        <w:trPr>
          <w:trHeight w:val="283"/>
        </w:trPr>
        <w:tc>
          <w:tcPr>
            <w:tcW w:w="1960" w:type="dxa"/>
          </w:tcPr>
          <w:p w:rsidR="00D72A61" w:rsidRPr="004B3846" w:rsidRDefault="00D72A61" w:rsidP="00D87F89">
            <w:pPr>
              <w:ind w:left="-42"/>
              <w:rPr>
                <w:rFonts w:eastAsiaTheme="minorEastAsia"/>
                <w:sz w:val="20"/>
                <w:szCs w:val="20"/>
              </w:rPr>
            </w:pPr>
            <w:r>
              <w:rPr>
                <w:rFonts w:eastAsiaTheme="minorEastAsia"/>
                <w:sz w:val="20"/>
                <w:szCs w:val="20"/>
              </w:rPr>
              <w:t>Input</w:t>
            </w:r>
          </w:p>
        </w:tc>
        <w:tc>
          <w:tcPr>
            <w:tcW w:w="1469" w:type="dxa"/>
          </w:tcPr>
          <w:p w:rsidR="00D72A61" w:rsidRPr="003740D0" w:rsidRDefault="003740D0" w:rsidP="00D87F89">
            <w:pPr>
              <w:ind w:left="-42"/>
              <w:rPr>
                <w:rFonts w:eastAsiaTheme="minorEastAsia"/>
                <w:sz w:val="20"/>
                <w:szCs w:val="20"/>
                <w:lang w:val="vi-VN"/>
              </w:rPr>
            </w:pPr>
            <w:r>
              <w:rPr>
                <w:rFonts w:eastAsiaTheme="minorEastAsia"/>
                <w:sz w:val="20"/>
                <w:szCs w:val="20"/>
                <w:lang w:val="vi-VN"/>
              </w:rPr>
              <w:t>P2PATH.INP</w:t>
            </w:r>
          </w:p>
        </w:tc>
      </w:tr>
      <w:tr w:rsidR="00D72A61" w:rsidTr="00D87F89">
        <w:trPr>
          <w:trHeight w:val="283"/>
        </w:trPr>
        <w:tc>
          <w:tcPr>
            <w:tcW w:w="1960" w:type="dxa"/>
          </w:tcPr>
          <w:p w:rsidR="00D72A61" w:rsidRPr="004B3846" w:rsidRDefault="00D72A61" w:rsidP="00D87F89">
            <w:pPr>
              <w:ind w:left="-42"/>
              <w:rPr>
                <w:rFonts w:eastAsiaTheme="minorEastAsia"/>
                <w:sz w:val="20"/>
                <w:szCs w:val="20"/>
              </w:rPr>
            </w:pPr>
            <w:r>
              <w:rPr>
                <w:rFonts w:eastAsiaTheme="minorEastAsia"/>
                <w:sz w:val="20"/>
                <w:szCs w:val="20"/>
              </w:rPr>
              <w:t>Output</w:t>
            </w:r>
          </w:p>
        </w:tc>
        <w:tc>
          <w:tcPr>
            <w:tcW w:w="1469" w:type="dxa"/>
          </w:tcPr>
          <w:p w:rsidR="00D72A61" w:rsidRPr="003740D0" w:rsidRDefault="003740D0" w:rsidP="00D87F89">
            <w:pPr>
              <w:ind w:left="-42"/>
              <w:rPr>
                <w:rFonts w:eastAsiaTheme="minorEastAsia"/>
                <w:sz w:val="20"/>
                <w:szCs w:val="20"/>
                <w:lang w:val="vi-VN"/>
              </w:rPr>
            </w:pPr>
            <w:r>
              <w:rPr>
                <w:rFonts w:eastAsiaTheme="minorEastAsia"/>
                <w:sz w:val="20"/>
                <w:szCs w:val="20"/>
                <w:lang w:val="vi-VN"/>
              </w:rPr>
              <w:t>P2PATH.OUT</w:t>
            </w:r>
          </w:p>
        </w:tc>
      </w:tr>
      <w:tr w:rsidR="00D72A61" w:rsidTr="00D87F89">
        <w:trPr>
          <w:trHeight w:val="283"/>
        </w:trPr>
        <w:tc>
          <w:tcPr>
            <w:tcW w:w="1960" w:type="dxa"/>
          </w:tcPr>
          <w:p w:rsidR="00D72A61" w:rsidRPr="004B3846" w:rsidRDefault="00D72A61" w:rsidP="00D87F89">
            <w:pPr>
              <w:ind w:left="-42"/>
              <w:rPr>
                <w:rFonts w:eastAsiaTheme="minorEastAsia"/>
                <w:sz w:val="20"/>
                <w:szCs w:val="20"/>
              </w:rPr>
            </w:pPr>
            <w:r>
              <w:rPr>
                <w:rFonts w:eastAsiaTheme="minorEastAsia"/>
                <w:sz w:val="20"/>
                <w:szCs w:val="20"/>
              </w:rPr>
              <w:t>Score</w:t>
            </w:r>
          </w:p>
        </w:tc>
        <w:tc>
          <w:tcPr>
            <w:tcW w:w="1469" w:type="dxa"/>
          </w:tcPr>
          <w:p w:rsidR="00D72A61" w:rsidRPr="000D042E" w:rsidRDefault="000D042E" w:rsidP="00D87F89">
            <w:pPr>
              <w:ind w:left="-42"/>
              <w:rPr>
                <w:rFonts w:eastAsiaTheme="minorEastAsia"/>
                <w:sz w:val="20"/>
                <w:szCs w:val="20"/>
                <w:lang w:val="vi-VN"/>
              </w:rPr>
            </w:pPr>
            <w:r>
              <w:rPr>
                <w:rFonts w:eastAsiaTheme="minorEastAsia"/>
                <w:sz w:val="20"/>
                <w:szCs w:val="20"/>
                <w:lang w:val="vi-VN"/>
              </w:rPr>
              <w:t>4</w:t>
            </w:r>
          </w:p>
        </w:tc>
      </w:tr>
    </w:tbl>
    <w:p w:rsidR="003740D0" w:rsidRDefault="003740D0" w:rsidP="00834674">
      <w:pPr>
        <w:spacing w:before="240"/>
        <w:jc w:val="both"/>
      </w:pPr>
      <w:r>
        <w:t xml:space="preserve">Hệ thống giao thông của thành phố gồm </w:t>
      </w:r>
      <w:r>
        <w:rPr>
          <w:i/>
        </w:rPr>
        <w:t>N</w:t>
      </w:r>
      <w:r>
        <w:t xml:space="preserve"> nút giao thông đánh số 1, 2, ..., </w:t>
      </w:r>
      <w:r>
        <w:rPr>
          <w:i/>
        </w:rPr>
        <w:t>N</w:t>
      </w:r>
      <w:r>
        <w:t xml:space="preserve"> với </w:t>
      </w:r>
      <w:r>
        <w:rPr>
          <w:i/>
        </w:rPr>
        <w:t>N</w:t>
      </w:r>
      <w:r>
        <w:t xml:space="preserve">-1 đường nối trực tiếp hai chiều  giữa các nút. Hệ thống này đảm bảo tính liên thông giữa các nút. </w:t>
      </w:r>
    </w:p>
    <w:p w:rsidR="003740D0" w:rsidRDefault="003740D0" w:rsidP="003740D0">
      <w:pPr>
        <w:jc w:val="both"/>
      </w:pPr>
      <w:r>
        <w:t>Thành phố giao cho Sở Giao thông công chính lập dự án cải tạo hai tuyến đường, mỗi tuyến là một dãy các nút sao cho hai nút liên tiếp có đường nối trực tiếp. Hai tuyến đường cải tạo phải không có giao cắt, nghĩa là không có nút giao thông chung. Kinh phí cấp cho dự án sẽ bằng tích độ dài của hai tuyến (độ dài của mỗi tuyến bằng số đường nối trực tiếp của tuyến đó).</w:t>
      </w:r>
    </w:p>
    <w:p w:rsidR="003740D0" w:rsidRDefault="003740D0" w:rsidP="003740D0">
      <w:pPr>
        <w:jc w:val="both"/>
      </w:pPr>
      <w:r>
        <w:t>Cho thông tin về hệ thống giao thông. Hãy xác định kinh phí được cấp lớn nhất có thể.</w:t>
      </w:r>
    </w:p>
    <w:p w:rsidR="003740D0" w:rsidRPr="002C7197" w:rsidRDefault="003740D0" w:rsidP="00834674">
      <w:pPr>
        <w:spacing w:before="240"/>
        <w:jc w:val="both"/>
        <w:rPr>
          <w:i/>
        </w:rPr>
      </w:pPr>
      <w:r w:rsidRPr="002C7197">
        <w:rPr>
          <w:i/>
        </w:rPr>
        <w:t>Input:</w:t>
      </w:r>
    </w:p>
    <w:p w:rsidR="003740D0" w:rsidRDefault="003740D0" w:rsidP="003740D0">
      <w:pPr>
        <w:pStyle w:val="ListParagraph"/>
        <w:numPr>
          <w:ilvl w:val="0"/>
          <w:numId w:val="26"/>
        </w:numPr>
        <w:spacing w:after="200"/>
        <w:jc w:val="both"/>
      </w:pPr>
      <w:r>
        <w:t xml:space="preserve">Dòng 1: Ghi số nguyên dương </w:t>
      </w:r>
      <w:r>
        <w:rPr>
          <w:i/>
        </w:rPr>
        <w:t>N</w:t>
      </w:r>
      <w:r>
        <w:t xml:space="preserve"> (2</w:t>
      </w:r>
      <w:r>
        <w:rPr>
          <w:rFonts w:cs="Times New Roman"/>
        </w:rPr>
        <w:t>≤</w:t>
      </w:r>
      <w:r>
        <w:rPr>
          <w:i/>
        </w:rPr>
        <w:t>N</w:t>
      </w:r>
      <w:r>
        <w:rPr>
          <w:rFonts w:cs="Times New Roman"/>
        </w:rPr>
        <w:t>≤</w:t>
      </w:r>
      <w:r>
        <w:t>3.10</w:t>
      </w:r>
      <w:r>
        <w:rPr>
          <w:vertAlign w:val="superscript"/>
        </w:rPr>
        <w:t>5</w:t>
      </w:r>
      <w:r>
        <w:t>)</w:t>
      </w:r>
    </w:p>
    <w:p w:rsidR="003740D0" w:rsidRDefault="003740D0" w:rsidP="00834674">
      <w:pPr>
        <w:pStyle w:val="ListParagraph"/>
        <w:numPr>
          <w:ilvl w:val="0"/>
          <w:numId w:val="26"/>
        </w:numPr>
        <w:ind w:left="714" w:hanging="357"/>
        <w:jc w:val="both"/>
      </w:pPr>
      <w:r>
        <w:lastRenderedPageBreak/>
        <w:t>Dòng 2...</w:t>
      </w:r>
      <w:r>
        <w:rPr>
          <w:i/>
        </w:rPr>
        <w:t>N</w:t>
      </w:r>
      <w:r>
        <w:t xml:space="preserve">+1: mỗi dòng ghi hai số nguyên </w:t>
      </w:r>
      <w:r>
        <w:rPr>
          <w:i/>
        </w:rPr>
        <w:t>a, b</w:t>
      </w:r>
      <w:r>
        <w:t xml:space="preserve"> (1</w:t>
      </w:r>
      <w:r>
        <w:rPr>
          <w:rFonts w:cs="Times New Roman"/>
        </w:rPr>
        <w:t>≤</w:t>
      </w:r>
      <w:r>
        <w:rPr>
          <w:i/>
        </w:rPr>
        <w:t>a</w:t>
      </w:r>
      <w:r>
        <w:t xml:space="preserve">, </w:t>
      </w:r>
      <w:r>
        <w:rPr>
          <w:i/>
        </w:rPr>
        <w:t>b</w:t>
      </w:r>
      <w:r>
        <w:rPr>
          <w:rFonts w:cs="Times New Roman"/>
        </w:rPr>
        <w:t>≤</w:t>
      </w:r>
      <w:r>
        <w:rPr>
          <w:i/>
        </w:rPr>
        <w:t>N</w:t>
      </w:r>
      <w:r>
        <w:t xml:space="preserve">) chỉ một đường nối trực tiếp giữa hai nút </w:t>
      </w:r>
      <w:r>
        <w:rPr>
          <w:i/>
        </w:rPr>
        <w:t>a, b</w:t>
      </w:r>
      <w:r>
        <w:t>.</w:t>
      </w:r>
    </w:p>
    <w:p w:rsidR="003740D0" w:rsidRDefault="003740D0" w:rsidP="00834674">
      <w:pPr>
        <w:jc w:val="both"/>
        <w:rPr>
          <w:rFonts w:cs="Times New Roman"/>
        </w:rPr>
      </w:pPr>
      <w:r w:rsidRPr="002C7197">
        <w:rPr>
          <w:i/>
        </w:rPr>
        <w:t>Output:</w:t>
      </w:r>
      <w:r>
        <w:t xml:space="preserve"> Ghi một số nguyên duy nhất là kết quả tìm được</w:t>
      </w:r>
    </w:p>
    <w:p w:rsidR="003740D0" w:rsidRPr="006A68D2" w:rsidRDefault="003740D0" w:rsidP="003740D0">
      <w:pPr>
        <w:rPr>
          <w:rFonts w:cs="Times New Roman"/>
        </w:rPr>
      </w:pPr>
      <w:r w:rsidRPr="006A68D2">
        <w:rPr>
          <w:rFonts w:cs="Times New Roman"/>
          <w:i/>
        </w:rPr>
        <w:t>Example:</w:t>
      </w:r>
    </w:p>
    <w:tbl>
      <w:tblPr>
        <w:tblStyle w:val="TableGrid"/>
        <w:tblW w:w="0" w:type="auto"/>
        <w:tblInd w:w="1696" w:type="dxa"/>
        <w:tblLook w:val="04A0" w:firstRow="1" w:lastRow="0" w:firstColumn="1" w:lastColumn="0" w:noHBand="0" w:noVBand="1"/>
      </w:tblPr>
      <w:tblGrid>
        <w:gridCol w:w="2622"/>
        <w:gridCol w:w="2623"/>
      </w:tblGrid>
      <w:tr w:rsidR="003740D0" w:rsidRPr="00AC39AC" w:rsidTr="00697192">
        <w:tc>
          <w:tcPr>
            <w:tcW w:w="2622" w:type="dxa"/>
          </w:tcPr>
          <w:p w:rsidR="003740D0" w:rsidRPr="00A80FF8" w:rsidRDefault="003740D0" w:rsidP="00697192">
            <w:pPr>
              <w:rPr>
                <w:rFonts w:ascii="Courier New" w:hAnsi="Courier New" w:cs="Courier New"/>
                <w:b/>
                <w:color w:val="0070C0"/>
                <w:sz w:val="20"/>
              </w:rPr>
            </w:pPr>
            <w:r w:rsidRPr="00A80FF8">
              <w:rPr>
                <w:rFonts w:ascii="Courier New" w:hAnsi="Courier New" w:cs="Courier New"/>
                <w:b/>
                <w:color w:val="0070C0"/>
                <w:sz w:val="20"/>
              </w:rPr>
              <w:t>input</w:t>
            </w:r>
          </w:p>
        </w:tc>
        <w:tc>
          <w:tcPr>
            <w:tcW w:w="2623" w:type="dxa"/>
          </w:tcPr>
          <w:p w:rsidR="003740D0" w:rsidRPr="00A80FF8" w:rsidRDefault="003740D0" w:rsidP="00697192">
            <w:pPr>
              <w:rPr>
                <w:rFonts w:ascii="Courier New" w:hAnsi="Courier New" w:cs="Courier New"/>
                <w:b/>
                <w:color w:val="0070C0"/>
                <w:sz w:val="20"/>
              </w:rPr>
            </w:pPr>
            <w:r w:rsidRPr="00A80FF8">
              <w:rPr>
                <w:rFonts w:ascii="Courier New" w:hAnsi="Courier New" w:cs="Courier New"/>
                <w:b/>
                <w:color w:val="0070C0"/>
                <w:sz w:val="20"/>
              </w:rPr>
              <w:t>output</w:t>
            </w:r>
          </w:p>
        </w:tc>
      </w:tr>
      <w:tr w:rsidR="003740D0" w:rsidRPr="00AC39AC" w:rsidTr="00697192">
        <w:tc>
          <w:tcPr>
            <w:tcW w:w="2622" w:type="dxa"/>
          </w:tcPr>
          <w:p w:rsidR="003740D0" w:rsidRPr="002C7197" w:rsidRDefault="003740D0" w:rsidP="00697192">
            <w:pPr>
              <w:rPr>
                <w:rFonts w:ascii="Courier New" w:hAnsi="Courier New" w:cs="Courier New"/>
                <w:b/>
                <w:sz w:val="20"/>
              </w:rPr>
            </w:pPr>
            <w:r w:rsidRPr="002C7197">
              <w:rPr>
                <w:rFonts w:ascii="Courier New" w:hAnsi="Courier New" w:cs="Courier New"/>
                <w:b/>
                <w:sz w:val="20"/>
              </w:rPr>
              <w:t>6</w:t>
            </w:r>
          </w:p>
          <w:p w:rsidR="003740D0" w:rsidRPr="002C7197" w:rsidRDefault="003740D0" w:rsidP="00697192">
            <w:pPr>
              <w:rPr>
                <w:rFonts w:ascii="Courier New" w:hAnsi="Courier New" w:cs="Courier New"/>
                <w:b/>
                <w:sz w:val="20"/>
              </w:rPr>
            </w:pPr>
            <w:r w:rsidRPr="002C7197">
              <w:rPr>
                <w:rFonts w:ascii="Courier New" w:hAnsi="Courier New" w:cs="Courier New"/>
                <w:b/>
                <w:sz w:val="20"/>
              </w:rPr>
              <w:t>1 2</w:t>
            </w:r>
          </w:p>
          <w:p w:rsidR="003740D0" w:rsidRPr="002C7197" w:rsidRDefault="003740D0" w:rsidP="00697192">
            <w:pPr>
              <w:rPr>
                <w:rFonts w:ascii="Courier New" w:hAnsi="Courier New" w:cs="Courier New"/>
                <w:b/>
                <w:sz w:val="20"/>
              </w:rPr>
            </w:pPr>
            <w:r w:rsidRPr="002C7197">
              <w:rPr>
                <w:rFonts w:ascii="Courier New" w:hAnsi="Courier New" w:cs="Courier New"/>
                <w:b/>
                <w:sz w:val="20"/>
              </w:rPr>
              <w:t>2 3</w:t>
            </w:r>
          </w:p>
          <w:p w:rsidR="003740D0" w:rsidRPr="002C7197" w:rsidRDefault="003740D0" w:rsidP="00697192">
            <w:pPr>
              <w:rPr>
                <w:rFonts w:ascii="Courier New" w:hAnsi="Courier New" w:cs="Courier New"/>
                <w:b/>
                <w:sz w:val="20"/>
              </w:rPr>
            </w:pPr>
            <w:r w:rsidRPr="002C7197">
              <w:rPr>
                <w:rFonts w:ascii="Courier New" w:hAnsi="Courier New" w:cs="Courier New"/>
                <w:b/>
                <w:sz w:val="20"/>
              </w:rPr>
              <w:t>2 4</w:t>
            </w:r>
          </w:p>
          <w:p w:rsidR="003740D0" w:rsidRPr="002C7197" w:rsidRDefault="003740D0" w:rsidP="00697192">
            <w:pPr>
              <w:rPr>
                <w:rFonts w:ascii="Courier New" w:hAnsi="Courier New" w:cs="Courier New"/>
                <w:b/>
                <w:sz w:val="20"/>
              </w:rPr>
            </w:pPr>
            <w:r w:rsidRPr="002C7197">
              <w:rPr>
                <w:rFonts w:ascii="Courier New" w:hAnsi="Courier New" w:cs="Courier New"/>
                <w:b/>
                <w:sz w:val="20"/>
              </w:rPr>
              <w:t>5 4</w:t>
            </w:r>
          </w:p>
          <w:p w:rsidR="003740D0" w:rsidRPr="00AC39AC" w:rsidRDefault="003740D0" w:rsidP="00697192">
            <w:pPr>
              <w:rPr>
                <w:rFonts w:ascii="Courier New" w:hAnsi="Courier New" w:cs="Courier New"/>
                <w:b/>
                <w:sz w:val="20"/>
              </w:rPr>
            </w:pPr>
            <w:r w:rsidRPr="002C7197">
              <w:rPr>
                <w:rFonts w:ascii="Courier New" w:hAnsi="Courier New" w:cs="Courier New"/>
                <w:b/>
                <w:sz w:val="20"/>
              </w:rPr>
              <w:t>6 4</w:t>
            </w:r>
          </w:p>
        </w:tc>
        <w:tc>
          <w:tcPr>
            <w:tcW w:w="2623" w:type="dxa"/>
          </w:tcPr>
          <w:p w:rsidR="003740D0" w:rsidRPr="00AC39AC" w:rsidRDefault="003740D0" w:rsidP="00697192">
            <w:pPr>
              <w:rPr>
                <w:rFonts w:ascii="Courier New" w:hAnsi="Courier New" w:cs="Courier New"/>
                <w:b/>
                <w:sz w:val="20"/>
              </w:rPr>
            </w:pPr>
            <w:r>
              <w:rPr>
                <w:rFonts w:ascii="Courier New" w:hAnsi="Courier New" w:cs="Courier New"/>
                <w:b/>
                <w:sz w:val="20"/>
              </w:rPr>
              <w:t>4</w:t>
            </w:r>
          </w:p>
        </w:tc>
      </w:tr>
    </w:tbl>
    <w:p w:rsidR="003740D0" w:rsidRPr="002C7197" w:rsidRDefault="003740D0" w:rsidP="003740D0">
      <w:pPr>
        <w:jc w:val="both"/>
        <w:rPr>
          <w:rFonts w:cs="Times New Roman"/>
        </w:rPr>
      </w:pPr>
      <w:r>
        <w:rPr>
          <w:rFonts w:cs="Times New Roman"/>
          <w:u w:val="single"/>
        </w:rPr>
        <w:t>Ghi chú:</w:t>
      </w:r>
      <w:r>
        <w:rPr>
          <w:rFonts w:cs="Times New Roman"/>
        </w:rPr>
        <w:t xml:space="preserve"> Có 50% số test có </w:t>
      </w:r>
      <m:oMath>
        <m:r>
          <w:rPr>
            <w:rFonts w:ascii="Cambria Math" w:hAnsi="Cambria Math" w:cs="Times New Roman"/>
          </w:rPr>
          <m:t>n≤200</m:t>
        </m:r>
      </m:oMath>
    </w:p>
    <w:p w:rsidR="00480407" w:rsidRPr="00BF5D2E" w:rsidRDefault="00480407" w:rsidP="00480407">
      <w:pPr>
        <w:spacing w:before="240"/>
        <w:rPr>
          <w:rFonts w:eastAsiaTheme="minorEastAsia"/>
        </w:rPr>
      </w:pPr>
    </w:p>
    <w:p w:rsidR="00480407" w:rsidRPr="00BF5D2E" w:rsidRDefault="00480407" w:rsidP="00480407">
      <w:pPr>
        <w:rPr>
          <w:rFonts w:eastAsiaTheme="minorEastAsia"/>
        </w:rPr>
      </w:pPr>
    </w:p>
    <w:p w:rsidR="00715B91" w:rsidRPr="00480407" w:rsidRDefault="00715B91" w:rsidP="00480407"/>
    <w:sectPr w:rsidR="00715B91" w:rsidRPr="00480407" w:rsidSect="00240117">
      <w:headerReference w:type="default" r:id="rId7"/>
      <w:footerReference w:type="default" r:id="rId8"/>
      <w:pgSz w:w="11907" w:h="16840" w:code="9"/>
      <w:pgMar w:top="1134" w:right="851" w:bottom="1134" w:left="1418" w:header="720" w:footer="1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FF5" w:rsidRDefault="00893FF5" w:rsidP="00240117">
      <w:pPr>
        <w:spacing w:line="240" w:lineRule="auto"/>
      </w:pPr>
      <w:r>
        <w:separator/>
      </w:r>
    </w:p>
  </w:endnote>
  <w:endnote w:type="continuationSeparator" w:id="0">
    <w:p w:rsidR="00893FF5" w:rsidRDefault="00893FF5" w:rsidP="002401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Segoe UI">
    <w:panose1 w:val="020B0502040204020203"/>
    <w:charset w:val="A3"/>
    <w:family w:val="swiss"/>
    <w:pitch w:val="variable"/>
    <w:sig w:usb0="E4002EFF" w:usb1="C000E47F" w:usb2="00000009" w:usb3="00000000" w:csb0="000001FF" w:csb1="00000000"/>
  </w:font>
  <w:font w:name="Cambria Math">
    <w:panose1 w:val="02040503050406030204"/>
    <w:charset w:val="A3"/>
    <w:family w:val="roman"/>
    <w:pitch w:val="variable"/>
    <w:sig w:usb0="E00002FF" w:usb1="420024FF" w:usb2="00000000" w:usb3="00000000" w:csb0="0000019F" w:csb1="00000000"/>
  </w:font>
  <w:font w:name="Cambria">
    <w:panose1 w:val="02040503050406030204"/>
    <w:charset w:val="A3"/>
    <w:family w:val="roman"/>
    <w:pitch w:val="variable"/>
    <w:sig w:usb0="E00002FF" w:usb1="400004FF" w:usb2="00000000"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915" w:rsidRDefault="00C86915">
    <w:pPr>
      <w:pStyle w:val="Footer"/>
      <w:jc w:val="right"/>
    </w:pPr>
    <w:r>
      <w:t xml:space="preserve">Trang: </w:t>
    </w:r>
    <w:sdt>
      <w:sdtPr>
        <w:id w:val="140325976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D042E">
          <w:rPr>
            <w:noProof/>
          </w:rPr>
          <w:t>3</w:t>
        </w:r>
        <w:r>
          <w:rPr>
            <w:noProof/>
          </w:rPr>
          <w:fldChar w:fldCharType="end"/>
        </w:r>
      </w:sdtContent>
    </w:sdt>
  </w:p>
  <w:p w:rsidR="00C86915" w:rsidRDefault="00C869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FF5" w:rsidRDefault="00893FF5" w:rsidP="00240117">
      <w:pPr>
        <w:spacing w:line="240" w:lineRule="auto"/>
      </w:pPr>
      <w:r>
        <w:separator/>
      </w:r>
    </w:p>
  </w:footnote>
  <w:footnote w:type="continuationSeparator" w:id="0">
    <w:p w:rsidR="00893FF5" w:rsidRDefault="00893FF5" w:rsidP="002401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915" w:rsidRPr="00E911A4" w:rsidRDefault="00C86915" w:rsidP="006A6899">
    <w:pPr>
      <w:pStyle w:val="Header"/>
      <w:jc w:val="center"/>
    </w:pPr>
    <w:r>
      <w:rPr>
        <w:noProof/>
        <w:lang w:val="vi-VN" w:eastAsia="vi-VN"/>
      </w:rPr>
      <mc:AlternateContent>
        <mc:Choice Requires="wps">
          <w:drawing>
            <wp:anchor distT="0" distB="0" distL="114300" distR="114300" simplePos="0" relativeHeight="251659264" behindDoc="0" locked="0" layoutInCell="1" allowOverlap="1" wp14:anchorId="7B8CBBA3" wp14:editId="61075526">
              <wp:simplePos x="0" y="0"/>
              <wp:positionH relativeFrom="column">
                <wp:posOffset>2017</wp:posOffset>
              </wp:positionH>
              <wp:positionV relativeFrom="paragraph">
                <wp:posOffset>206188</wp:posOffset>
              </wp:positionV>
              <wp:extent cx="6072094" cy="0"/>
              <wp:effectExtent l="0" t="19050" r="24130" b="19050"/>
              <wp:wrapNone/>
              <wp:docPr id="1" name="Straight Connector 1"/>
              <wp:cNvGraphicFramePr/>
              <a:graphic xmlns:a="http://schemas.openxmlformats.org/drawingml/2006/main">
                <a:graphicData uri="http://schemas.microsoft.com/office/word/2010/wordprocessingShape">
                  <wps:wsp>
                    <wps:cNvCnPr/>
                    <wps:spPr>
                      <a:xfrm>
                        <a:off x="0" y="0"/>
                        <a:ext cx="6072094"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1BAC89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6.25pt" to="478.2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" strokecolor="#ed7d31 [3205]" strokeweight="2.25pt">
              <v:stroke joinstyle="miter"/>
            </v:line>
          </w:pict>
        </mc:Fallback>
      </mc:AlternateContent>
    </w:r>
    <w:r w:rsidR="00D00B17">
      <w:rPr>
        <w:lang w:val="vi-VN"/>
      </w:rPr>
      <w:t>ĐT 2018 - Ngày 01 tháng 11</w:t>
    </w:r>
    <w:r w:rsidR="005340AA">
      <w:rPr>
        <w:lang w:val="vi-VN"/>
      </w:rPr>
      <w:t xml:space="preserve"> năm 2017 (am)</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5pt;height:11.5pt" o:bullet="t">
        <v:imagedata r:id="rId1" o:title="mso659B"/>
      </v:shape>
    </w:pict>
  </w:numPicBullet>
  <w:abstractNum w:abstractNumId="0">
    <w:nsid w:val="0BC70EB2"/>
    <w:multiLevelType w:val="hybridMultilevel"/>
    <w:tmpl w:val="30FA3F4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1414060D"/>
    <w:multiLevelType w:val="hybridMultilevel"/>
    <w:tmpl w:val="AA7E2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D4E45"/>
    <w:multiLevelType w:val="hybridMultilevel"/>
    <w:tmpl w:val="238E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E6765D"/>
    <w:multiLevelType w:val="hybridMultilevel"/>
    <w:tmpl w:val="63FC3B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795EBC"/>
    <w:multiLevelType w:val="hybridMultilevel"/>
    <w:tmpl w:val="5C1E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2B3651"/>
    <w:multiLevelType w:val="hybridMultilevel"/>
    <w:tmpl w:val="F9C0E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23494A"/>
    <w:multiLevelType w:val="hybridMultilevel"/>
    <w:tmpl w:val="A0EA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9A07DD"/>
    <w:multiLevelType w:val="hybridMultilevel"/>
    <w:tmpl w:val="AD9CD4D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AD78E5"/>
    <w:multiLevelType w:val="hybridMultilevel"/>
    <w:tmpl w:val="54D4A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F129FA"/>
    <w:multiLevelType w:val="hybridMultilevel"/>
    <w:tmpl w:val="11A8D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BF2DD8"/>
    <w:multiLevelType w:val="hybridMultilevel"/>
    <w:tmpl w:val="D4B0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EF2848"/>
    <w:multiLevelType w:val="hybridMultilevel"/>
    <w:tmpl w:val="144C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21574D"/>
    <w:multiLevelType w:val="hybridMultilevel"/>
    <w:tmpl w:val="E284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6355BA"/>
    <w:multiLevelType w:val="hybridMultilevel"/>
    <w:tmpl w:val="0902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AB3E08"/>
    <w:multiLevelType w:val="hybridMultilevel"/>
    <w:tmpl w:val="17546D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4BA96A19"/>
    <w:multiLevelType w:val="hybridMultilevel"/>
    <w:tmpl w:val="FE92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412563"/>
    <w:multiLevelType w:val="hybridMultilevel"/>
    <w:tmpl w:val="07C8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850D9B"/>
    <w:multiLevelType w:val="hybridMultilevel"/>
    <w:tmpl w:val="4716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D5003A"/>
    <w:multiLevelType w:val="hybridMultilevel"/>
    <w:tmpl w:val="CC02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1F1775"/>
    <w:multiLevelType w:val="hybridMultilevel"/>
    <w:tmpl w:val="511A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0C3B65"/>
    <w:multiLevelType w:val="hybridMultilevel"/>
    <w:tmpl w:val="46AA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AA7080"/>
    <w:multiLevelType w:val="hybridMultilevel"/>
    <w:tmpl w:val="824A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A33070"/>
    <w:multiLevelType w:val="hybridMultilevel"/>
    <w:tmpl w:val="E60E6C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6A9C25F2"/>
    <w:multiLevelType w:val="hybridMultilevel"/>
    <w:tmpl w:val="FD3A2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8D30EE"/>
    <w:multiLevelType w:val="hybridMultilevel"/>
    <w:tmpl w:val="C8584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A20499"/>
    <w:multiLevelType w:val="hybridMultilevel"/>
    <w:tmpl w:val="12D0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6"/>
  </w:num>
  <w:num w:numId="4">
    <w:abstractNumId w:val="10"/>
  </w:num>
  <w:num w:numId="5">
    <w:abstractNumId w:val="17"/>
  </w:num>
  <w:num w:numId="6">
    <w:abstractNumId w:val="23"/>
  </w:num>
  <w:num w:numId="7">
    <w:abstractNumId w:val="8"/>
  </w:num>
  <w:num w:numId="8">
    <w:abstractNumId w:val="19"/>
  </w:num>
  <w:num w:numId="9">
    <w:abstractNumId w:val="21"/>
  </w:num>
  <w:num w:numId="10">
    <w:abstractNumId w:val="15"/>
  </w:num>
  <w:num w:numId="11">
    <w:abstractNumId w:val="5"/>
  </w:num>
  <w:num w:numId="12">
    <w:abstractNumId w:val="4"/>
  </w:num>
  <w:num w:numId="13">
    <w:abstractNumId w:val="11"/>
  </w:num>
  <w:num w:numId="14">
    <w:abstractNumId w:val="18"/>
  </w:num>
  <w:num w:numId="15">
    <w:abstractNumId w:val="24"/>
  </w:num>
  <w:num w:numId="16">
    <w:abstractNumId w:val="25"/>
  </w:num>
  <w:num w:numId="17">
    <w:abstractNumId w:val="0"/>
  </w:num>
  <w:num w:numId="18">
    <w:abstractNumId w:val="9"/>
  </w:num>
  <w:num w:numId="19">
    <w:abstractNumId w:val="7"/>
  </w:num>
  <w:num w:numId="20">
    <w:abstractNumId w:val="6"/>
  </w:num>
  <w:num w:numId="21">
    <w:abstractNumId w:val="1"/>
  </w:num>
  <w:num w:numId="22">
    <w:abstractNumId w:val="20"/>
  </w:num>
  <w:num w:numId="23">
    <w:abstractNumId w:val="14"/>
  </w:num>
  <w:num w:numId="24">
    <w:abstractNumId w:val="22"/>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407"/>
    <w:rsid w:val="000150F2"/>
    <w:rsid w:val="00015E9E"/>
    <w:rsid w:val="00057A29"/>
    <w:rsid w:val="000D042E"/>
    <w:rsid w:val="00107C5C"/>
    <w:rsid w:val="00195761"/>
    <w:rsid w:val="001F362C"/>
    <w:rsid w:val="00240117"/>
    <w:rsid w:val="003740D0"/>
    <w:rsid w:val="00380597"/>
    <w:rsid w:val="00413480"/>
    <w:rsid w:val="00480407"/>
    <w:rsid w:val="005340AA"/>
    <w:rsid w:val="0054206D"/>
    <w:rsid w:val="0054778F"/>
    <w:rsid w:val="00551085"/>
    <w:rsid w:val="00553577"/>
    <w:rsid w:val="005556EA"/>
    <w:rsid w:val="0056070B"/>
    <w:rsid w:val="00581C12"/>
    <w:rsid w:val="00637019"/>
    <w:rsid w:val="00670451"/>
    <w:rsid w:val="006A6899"/>
    <w:rsid w:val="00715B91"/>
    <w:rsid w:val="007A5BC2"/>
    <w:rsid w:val="007B6386"/>
    <w:rsid w:val="00830220"/>
    <w:rsid w:val="00834674"/>
    <w:rsid w:val="00835FD7"/>
    <w:rsid w:val="00893FF5"/>
    <w:rsid w:val="008B1746"/>
    <w:rsid w:val="008E1443"/>
    <w:rsid w:val="009D6275"/>
    <w:rsid w:val="009E6A93"/>
    <w:rsid w:val="00A2283F"/>
    <w:rsid w:val="00B16ADA"/>
    <w:rsid w:val="00B3173E"/>
    <w:rsid w:val="00BF5D2E"/>
    <w:rsid w:val="00C3464A"/>
    <w:rsid w:val="00C80E00"/>
    <w:rsid w:val="00C86915"/>
    <w:rsid w:val="00D00B17"/>
    <w:rsid w:val="00D72A61"/>
    <w:rsid w:val="00DB3B66"/>
    <w:rsid w:val="00E911A4"/>
    <w:rsid w:val="00E963E0"/>
    <w:rsid w:val="00F57A87"/>
    <w:rsid w:val="00FC0A4A"/>
    <w:rsid w:val="00FD5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C9ECAE-2036-4CC1-B837-EF2EDBCFC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407"/>
  </w:style>
  <w:style w:type="paragraph" w:styleId="Heading1">
    <w:name w:val="heading 1"/>
    <w:basedOn w:val="Normal"/>
    <w:next w:val="Normal"/>
    <w:link w:val="Heading1Char"/>
    <w:uiPriority w:val="9"/>
    <w:qFormat/>
    <w:rsid w:val="009E6A93"/>
    <w:pPr>
      <w:keepNext/>
      <w:keepLines/>
      <w:outlineLvl w:val="0"/>
    </w:pPr>
    <w:rPr>
      <w:rFonts w:eastAsiaTheme="majorEastAsia" w:cstheme="majorBidi"/>
      <w:b/>
      <w:color w:val="C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117"/>
    <w:pPr>
      <w:tabs>
        <w:tab w:val="center" w:pos="4680"/>
        <w:tab w:val="right" w:pos="9360"/>
      </w:tabs>
      <w:spacing w:line="240" w:lineRule="auto"/>
    </w:pPr>
  </w:style>
  <w:style w:type="character" w:customStyle="1" w:styleId="HeaderChar">
    <w:name w:val="Header Char"/>
    <w:basedOn w:val="DefaultParagraphFont"/>
    <w:link w:val="Header"/>
    <w:uiPriority w:val="99"/>
    <w:rsid w:val="00240117"/>
  </w:style>
  <w:style w:type="paragraph" w:styleId="Footer">
    <w:name w:val="footer"/>
    <w:basedOn w:val="Normal"/>
    <w:link w:val="FooterChar"/>
    <w:uiPriority w:val="99"/>
    <w:unhideWhenUsed/>
    <w:rsid w:val="00240117"/>
    <w:pPr>
      <w:tabs>
        <w:tab w:val="center" w:pos="4680"/>
        <w:tab w:val="right" w:pos="9360"/>
      </w:tabs>
      <w:spacing w:line="240" w:lineRule="auto"/>
    </w:pPr>
  </w:style>
  <w:style w:type="character" w:customStyle="1" w:styleId="FooterChar">
    <w:name w:val="Footer Char"/>
    <w:basedOn w:val="DefaultParagraphFont"/>
    <w:link w:val="Footer"/>
    <w:uiPriority w:val="99"/>
    <w:rsid w:val="00240117"/>
  </w:style>
  <w:style w:type="character" w:styleId="PlaceholderText">
    <w:name w:val="Placeholder Text"/>
    <w:basedOn w:val="DefaultParagraphFont"/>
    <w:uiPriority w:val="99"/>
    <w:semiHidden/>
    <w:rsid w:val="006A6899"/>
    <w:rPr>
      <w:color w:val="808080"/>
    </w:rPr>
  </w:style>
  <w:style w:type="paragraph" w:styleId="ListParagraph">
    <w:name w:val="List Paragraph"/>
    <w:basedOn w:val="Normal"/>
    <w:uiPriority w:val="34"/>
    <w:qFormat/>
    <w:rsid w:val="006A6899"/>
    <w:pPr>
      <w:ind w:left="720"/>
      <w:contextualSpacing/>
    </w:pPr>
  </w:style>
  <w:style w:type="table" w:styleId="TableGrid">
    <w:name w:val="Table Grid"/>
    <w:basedOn w:val="TableNormal"/>
    <w:uiPriority w:val="39"/>
    <w:rsid w:val="0054206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E6A93"/>
    <w:rPr>
      <w:rFonts w:eastAsiaTheme="majorEastAsia" w:cstheme="majorBidi"/>
      <w:b/>
      <w:color w:val="C00000"/>
      <w:sz w:val="32"/>
      <w:szCs w:val="32"/>
    </w:rPr>
  </w:style>
  <w:style w:type="character" w:styleId="CommentReference">
    <w:name w:val="annotation reference"/>
    <w:basedOn w:val="DefaultParagraphFont"/>
    <w:uiPriority w:val="99"/>
    <w:semiHidden/>
    <w:unhideWhenUsed/>
    <w:rsid w:val="00107C5C"/>
    <w:rPr>
      <w:sz w:val="16"/>
      <w:szCs w:val="16"/>
    </w:rPr>
  </w:style>
  <w:style w:type="paragraph" w:styleId="CommentText">
    <w:name w:val="annotation text"/>
    <w:basedOn w:val="Normal"/>
    <w:link w:val="CommentTextChar"/>
    <w:uiPriority w:val="99"/>
    <w:semiHidden/>
    <w:unhideWhenUsed/>
    <w:rsid w:val="00107C5C"/>
    <w:pPr>
      <w:spacing w:line="240" w:lineRule="auto"/>
    </w:pPr>
    <w:rPr>
      <w:sz w:val="20"/>
      <w:szCs w:val="20"/>
    </w:rPr>
  </w:style>
  <w:style w:type="character" w:customStyle="1" w:styleId="CommentTextChar">
    <w:name w:val="Comment Text Char"/>
    <w:basedOn w:val="DefaultParagraphFont"/>
    <w:link w:val="CommentText"/>
    <w:uiPriority w:val="99"/>
    <w:semiHidden/>
    <w:rsid w:val="00107C5C"/>
    <w:rPr>
      <w:sz w:val="20"/>
      <w:szCs w:val="20"/>
    </w:rPr>
  </w:style>
  <w:style w:type="paragraph" w:styleId="CommentSubject">
    <w:name w:val="annotation subject"/>
    <w:basedOn w:val="CommentText"/>
    <w:next w:val="CommentText"/>
    <w:link w:val="CommentSubjectChar"/>
    <w:uiPriority w:val="99"/>
    <w:semiHidden/>
    <w:unhideWhenUsed/>
    <w:rsid w:val="00107C5C"/>
    <w:rPr>
      <w:b/>
      <w:bCs/>
    </w:rPr>
  </w:style>
  <w:style w:type="character" w:customStyle="1" w:styleId="CommentSubjectChar">
    <w:name w:val="Comment Subject Char"/>
    <w:basedOn w:val="CommentTextChar"/>
    <w:link w:val="CommentSubject"/>
    <w:uiPriority w:val="99"/>
    <w:semiHidden/>
    <w:rsid w:val="00107C5C"/>
    <w:rPr>
      <w:b/>
      <w:bCs/>
      <w:sz w:val="20"/>
      <w:szCs w:val="20"/>
    </w:rPr>
  </w:style>
  <w:style w:type="paragraph" w:styleId="BalloonText">
    <w:name w:val="Balloon Text"/>
    <w:basedOn w:val="Normal"/>
    <w:link w:val="BalloonTextChar"/>
    <w:uiPriority w:val="99"/>
    <w:semiHidden/>
    <w:unhideWhenUsed/>
    <w:rsid w:val="00107C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C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20PC\Documents\Custom%20Office%20Templates\BinhL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BinhLT Template.dotx</Template>
  <TotalTime>165</TotalTime>
  <Pages>4</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8</cp:revision>
  <cp:lastPrinted>2017-10-31T14:17:00Z</cp:lastPrinted>
  <dcterms:created xsi:type="dcterms:W3CDTF">2017-10-31T13:18:00Z</dcterms:created>
  <dcterms:modified xsi:type="dcterms:W3CDTF">2017-10-31T17:00:00Z</dcterms:modified>
</cp:coreProperties>
</file>