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35762557"/>
        <w:docPartObj>
          <w:docPartGallery w:val="AutoText"/>
        </w:docPartObj>
      </w:sdtPr>
      <w:sdtEndPr>
        <w:rPr>
          <w:b/>
          <w:bCs/>
          <w:sz w:val="36"/>
          <w:szCs w:val="36"/>
        </w:rPr>
      </w:sdtEndPr>
      <w:sdtContent>
        <w:p>
          <w:pPr>
            <w:ind w:firstLine="0"/>
            <w:rPr>
              <w:lang w:val="vi-VN"/>
            </w:rPr>
            <w:sectPr>
              <w:pgSz w:w="12240" w:h="15840"/>
              <w:pgMar w:top="1134" w:right="851" w:bottom="1134" w:left="1701" w:header="720" w:footer="720" w:gutter="0"/>
              <w:pgBorders w:offsetFrom="page">
                <w:top w:val="single" w:color="auto" w:sz="24" w:space="24"/>
                <w:left w:val="single" w:color="auto" w:sz="24" w:space="24"/>
                <w:bottom w:val="single" w:color="auto" w:sz="24" w:space="24"/>
                <w:right w:val="single" w:color="auto" w:sz="24" w:space="24"/>
              </w:pgBorders>
              <w:pgNumType w:start="0"/>
              <w:cols w:space="720" w:num="1"/>
              <w:titlePg/>
              <w:docGrid w:linePitch="360" w:charSpace="0"/>
            </w:sectPr>
          </w:pPr>
          <w: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ragraph">
                      <wp:posOffset>6125845</wp:posOffset>
                    </wp:positionV>
                    <wp:extent cx="7077710" cy="1706880"/>
                    <wp:effectExtent l="0" t="0" r="8890" b="7620"/>
                    <wp:wrapNone/>
                    <wp:docPr id="32" name="Text Box 32"/>
                    <wp:cNvGraphicFramePr/>
                    <a:graphic xmlns:a="http://schemas.openxmlformats.org/drawingml/2006/main">
                      <a:graphicData uri="http://schemas.microsoft.com/office/word/2010/wordprocessingShape">
                        <wps:wsp>
                          <wps:cNvSpPr txBox="1"/>
                          <wps:spPr>
                            <a:xfrm>
                              <a:off x="0" y="0"/>
                              <a:ext cx="7077710" cy="1706880"/>
                            </a:xfrm>
                            <a:prstGeom prst="rect">
                              <a:avLst/>
                            </a:prstGeom>
                            <a:solidFill>
                              <a:schemeClr val="lt1"/>
                            </a:solidFill>
                            <a:ln w="6350">
                              <a:noFill/>
                            </a:ln>
                          </wps:spPr>
                          <wps:txbx>
                            <w:txbxContent>
                              <w:p>
                                <w:pPr>
                                  <w:ind w:left="4320" w:firstLine="720"/>
                                  <w:rPr>
                                    <w:b/>
                                    <w:bCs/>
                                    <w:lang w:val="vi-VN"/>
                                  </w:rPr>
                                </w:pPr>
                                <w:r>
                                  <w:rPr>
                                    <w:b/>
                                    <w:bCs/>
                                    <w:lang w:val="vi-VN"/>
                                  </w:rPr>
                                  <w:t xml:space="preserve">Sinh viên thực hành: </w:t>
                                </w:r>
                              </w:p>
                              <w:p>
                                <w:pPr>
                                  <w:pStyle w:val="13"/>
                                  <w:numPr>
                                    <w:ilvl w:val="0"/>
                                    <w:numId w:val="2"/>
                                  </w:numPr>
                                  <w:rPr>
                                    <w:b/>
                                    <w:bCs/>
                                  </w:rPr>
                                </w:pPr>
                                <w:r>
                                  <w:rPr>
                                    <w:b/>
                                    <w:bCs/>
                                  </w:rPr>
                                  <w:t>18521557 – Phạm Quốc Trung</w:t>
                                </w:r>
                              </w:p>
                              <w:p>
                                <w:pPr>
                                  <w:pStyle w:val="13"/>
                                  <w:numPr>
                                    <w:ilvl w:val="0"/>
                                    <w:numId w:val="2"/>
                                  </w:numPr>
                                  <w:rPr>
                                    <w:b/>
                                    <w:bCs/>
                                  </w:rPr>
                                </w:pPr>
                                <w:r>
                                  <w:rPr>
                                    <w:rFonts w:hint="default"/>
                                    <w:b/>
                                    <w:bCs/>
                                    <w:lang w:val="en-US"/>
                                  </w:rPr>
                                  <w:t>18521482</w:t>
                                </w:r>
                                <w:r>
                                  <w:rPr>
                                    <w:rFonts w:hint="default"/>
                                    <w:b/>
                                    <w:bCs/>
                                    <w:lang w:val="en-US"/>
                                  </w:rPr>
                                  <w:tab/>
                                  <w:t xml:space="preserve"> - Bùi Nhật Tiến</w:t>
                                </w:r>
                              </w:p>
                              <w:p>
                                <w:pPr>
                                  <w:pStyle w:val="13"/>
                                  <w:numPr>
                                    <w:ilvl w:val="0"/>
                                    <w:numId w:val="2"/>
                                  </w:numPr>
                                  <w:rPr>
                                    <w:b/>
                                    <w:bCs/>
                                  </w:rPr>
                                </w:pPr>
                                <w:r>
                                  <w:rPr>
                                    <w:rFonts w:hint="default"/>
                                    <w:b/>
                                    <w:bCs/>
                                    <w:lang w:val="en-US"/>
                                  </w:rPr>
                                  <w:t>18521426 - Lê Hoàng Thiện</w:t>
                                </w:r>
                              </w:p>
                              <w:p>
                                <w:pPr>
                                  <w:pStyle w:val="13"/>
                                  <w:numPr>
                                    <w:ilvl w:val="0"/>
                                    <w:numId w:val="2"/>
                                  </w:numPr>
                                  <w:rPr>
                                    <w:b/>
                                    <w:bCs/>
                                  </w:rPr>
                                </w:pPr>
                                <w:r>
                                  <w:rPr>
                                    <w:b/>
                                    <w:bCs/>
                                  </w:rPr>
                                  <w:t>18521499 – Phạm Ngọc Anh Tín</w:t>
                                </w:r>
                              </w:p>
                              <w:p>
                                <w:pPr>
                                  <w:pStyle w:val="13"/>
                                  <w:numPr>
                                    <w:numId w:val="0"/>
                                  </w:numPr>
                                  <w:rPr>
                                    <w:b/>
                                    <w:bCs/>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482.35pt;height:134.4pt;width:557.3pt;mso-position-horizontal:center;mso-position-horizontal-relative:page;z-index:251662336;mso-width-relative:page;mso-height-relative:page;" fillcolor="#FFFFFF [3201]" filled="t" stroked="f" coordsize="21600,21600" o:gfxdata="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gLQPbWAAAACgEAAA8AAAAAAAAAAQAgAAAAIgAA&#10;AGRycy9kb3ducmV2LnhtbFBLAQIUABQAAAAIAIdO4kCmdtF1QwIAAJEEAAAOAAAAAAAAAAEAIAAA&#10;ACUBAABkcnMvZTJvRG9jLnhtbFBLBQYAAAAABgAGAFkBAADaBQAAAAA=&#10;">
                    <v:fill on="t" focussize="0,0"/>
                    <v:stroke on="f" weight="0.5pt"/>
                    <v:imagedata o:title=""/>
                    <o:lock v:ext="edit" aspectratio="f"/>
                    <v:textbox>
                      <w:txbxContent>
                        <w:p>
                          <w:pPr>
                            <w:ind w:left="4320" w:firstLine="720"/>
                            <w:rPr>
                              <w:b/>
                              <w:bCs/>
                              <w:lang w:val="vi-VN"/>
                            </w:rPr>
                          </w:pPr>
                          <w:r>
                            <w:rPr>
                              <w:b/>
                              <w:bCs/>
                              <w:lang w:val="vi-VN"/>
                            </w:rPr>
                            <w:t xml:space="preserve">Sinh viên thực hành: </w:t>
                          </w:r>
                        </w:p>
                        <w:p>
                          <w:pPr>
                            <w:pStyle w:val="13"/>
                            <w:numPr>
                              <w:ilvl w:val="0"/>
                              <w:numId w:val="2"/>
                            </w:numPr>
                            <w:rPr>
                              <w:b/>
                              <w:bCs/>
                            </w:rPr>
                          </w:pPr>
                          <w:r>
                            <w:rPr>
                              <w:b/>
                              <w:bCs/>
                            </w:rPr>
                            <w:t>18521557 – Phạm Quốc Trung</w:t>
                          </w:r>
                        </w:p>
                        <w:p>
                          <w:pPr>
                            <w:pStyle w:val="13"/>
                            <w:numPr>
                              <w:ilvl w:val="0"/>
                              <w:numId w:val="2"/>
                            </w:numPr>
                            <w:rPr>
                              <w:b/>
                              <w:bCs/>
                            </w:rPr>
                          </w:pPr>
                          <w:r>
                            <w:rPr>
                              <w:rFonts w:hint="default"/>
                              <w:b/>
                              <w:bCs/>
                              <w:lang w:val="en-US"/>
                            </w:rPr>
                            <w:t>18521482</w:t>
                          </w:r>
                          <w:r>
                            <w:rPr>
                              <w:rFonts w:hint="default"/>
                              <w:b/>
                              <w:bCs/>
                              <w:lang w:val="en-US"/>
                            </w:rPr>
                            <w:tab/>
                            <w:t xml:space="preserve"> - Bùi Nhật Tiến</w:t>
                          </w:r>
                        </w:p>
                        <w:p>
                          <w:pPr>
                            <w:pStyle w:val="13"/>
                            <w:numPr>
                              <w:ilvl w:val="0"/>
                              <w:numId w:val="2"/>
                            </w:numPr>
                            <w:rPr>
                              <w:b/>
                              <w:bCs/>
                            </w:rPr>
                          </w:pPr>
                          <w:r>
                            <w:rPr>
                              <w:rFonts w:hint="default"/>
                              <w:b/>
                              <w:bCs/>
                              <w:lang w:val="en-US"/>
                            </w:rPr>
                            <w:t>18521426 - Lê Hoàng Thiện</w:t>
                          </w:r>
                        </w:p>
                        <w:p>
                          <w:pPr>
                            <w:pStyle w:val="13"/>
                            <w:numPr>
                              <w:ilvl w:val="0"/>
                              <w:numId w:val="2"/>
                            </w:numPr>
                            <w:rPr>
                              <w:b/>
                              <w:bCs/>
                            </w:rPr>
                          </w:pPr>
                          <w:r>
                            <w:rPr>
                              <w:b/>
                              <w:bCs/>
                            </w:rPr>
                            <w:t>18521499 – Phạm Ngọc Anh Tín</w:t>
                          </w:r>
                        </w:p>
                        <w:p>
                          <w:pPr>
                            <w:pStyle w:val="13"/>
                            <w:numPr>
                              <w:numId w:val="0"/>
                            </w:numPr>
                            <w:rPr>
                              <w:b/>
                              <w:bCs/>
                              <w:lang w:val="vi-VN"/>
                            </w:rPr>
                          </w:pP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-744855</wp:posOffset>
                    </wp:positionH>
                    <wp:positionV relativeFrom="paragraph">
                      <wp:posOffset>8294370</wp:posOffset>
                    </wp:positionV>
                    <wp:extent cx="6880860" cy="678180"/>
                    <wp:effectExtent l="0" t="0" r="9525" b="0"/>
                    <wp:wrapNone/>
                    <wp:docPr id="33" name="Text Box 33"/>
                    <wp:cNvGraphicFramePr/>
                    <a:graphic xmlns:a="http://schemas.openxmlformats.org/drawingml/2006/main">
                      <a:graphicData uri="http://schemas.microsoft.com/office/word/2010/wordprocessingShape">
                        <wps:wsp>
                          <wps:cNvSpPr txBox="1"/>
                          <wps:spPr>
                            <a:xfrm>
                              <a:off x="0" y="0"/>
                              <a:ext cx="6880860" cy="678180"/>
                            </a:xfrm>
                            <a:prstGeom prst="rect">
                              <a:avLst/>
                            </a:prstGeom>
                            <a:solidFill>
                              <a:schemeClr val="lt1"/>
                            </a:solidFill>
                            <a:ln w="6350">
                              <a:noFill/>
                            </a:ln>
                          </wps:spPr>
                          <wps:txbx>
                            <w:txbxContent>
                              <w:p>
                                <w:pPr>
                                  <w:jc w:val="center"/>
                                  <w:rPr>
                                    <w:b/>
                                    <w:bCs/>
                                    <w:lang w:val="vi-VN"/>
                                  </w:rPr>
                                </w:pPr>
                                <w:r>
                                  <w:rPr>
                                    <w:b/>
                                    <w:bCs/>
                                    <w:lang w:val="vi-VN"/>
                                  </w:rPr>
                                  <w:t xml:space="preserve">Tháng </w:t>
                                </w:r>
                                <w:r>
                                  <w:rPr>
                                    <w:b/>
                                    <w:bCs/>
                                  </w:rPr>
                                  <w:t>7</w:t>
                                </w:r>
                                <w:r>
                                  <w:rPr>
                                    <w:b/>
                                    <w:bCs/>
                                    <w:lang w:val="vi-VN"/>
                                  </w:rPr>
                                  <w:t xml:space="preserve"> – 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5pt;margin-top:653.1pt;height:53.4pt;width:541.8pt;mso-position-horizontal-relative:margin;z-index:251663360;mso-width-relative:page;mso-height-relative:page;" fillcolor="#FFFFFF [3201]" filled="t" stroked="f" coordsize="21600,21600" o:gfxdata="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&#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OZr39YAAAAOAQAADwAAAAAAAAABACAAAAAiAAAA&#10;ZHJzL2Rvd25yZXYueG1sUEsBAhQAFAAAAAgAh07iQKMenENCAgAAkAQAAA4AAAAAAAAAAQAgAAAA&#10;JQEAAGRycy9lMm9Eb2MueG1sUEsFBgAAAAAGAAYAWQEAANkFAAAAAA==&#10;">
                    <v:fill on="t" focussize="0,0"/>
                    <v:stroke on="f" weight="0.5pt"/>
                    <v:imagedata o:title=""/>
                    <o:lock v:ext="edit" aspectratio="f"/>
                    <v:textbox>
                      <w:txbxContent>
                        <w:p>
                          <w:pPr>
                            <w:jc w:val="center"/>
                            <w:rPr>
                              <w:b/>
                              <w:bCs/>
                              <w:lang w:val="vi-VN"/>
                            </w:rPr>
                          </w:pPr>
                          <w:r>
                            <w:rPr>
                              <w:b/>
                              <w:bCs/>
                              <w:lang w:val="vi-VN"/>
                            </w:rPr>
                            <w:t xml:space="preserve">Tháng </w:t>
                          </w:r>
                          <w:r>
                            <w:rPr>
                              <w:b/>
                              <w:bCs/>
                            </w:rPr>
                            <w:t>7</w:t>
                          </w:r>
                          <w:r>
                            <w:rPr>
                              <w:b/>
                              <w:bCs/>
                              <w:lang w:val="vi-VN"/>
                            </w:rPr>
                            <w:t xml:space="preserve"> – 2020</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3413125</wp:posOffset>
                    </wp:positionV>
                    <wp:extent cx="6667500" cy="1150620"/>
                    <wp:effectExtent l="0" t="0" r="0" b="0"/>
                    <wp:wrapNone/>
                    <wp:docPr id="9" name="Text Box 9"/>
                    <wp:cNvGraphicFramePr/>
                    <a:graphic xmlns:a="http://schemas.openxmlformats.org/drawingml/2006/main">
                      <a:graphicData uri="http://schemas.microsoft.com/office/word/2010/wordprocessingShape">
                        <wps:wsp>
                          <wps:cNvSpPr txBox="1"/>
                          <wps:spPr>
                            <a:xfrm>
                              <a:off x="0" y="0"/>
                              <a:ext cx="6667500" cy="1150620"/>
                            </a:xfrm>
                            <a:prstGeom prst="rect">
                              <a:avLst/>
                            </a:prstGeom>
                            <a:solidFill>
                              <a:schemeClr val="lt1"/>
                            </a:solidFill>
                            <a:ln w="6350">
                              <a:noFill/>
                            </a:ln>
                          </wps:spPr>
                          <wps:txbx>
                            <w:txbxContent>
                              <w:p>
                                <w:pPr>
                                  <w:jc w:val="center"/>
                                  <w:rPr>
                                    <w:b/>
                                    <w:bCs/>
                                    <w:sz w:val="32"/>
                                    <w:szCs w:val="32"/>
                                  </w:rPr>
                                </w:pPr>
                                <w:r>
                                  <w:rPr>
                                    <w:b/>
                                    <w:bCs/>
                                    <w:sz w:val="32"/>
                                    <w:szCs w:val="32"/>
                                    <w:lang w:val="vi-VN"/>
                                  </w:rPr>
                                  <w:t xml:space="preserve">Tài liệu hướng dẫn </w:t>
                                </w:r>
                                <w:r>
                                  <w:rPr>
                                    <w:b/>
                                    <w:bCs/>
                                    <w:sz w:val="32"/>
                                    <w:szCs w:val="32"/>
                                  </w:rPr>
                                  <w:t>sử dụng</w:t>
                                </w:r>
                              </w:p>
                              <w:p>
                                <w:pPr>
                                  <w:jc w:val="center"/>
                                  <w:rPr>
                                    <w:b/>
                                    <w:bCs/>
                                    <w:sz w:val="40"/>
                                    <w:szCs w:val="40"/>
                                  </w:rPr>
                                </w:pPr>
                                <w:r>
                                  <w:rPr>
                                    <w:b/>
                                    <w:bCs/>
                                    <w:sz w:val="32"/>
                                    <w:szCs w:val="32"/>
                                  </w:rPr>
                                  <w:t>Phần mềm quản lý rạp chiếu phim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68.75pt;height:90.6pt;width:525pt;mso-position-horizontal:right;mso-position-horizontal-relative:margin;z-index:251661312;mso-width-relative:page;mso-height-relative:page;" fillcolor="#FFFFFF [3201]" filled="t" stroked="f" coordsize="21600,21600" o:gfxdata="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vPb3dQAAAAJAQAADwAAAAAAAAABACAAAAAiAAAAZHJz&#10;L2Rvd25yZXYueG1sUEsBAhQAFAAAAAgAh07iQAuwVhZBAgAAjwQAAA4AAAAAAAAAAQAgAAAAIwEA&#10;AGRycy9lMm9Eb2MueG1sUEsFBgAAAAAGAAYAWQEAANYFAAAAAA==&#10;">
                    <v:fill on="t" focussize="0,0"/>
                    <v:stroke on="f" weight="0.5pt"/>
                    <v:imagedata o:title=""/>
                    <o:lock v:ext="edit" aspectratio="f"/>
                    <v:textbox>
                      <w:txbxContent>
                        <w:p>
                          <w:pPr>
                            <w:jc w:val="center"/>
                            <w:rPr>
                              <w:b/>
                              <w:bCs/>
                              <w:sz w:val="32"/>
                              <w:szCs w:val="32"/>
                            </w:rPr>
                          </w:pPr>
                          <w:r>
                            <w:rPr>
                              <w:b/>
                              <w:bCs/>
                              <w:sz w:val="32"/>
                              <w:szCs w:val="32"/>
                              <w:lang w:val="vi-VN"/>
                            </w:rPr>
                            <w:t xml:space="preserve">Tài liệu hướng dẫn </w:t>
                          </w:r>
                          <w:r>
                            <w:rPr>
                              <w:b/>
                              <w:bCs/>
                              <w:sz w:val="32"/>
                              <w:szCs w:val="32"/>
                            </w:rPr>
                            <w:t>sử dụng</w:t>
                          </w:r>
                        </w:p>
                        <w:p>
                          <w:pPr>
                            <w:jc w:val="center"/>
                            <w:rPr>
                              <w:b/>
                              <w:bCs/>
                              <w:sz w:val="40"/>
                              <w:szCs w:val="40"/>
                            </w:rPr>
                          </w:pPr>
                          <w:r>
                            <w:rPr>
                              <w:b/>
                              <w:bCs/>
                              <w:sz w:val="32"/>
                              <w:szCs w:val="32"/>
                            </w:rPr>
                            <w:t>Phần mềm quản lý rạp chiếu phim</w:t>
                          </w:r>
                        </w:p>
                      </w:txbxContent>
                    </v:textbox>
                  </v:shape>
                </w:pict>
              </mc:Fallback>
            </mc:AlternateContent>
          </w:r>
          <w:r>
            <w:drawing>
              <wp:anchor distT="0" distB="0" distL="114300" distR="114300" simplePos="0" relativeHeight="251660288" behindDoc="0" locked="0" layoutInCell="1" allowOverlap="1">
                <wp:simplePos x="0" y="0"/>
                <wp:positionH relativeFrom="page">
                  <wp:align>center</wp:align>
                </wp:positionH>
                <wp:positionV relativeFrom="paragraph">
                  <wp:posOffset>1291590</wp:posOffset>
                </wp:positionV>
                <wp:extent cx="1905000" cy="1600200"/>
                <wp:effectExtent l="0" t="0" r="0" b="0"/>
                <wp:wrapSquare wrapText="bothSides"/>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rawing&#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05000" cy="1600200"/>
                        </a:xfrm>
                        <a:prstGeom prst="rect">
                          <a:avLst/>
                        </a:prstGeom>
                      </pic:spPr>
                    </pic:pic>
                  </a:graphicData>
                </a:graphic>
              </wp:anchor>
            </w:drawing>
          </w:r>
          <w:r>
            <mc:AlternateContent>
              <mc:Choice Requires="wps">
                <w:drawing>
                  <wp:anchor distT="0" distB="0" distL="114300" distR="114300" simplePos="0" relativeHeight="251659264" behindDoc="1" locked="0" layoutInCell="1" allowOverlap="1">
                    <wp:simplePos x="0" y="0"/>
                    <wp:positionH relativeFrom="page">
                      <wp:align>center</wp:align>
                    </wp:positionH>
                    <wp:positionV relativeFrom="page">
                      <wp:posOffset>800100</wp:posOffset>
                    </wp:positionV>
                    <wp:extent cx="7034530" cy="888365"/>
                    <wp:effectExtent l="0" t="0" r="6985" b="6985"/>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888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567" w:firstLine="0"/>
                                  <w:jc w:val="center"/>
                                  <w:rPr>
                                    <w:b/>
                                    <w:bCs/>
                                    <w:sz w:val="32"/>
                                    <w:szCs w:val="32"/>
                                  </w:rPr>
                                </w:pPr>
                                <w:r>
                                  <w:rPr>
                                    <w:b/>
                                    <w:bCs/>
                                    <w:sz w:val="32"/>
                                    <w:szCs w:val="32"/>
                                  </w:rPr>
                                  <w:t>ĐẠI</w:t>
                                </w:r>
                                <w:r>
                                  <w:rPr>
                                    <w:b/>
                                    <w:bCs/>
                                    <w:sz w:val="32"/>
                                    <w:szCs w:val="32"/>
                                    <w:lang w:val="vi-VN"/>
                                  </w:rPr>
                                  <w:t xml:space="preserve"> HỌC QUỐC GIA TP HỒ CHÍ MINH</w:t>
                                </w:r>
                                <w:r>
                                  <w:rPr>
                                    <w:b/>
                                    <w:bCs/>
                                    <w:sz w:val="32"/>
                                    <w:szCs w:val="32"/>
                                    <w:lang w:val="vi-VN"/>
                                  </w:rPr>
                                  <w:br w:type="textWrapping"/>
                                </w:r>
                                <w:r>
                                  <w:rPr>
                                    <w:b/>
                                    <w:bCs/>
                                    <w:sz w:val="32"/>
                                    <w:szCs w:val="32"/>
                                    <w:lang w:val="vi-VN"/>
                                  </w:rPr>
                                  <w:t>TRƯỜNG ĐẠI HỌC CÔNG NGHỆ THỐNG TIN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page">
                      <wp14:pctWidth>90600</wp14:pctWidth>
                    </wp14:sizeRelH>
                    <wp14:sizeRelV relativeFrom="page">
                      <wp14:pctHeight>0</wp14:pctHeight>
                    </wp14:sizeRelV>
                  </wp:anchor>
                </w:drawing>
              </mc:Choice>
              <mc:Fallback>
                <w:pict>
                  <v:shape id="_x0000_s1026" o:spid="_x0000_s1026" o:spt="202" alt="Cover page content layout" type="#_x0000_t202" style="position:absolute;left:0pt;margin-top:63pt;height:69.95pt;width:553.9pt;mso-position-horizontal:center;mso-position-horizontal-relative:page;mso-position-vertical-relative:page;z-index:-251657216;mso-width-relative:page;mso-height-relative:page;mso-width-percent:906;" filled="f" stroked="f" coordsize="21600,21600" o:gfxdata="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t4MDbYAAAACQEAAA8AAAAAAAAAAQAgAAAAIgAAAGRy&#10;cy9kb3ducmV2LnhtbFBLAQIUABQAAAAIAIdO4kBo6inPPgIAAIUEAAAOAAAAAAAAAAEAIAAAACcB&#10;AABkcnMvZTJvRG9jLnhtbFBLBQYAAAAABgAGAFkBAADXBQAAAAA=&#10;">
                    <v:fill on="f" focussize="0,0"/>
                    <v:stroke on="f" weight="0.5pt"/>
                    <v:imagedata o:title=""/>
                    <o:lock v:ext="edit" aspectratio="f"/>
                    <v:textbox inset="0mm,0mm,0mm,0mm">
                      <w:txbxContent>
                        <w:p>
                          <w:pPr>
                            <w:ind w:left="567" w:firstLine="0"/>
                            <w:jc w:val="center"/>
                            <w:rPr>
                              <w:b/>
                              <w:bCs/>
                              <w:sz w:val="32"/>
                              <w:szCs w:val="32"/>
                            </w:rPr>
                          </w:pPr>
                          <w:r>
                            <w:rPr>
                              <w:b/>
                              <w:bCs/>
                              <w:sz w:val="32"/>
                              <w:szCs w:val="32"/>
                            </w:rPr>
                            <w:t>ĐẠI</w:t>
                          </w:r>
                          <w:r>
                            <w:rPr>
                              <w:b/>
                              <w:bCs/>
                              <w:sz w:val="32"/>
                              <w:szCs w:val="32"/>
                              <w:lang w:val="vi-VN"/>
                            </w:rPr>
                            <w:t xml:space="preserve"> HỌC QUỐC GIA TP HỒ CHÍ MINH</w:t>
                          </w:r>
                          <w:r>
                            <w:rPr>
                              <w:b/>
                              <w:bCs/>
                              <w:sz w:val="32"/>
                              <w:szCs w:val="32"/>
                              <w:lang w:val="vi-VN"/>
                            </w:rPr>
                            <w:br w:type="textWrapping"/>
                          </w:r>
                          <w:r>
                            <w:rPr>
                              <w:b/>
                              <w:bCs/>
                              <w:sz w:val="32"/>
                              <w:szCs w:val="32"/>
                              <w:lang w:val="vi-VN"/>
                            </w:rPr>
                            <w:t>TRƯỜNG ĐẠI HỌC CÔNG NGHỆ THỐNG TIN</w:t>
                          </w:r>
                        </w:p>
                      </w:txbxContent>
                    </v:textbox>
                  </v:shape>
                </w:pict>
              </mc:Fallback>
            </mc:AlternateContent>
          </w:r>
        </w:p>
        <w:p>
          <w:pPr>
            <w:ind w:firstLine="0"/>
            <w:rPr>
              <w:b/>
              <w:bCs/>
              <w:sz w:val="36"/>
              <w:szCs w:val="36"/>
            </w:rPr>
          </w:pPr>
        </w:p>
      </w:sdtContent>
    </w:sdt>
    <w:p>
      <w:pPr>
        <w:pStyle w:val="2"/>
        <w:numPr>
          <w:ilvl w:val="0"/>
          <w:numId w:val="0"/>
        </w:numPr>
        <w:rPr>
          <w:lang w:val="vi-VN"/>
        </w:rPr>
      </w:pPr>
      <w:r>
        <w:t>Cài đặt cơ sở dữ liệu</w:t>
      </w:r>
    </w:p>
    <w:p>
      <w:pPr>
        <w:pStyle w:val="3"/>
        <w:numPr>
          <w:ilvl w:val="0"/>
          <w:numId w:val="0"/>
        </w:numPr>
        <w:rPr>
          <w:lang w:val="vi-VN"/>
        </w:rPr>
      </w:pPr>
      <w:bookmarkStart w:id="0" w:name="_Toc38615835"/>
      <w:r>
        <w:rPr>
          <w:lang w:val="vi-VN"/>
        </w:rPr>
        <w:drawing>
          <wp:anchor distT="107950" distB="107950" distL="114300" distR="114300" simplePos="0" relativeHeight="251664384" behindDoc="0" locked="0" layoutInCell="1" allowOverlap="1">
            <wp:simplePos x="0" y="0"/>
            <wp:positionH relativeFrom="margin">
              <wp:posOffset>1905</wp:posOffset>
            </wp:positionH>
            <wp:positionV relativeFrom="paragraph">
              <wp:posOffset>491490</wp:posOffset>
            </wp:positionV>
            <wp:extent cx="6146800" cy="3290570"/>
            <wp:effectExtent l="0" t="0" r="635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6800" cy="3290570"/>
                    </a:xfrm>
                    <a:prstGeom prst="rect">
                      <a:avLst/>
                    </a:prstGeom>
                  </pic:spPr>
                </pic:pic>
              </a:graphicData>
            </a:graphic>
          </wp:anchor>
        </w:drawing>
      </w:r>
      <w:bookmarkEnd w:id="0"/>
    </w:p>
    <w:p>
      <w:pPr>
        <w:pStyle w:val="13"/>
        <w:numPr>
          <w:ilvl w:val="0"/>
          <w:numId w:val="3"/>
        </w:numPr>
      </w:pPr>
      <w:r>
        <w:t>Mở file .sql đi theo file đóng gói của ứng dụng bằng ứng dụng Microsoft SQL Server Management Studio, sau đó ấn nút Execute để khởi tạo cơ sở dữ liệu ban đầu cho ứng dụng.</w:t>
      </w:r>
    </w:p>
    <w:p>
      <w:pPr>
        <w:pStyle w:val="13"/>
        <w:ind w:left="927" w:firstLine="0"/>
      </w:pPr>
    </w:p>
    <w:p>
      <w:pPr>
        <w:pStyle w:val="13"/>
        <w:ind w:left="927" w:firstLine="0"/>
      </w:pPr>
    </w:p>
    <w:p>
      <w:pPr>
        <w:pStyle w:val="13"/>
        <w:ind w:left="927" w:firstLine="0"/>
      </w:pPr>
      <w:r>
        <w:drawing>
          <wp:inline distT="0" distB="0" distL="0" distR="0">
            <wp:extent cx="5943600" cy="37147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8"/>
                    <a:stretch>
                      <a:fillRect/>
                    </a:stretch>
                  </pic:blipFill>
                  <pic:spPr>
                    <a:xfrm>
                      <a:off x="0" y="0"/>
                      <a:ext cx="5943600" cy="3714750"/>
                    </a:xfrm>
                    <a:prstGeom prst="rect">
                      <a:avLst/>
                    </a:prstGeom>
                  </pic:spPr>
                </pic:pic>
              </a:graphicData>
            </a:graphic>
          </wp:inline>
        </w:drawing>
      </w:r>
    </w:p>
    <w:p>
      <w:pPr>
        <w:pStyle w:val="13"/>
        <w:ind w:left="927" w:firstLine="0"/>
      </w:pPr>
      <w:r>
        <w:drawing>
          <wp:inline distT="0" distB="0" distL="0" distR="0">
            <wp:extent cx="3590925" cy="29559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9"/>
                    <a:srcRect l="45353" t="14103" r="22916" b="44102"/>
                    <a:stretch>
                      <a:fillRect/>
                    </a:stretch>
                  </pic:blipFill>
                  <pic:spPr>
                    <a:xfrm>
                      <a:off x="0" y="0"/>
                      <a:ext cx="3599373" cy="2963121"/>
                    </a:xfrm>
                    <a:prstGeom prst="rect">
                      <a:avLst/>
                    </a:prstGeom>
                    <a:ln>
                      <a:noFill/>
                    </a:ln>
                  </pic:spPr>
                </pic:pic>
              </a:graphicData>
            </a:graphic>
          </wp:inline>
        </w:drawing>
      </w:r>
    </w:p>
    <w:p>
      <w:pPr>
        <w:ind w:firstLine="0"/>
      </w:pPr>
      <w:r>
        <w:t xml:space="preserve">Trước khi chạy project, vào file App.config đổi Data Source trùng với tên Server name của máy </w:t>
      </w:r>
    </w:p>
    <w:p>
      <w:pPr>
        <w:pStyle w:val="2"/>
        <w:numPr>
          <w:ilvl w:val="0"/>
          <w:numId w:val="4"/>
        </w:numPr>
        <w:ind w:leftChars="0"/>
        <w:rPr>
          <w:rFonts w:hint="default"/>
          <w:lang w:val="en-US"/>
        </w:rPr>
      </w:pPr>
      <w:r>
        <w:rPr>
          <w:rFonts w:hint="default"/>
          <w:lang w:val="en-US"/>
        </w:rPr>
        <w:t>Cài đặt Appconfig + API</w:t>
      </w:r>
    </w:p>
    <w:p>
      <w:pPr>
        <w:rPr>
          <w:rFonts w:hint="default"/>
          <w:lang w:val="en-US"/>
        </w:rPr>
      </w:pPr>
      <w:r>
        <w:rPr>
          <w:rFonts w:hint="default"/>
          <w:lang w:val="en-US"/>
        </w:rPr>
        <w:t>Vào File chứa ứng dụng tìm File App.config như hình bên dưới:</w:t>
      </w:r>
    </w:p>
    <w:p>
      <w:pPr>
        <w:rPr>
          <w:rFonts w:hint="default"/>
          <w:lang w:val="en-US"/>
        </w:rPr>
      </w:pPr>
      <w:r>
        <w:rPr>
          <w:rFonts w:hint="default"/>
          <w:lang w:val="en-US"/>
        </w:rPr>
        <w:drawing>
          <wp:inline distT="0" distB="0" distL="114300" distR="114300">
            <wp:extent cx="2674620" cy="1143000"/>
            <wp:effectExtent l="0" t="0" r="7620" b="0"/>
            <wp:docPr id="11" name="Picture 11" descr="HDS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DSD1"/>
                    <pic:cNvPicPr>
                      <a:picLocks noChangeAspect="1"/>
                    </pic:cNvPicPr>
                  </pic:nvPicPr>
                  <pic:blipFill>
                    <a:blip r:embed="rId10"/>
                    <a:stretch>
                      <a:fillRect/>
                    </a:stretch>
                  </pic:blipFill>
                  <pic:spPr>
                    <a:xfrm>
                      <a:off x="0" y="0"/>
                      <a:ext cx="2674620" cy="1143000"/>
                    </a:xfrm>
                    <a:prstGeom prst="rect">
                      <a:avLst/>
                    </a:prstGeom>
                  </pic:spPr>
                </pic:pic>
              </a:graphicData>
            </a:graphic>
          </wp:inline>
        </w:drawing>
      </w:r>
    </w:p>
    <w:p>
      <w:pPr>
        <w:rPr>
          <w:rFonts w:hint="default"/>
          <w:lang w:val="en-US"/>
        </w:rPr>
      </w:pPr>
      <w:r>
        <w:rPr>
          <w:rFonts w:hint="default"/>
          <w:lang w:val="en-US"/>
        </w:rPr>
        <w:t>Sau đó thay đổi như sau:</w:t>
      </w:r>
    </w:p>
    <w:p>
      <w:pPr>
        <w:rPr>
          <w:rFonts w:hint="default"/>
          <w:lang w:val="en-US"/>
        </w:rPr>
      </w:pPr>
      <w:r>
        <w:rPr>
          <w:rFonts w:hint="default"/>
          <w:lang w:val="en-US"/>
        </w:rPr>
        <w:drawing>
          <wp:inline distT="0" distB="0" distL="114300" distR="114300">
            <wp:extent cx="5941060" cy="810260"/>
            <wp:effectExtent l="0" t="0" r="2540" b="12700"/>
            <wp:docPr id="7" name="Picture 7" descr="H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DSD"/>
                    <pic:cNvPicPr>
                      <a:picLocks noChangeAspect="1"/>
                    </pic:cNvPicPr>
                  </pic:nvPicPr>
                  <pic:blipFill>
                    <a:blip r:embed="rId11"/>
                    <a:stretch>
                      <a:fillRect/>
                    </a:stretch>
                  </pic:blipFill>
                  <pic:spPr>
                    <a:xfrm>
                      <a:off x="0" y="0"/>
                      <a:ext cx="5941060" cy="810260"/>
                    </a:xfrm>
                    <a:prstGeom prst="rect">
                      <a:avLst/>
                    </a:prstGeom>
                  </pic:spPr>
                </pic:pic>
              </a:graphicData>
            </a:graphic>
          </wp:inline>
        </w:drawing>
      </w:r>
    </w:p>
    <w:p>
      <w:pPr>
        <w:rPr>
          <w:rFonts w:hint="default"/>
          <w:lang w:val="en-US"/>
        </w:rPr>
      </w:pPr>
      <w:r>
        <w:rPr>
          <w:rFonts w:hint="default"/>
          <w:lang w:val="en-US"/>
        </w:rPr>
        <w:t>Thay đổi dòng Data Source = “ Server Name( trong SQL)” và Initial Catalog = “Tên Database SQL”</w:t>
      </w:r>
    </w:p>
    <w:p>
      <w:pPr>
        <w:rPr>
          <w:rFonts w:hint="default"/>
          <w:lang w:val="en-US"/>
        </w:rPr>
      </w:pPr>
      <w:r>
        <w:rPr>
          <w:rFonts w:hint="default"/>
          <w:lang w:val="en-US"/>
        </w:rPr>
        <w:t>Sau khi thay đổi xong sẽ tiến hành set up API</w:t>
      </w:r>
    </w:p>
    <w:p>
      <w:pPr>
        <w:rPr>
          <w:rFonts w:hint="default"/>
          <w:lang w:val="en-US"/>
        </w:rPr>
      </w:pPr>
      <w:r>
        <w:rPr>
          <w:rFonts w:hint="default"/>
          <w:lang w:val="en-US"/>
        </w:rPr>
        <w:t>Vào File chứa API và tìm file DBconnect.cs trong thư mục DAL như hình bên dưới:</w:t>
      </w:r>
    </w:p>
    <w:p>
      <w:pPr>
        <w:rPr>
          <w:rFonts w:hint="default"/>
          <w:lang w:val="en-US"/>
        </w:rPr>
      </w:pPr>
      <w:r>
        <w:rPr>
          <w:rFonts w:hint="default"/>
          <w:lang w:val="en-US"/>
        </w:rPr>
        <w:drawing>
          <wp:inline distT="0" distB="0" distL="114300" distR="114300">
            <wp:extent cx="3017520" cy="2042160"/>
            <wp:effectExtent l="0" t="0" r="0" b="0"/>
            <wp:docPr id="12" name="Picture 12" descr="HDS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DSD2"/>
                    <pic:cNvPicPr>
                      <a:picLocks noChangeAspect="1"/>
                    </pic:cNvPicPr>
                  </pic:nvPicPr>
                  <pic:blipFill>
                    <a:blip r:embed="rId12"/>
                    <a:stretch>
                      <a:fillRect/>
                    </a:stretch>
                  </pic:blipFill>
                  <pic:spPr>
                    <a:xfrm>
                      <a:off x="0" y="0"/>
                      <a:ext cx="3017520" cy="2042160"/>
                    </a:xfrm>
                    <a:prstGeom prst="rect">
                      <a:avLst/>
                    </a:prstGeom>
                  </pic:spPr>
                </pic:pic>
              </a:graphicData>
            </a:graphic>
          </wp:inline>
        </w:drawing>
      </w:r>
    </w:p>
    <w:p>
      <w:pPr>
        <w:rPr>
          <w:rFonts w:hint="default"/>
          <w:lang w:val="en-US"/>
        </w:rPr>
      </w:pPr>
      <w:r>
        <w:rPr>
          <w:rFonts w:hint="default"/>
          <w:lang w:val="en-US"/>
        </w:rPr>
        <w:t>Sau đó thay đổi như sau:</w:t>
      </w:r>
    </w:p>
    <w:p>
      <w:pPr>
        <w:rPr>
          <w:rFonts w:hint="default"/>
          <w:lang w:val="en-US"/>
        </w:rPr>
      </w:pPr>
      <w:r>
        <w:rPr>
          <w:rFonts w:hint="default"/>
          <w:lang w:val="en-US"/>
        </w:rPr>
        <w:drawing>
          <wp:inline distT="0" distB="0" distL="114300" distR="114300">
            <wp:extent cx="5943600" cy="1219200"/>
            <wp:effectExtent l="0" t="0" r="0" b="0"/>
            <wp:docPr id="13" name="Picture 13" descr="HDS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DSD3"/>
                    <pic:cNvPicPr>
                      <a:picLocks noChangeAspect="1"/>
                    </pic:cNvPicPr>
                  </pic:nvPicPr>
                  <pic:blipFill>
                    <a:blip r:embed="rId13"/>
                    <a:stretch>
                      <a:fillRect/>
                    </a:stretch>
                  </pic:blipFill>
                  <pic:spPr>
                    <a:xfrm>
                      <a:off x="0" y="0"/>
                      <a:ext cx="5943600" cy="1219200"/>
                    </a:xfrm>
                    <a:prstGeom prst="rect">
                      <a:avLst/>
                    </a:prstGeom>
                  </pic:spPr>
                </pic:pic>
              </a:graphicData>
            </a:graphic>
          </wp:inline>
        </w:drawing>
      </w:r>
    </w:p>
    <w:p>
      <w:pPr>
        <w:rPr>
          <w:rFonts w:hint="default"/>
          <w:lang w:val="en-US"/>
        </w:rPr>
      </w:pPr>
      <w:r>
        <w:rPr>
          <w:rFonts w:hint="default"/>
          <w:lang w:val="en-US"/>
        </w:rPr>
        <w:t xml:space="preserve">Thay đổi như phần App.config như đã hướng dẫn ở trên và nhấn Run là có thể cài được API </w:t>
      </w:r>
    </w:p>
    <w:p>
      <w:pPr>
        <w:rPr>
          <w:rFonts w:hint="default"/>
          <w:lang w:val="en-US"/>
        </w:rPr>
      </w:pPr>
    </w:p>
    <w:p>
      <w:pPr>
        <w:pStyle w:val="2"/>
        <w:rPr>
          <w:lang w:val="vi-VN"/>
        </w:rPr>
      </w:pPr>
      <w:r>
        <w:t>Sử dụng ứng dụng</w:t>
      </w:r>
    </w:p>
    <w:p>
      <w:pPr>
        <w:pStyle w:val="3"/>
      </w:pPr>
      <w:r>
        <w:t>Đăng nhập</w:t>
      </w:r>
    </w:p>
    <w:p>
      <w:bookmarkStart w:id="1" w:name="_Toc38615852"/>
      <w:r>
        <w:drawing>
          <wp:inline distT="0" distB="0" distL="0" distR="0">
            <wp:extent cx="3524250" cy="3305810"/>
            <wp:effectExtent l="0" t="0" r="0" b="889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pic:cNvPicPr>
                  </pic:nvPicPr>
                  <pic:blipFill>
                    <a:blip r:embed="rId14"/>
                    <a:srcRect l="32051" t="20513" r="32211" b="24359"/>
                    <a:stretch>
                      <a:fillRect/>
                    </a:stretch>
                  </pic:blipFill>
                  <pic:spPr>
                    <a:xfrm>
                      <a:off x="0" y="0"/>
                      <a:ext cx="3536806" cy="3317588"/>
                    </a:xfrm>
                    <a:prstGeom prst="rect">
                      <a:avLst/>
                    </a:prstGeom>
                    <a:ln>
                      <a:noFill/>
                    </a:ln>
                  </pic:spPr>
                </pic:pic>
              </a:graphicData>
            </a:graphic>
          </wp:inline>
        </w:drawing>
      </w:r>
      <w:bookmarkEnd w:id="1"/>
    </w:p>
    <w:p>
      <w:r>
        <w:drawing>
          <wp:inline distT="0" distB="0" distL="0" distR="0">
            <wp:extent cx="3590925" cy="350774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5"/>
                    <a:srcRect l="32692" t="20513" r="32693" b="25385"/>
                    <a:stretch>
                      <a:fillRect/>
                    </a:stretch>
                  </pic:blipFill>
                  <pic:spPr>
                    <a:xfrm>
                      <a:off x="0" y="0"/>
                      <a:ext cx="3609782" cy="3526223"/>
                    </a:xfrm>
                    <a:prstGeom prst="rect">
                      <a:avLst/>
                    </a:prstGeom>
                    <a:ln>
                      <a:noFill/>
                    </a:ln>
                  </pic:spPr>
                </pic:pic>
              </a:graphicData>
            </a:graphic>
          </wp:inline>
        </w:drawing>
      </w:r>
    </w:p>
    <w:p>
      <w:pPr>
        <w:pStyle w:val="13"/>
        <w:numPr>
          <w:ilvl w:val="0"/>
          <w:numId w:val="3"/>
        </w:numPr>
      </w:pPr>
      <w:r>
        <w:t>Sau khi đã khởi tạo cơ sở dữ liệu thành công, tài khoản mặc định của 2 form đăng nhập được cấp sẽ là:</w:t>
      </w:r>
    </w:p>
    <w:p>
      <w:pPr>
        <w:pStyle w:val="13"/>
        <w:numPr>
          <w:ilvl w:val="1"/>
          <w:numId w:val="3"/>
        </w:numPr>
      </w:pPr>
      <w:r>
        <w:t>Tài khoản: thanhphuong</w:t>
      </w:r>
    </w:p>
    <w:p>
      <w:pPr>
        <w:pStyle w:val="13"/>
        <w:numPr>
          <w:ilvl w:val="1"/>
          <w:numId w:val="3"/>
        </w:numPr>
      </w:pPr>
      <w:r>
        <w:t>Mật khẩu: thanhphuong</w:t>
      </w:r>
    </w:p>
    <w:p>
      <w:pPr>
        <w:pStyle w:val="3"/>
        <w:bidi w:val="0"/>
        <w:ind w:left="576" w:leftChars="0" w:hanging="576" w:firstLineChars="0"/>
        <w:rPr>
          <w:rFonts w:hint="default"/>
          <w:lang w:val="en-US"/>
        </w:rPr>
      </w:pPr>
      <w:r>
        <w:rPr>
          <w:rFonts w:hint="default"/>
          <w:lang w:val="en-US"/>
        </w:rPr>
        <w:t>Màn hình Giao diện chính</w:t>
      </w:r>
    </w:p>
    <w:p>
      <w:pPr>
        <w:rPr>
          <w:rFonts w:hint="default"/>
          <w:lang w:val="en-US"/>
        </w:rPr>
      </w:pPr>
      <w:r>
        <w:rPr>
          <w:rFonts w:hint="default"/>
          <w:lang w:val="en-US"/>
        </w:rPr>
        <w:t xml:space="preserve">Màn hình sau khi đăng nhập vào </w:t>
      </w:r>
      <w:bookmarkStart w:id="2" w:name="_GoBack"/>
      <w:bookmarkEnd w:id="2"/>
    </w:p>
    <w:p>
      <w:pPr>
        <w:pStyle w:val="3"/>
        <w:numPr>
          <w:numId w:val="0"/>
        </w:numPr>
        <w:bidi w:val="0"/>
        <w:ind w:leftChars="0"/>
        <w:rPr>
          <w:rFonts w:hint="default"/>
          <w:lang w:val="en-US"/>
        </w:rPr>
      </w:pPr>
      <w:r>
        <w:rPr>
          <w:rFonts w:hint="default"/>
          <w:lang w:val="en-US"/>
        </w:rPr>
        <w:drawing>
          <wp:inline distT="0" distB="0" distL="114300" distR="114300">
            <wp:extent cx="5935980" cy="3968115"/>
            <wp:effectExtent l="0" t="0" r="7620" b="9525"/>
            <wp:docPr id="14" name="Picture 14" descr="HDS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DSD4"/>
                    <pic:cNvPicPr>
                      <a:picLocks noChangeAspect="1"/>
                    </pic:cNvPicPr>
                  </pic:nvPicPr>
                  <pic:blipFill>
                    <a:blip r:embed="rId16"/>
                    <a:stretch>
                      <a:fillRect/>
                    </a:stretch>
                  </pic:blipFill>
                  <pic:spPr>
                    <a:xfrm>
                      <a:off x="0" y="0"/>
                      <a:ext cx="5935980" cy="3968115"/>
                    </a:xfrm>
                    <a:prstGeom prst="rect">
                      <a:avLst/>
                    </a:prstGeom>
                  </pic:spPr>
                </pic:pic>
              </a:graphicData>
            </a:graphic>
          </wp:inline>
        </w:drawing>
      </w:r>
    </w:p>
    <w:p>
      <w:pPr>
        <w:rPr>
          <w:rFonts w:hint="default"/>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0715AD"/>
    <w:multiLevelType w:val="singleLevel"/>
    <w:tmpl w:val="050715AD"/>
    <w:lvl w:ilvl="0" w:tentative="0">
      <w:start w:val="1"/>
      <w:numFmt w:val="decimal"/>
      <w:suff w:val="space"/>
      <w:lvlText w:val="%1."/>
      <w:lvlJc w:val="left"/>
    </w:lvl>
  </w:abstractNum>
  <w:abstractNum w:abstractNumId="1">
    <w:nsid w:val="26C16EB6"/>
    <w:multiLevelType w:val="multilevel"/>
    <w:tmpl w:val="26C16EB6"/>
    <w:lvl w:ilvl="0" w:tentative="0">
      <w:start w:val="1"/>
      <w:numFmt w:val="bullet"/>
      <w:lvlText w:val=""/>
      <w:lvlJc w:val="left"/>
      <w:pPr>
        <w:ind w:left="6120" w:hanging="360"/>
      </w:pPr>
      <w:rPr>
        <w:rFonts w:hint="default" w:ascii="Symbol" w:hAnsi="Symbol"/>
      </w:rPr>
    </w:lvl>
    <w:lvl w:ilvl="1" w:tentative="0">
      <w:start w:val="1"/>
      <w:numFmt w:val="bullet"/>
      <w:lvlText w:val="o"/>
      <w:lvlJc w:val="left"/>
      <w:pPr>
        <w:ind w:left="6840" w:hanging="360"/>
      </w:pPr>
      <w:rPr>
        <w:rFonts w:hint="default" w:ascii="Courier New" w:hAnsi="Courier New" w:cs="Courier New"/>
      </w:rPr>
    </w:lvl>
    <w:lvl w:ilvl="2" w:tentative="0">
      <w:start w:val="1"/>
      <w:numFmt w:val="bullet"/>
      <w:lvlText w:val=""/>
      <w:lvlJc w:val="left"/>
      <w:pPr>
        <w:ind w:left="7560" w:hanging="360"/>
      </w:pPr>
      <w:rPr>
        <w:rFonts w:hint="default" w:ascii="Wingdings" w:hAnsi="Wingdings"/>
      </w:rPr>
    </w:lvl>
    <w:lvl w:ilvl="3" w:tentative="0">
      <w:start w:val="1"/>
      <w:numFmt w:val="bullet"/>
      <w:lvlText w:val=""/>
      <w:lvlJc w:val="left"/>
      <w:pPr>
        <w:ind w:left="8280" w:hanging="360"/>
      </w:pPr>
      <w:rPr>
        <w:rFonts w:hint="default" w:ascii="Symbol" w:hAnsi="Symbol"/>
      </w:rPr>
    </w:lvl>
    <w:lvl w:ilvl="4" w:tentative="0">
      <w:start w:val="1"/>
      <w:numFmt w:val="bullet"/>
      <w:lvlText w:val="o"/>
      <w:lvlJc w:val="left"/>
      <w:pPr>
        <w:ind w:left="9000" w:hanging="360"/>
      </w:pPr>
      <w:rPr>
        <w:rFonts w:hint="default" w:ascii="Courier New" w:hAnsi="Courier New" w:cs="Courier New"/>
      </w:rPr>
    </w:lvl>
    <w:lvl w:ilvl="5" w:tentative="0">
      <w:start w:val="1"/>
      <w:numFmt w:val="bullet"/>
      <w:lvlText w:val=""/>
      <w:lvlJc w:val="left"/>
      <w:pPr>
        <w:ind w:left="9720" w:hanging="360"/>
      </w:pPr>
      <w:rPr>
        <w:rFonts w:hint="default" w:ascii="Wingdings" w:hAnsi="Wingdings"/>
      </w:rPr>
    </w:lvl>
    <w:lvl w:ilvl="6" w:tentative="0">
      <w:start w:val="1"/>
      <w:numFmt w:val="bullet"/>
      <w:lvlText w:val=""/>
      <w:lvlJc w:val="left"/>
      <w:pPr>
        <w:ind w:left="10440" w:hanging="360"/>
      </w:pPr>
      <w:rPr>
        <w:rFonts w:hint="default" w:ascii="Symbol" w:hAnsi="Symbol"/>
      </w:rPr>
    </w:lvl>
    <w:lvl w:ilvl="7" w:tentative="0">
      <w:start w:val="1"/>
      <w:numFmt w:val="bullet"/>
      <w:lvlText w:val="o"/>
      <w:lvlJc w:val="left"/>
      <w:pPr>
        <w:ind w:left="11160" w:hanging="360"/>
      </w:pPr>
      <w:rPr>
        <w:rFonts w:hint="default" w:ascii="Courier New" w:hAnsi="Courier New" w:cs="Courier New"/>
      </w:rPr>
    </w:lvl>
    <w:lvl w:ilvl="8" w:tentative="0">
      <w:start w:val="1"/>
      <w:numFmt w:val="bullet"/>
      <w:lvlText w:val=""/>
      <w:lvlJc w:val="left"/>
      <w:pPr>
        <w:ind w:left="11880" w:hanging="360"/>
      </w:pPr>
      <w:rPr>
        <w:rFonts w:hint="default" w:ascii="Wingdings" w:hAnsi="Wingdings"/>
      </w:rPr>
    </w:lvl>
  </w:abstractNum>
  <w:abstractNum w:abstractNumId="2">
    <w:nsid w:val="34AB33A8"/>
    <w:multiLevelType w:val="multilevel"/>
    <w:tmpl w:val="34AB33A8"/>
    <w:lvl w:ilvl="0" w:tentative="0">
      <w:start w:val="0"/>
      <w:numFmt w:val="bullet"/>
      <w:lvlText w:val="-"/>
      <w:lvlJc w:val="left"/>
      <w:pPr>
        <w:ind w:left="927" w:hanging="360"/>
      </w:pPr>
      <w:rPr>
        <w:rFonts w:hint="default" w:ascii="Times New Roman" w:hAnsi="Times New Roman" w:cs="Times New Roman" w:eastAsiaTheme="minorHAns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3">
    <w:nsid w:val="725B5457"/>
    <w:multiLevelType w:val="multilevel"/>
    <w:tmpl w:val="725B5457"/>
    <w:lvl w:ilvl="0" w:tentative="0">
      <w:start w:val="1"/>
      <w:numFmt w:val="decimal"/>
      <w:pStyle w:val="2"/>
      <w:lvlText w:val="%1"/>
      <w:lvlJc w:val="left"/>
      <w:pPr>
        <w:ind w:left="432" w:hanging="432"/>
      </w:pPr>
      <w:rPr>
        <w:rFonts w:hint="default"/>
        <w:b/>
        <w:bCs/>
      </w:rPr>
    </w:lvl>
    <w:lvl w:ilvl="1" w:tentative="0">
      <w:start w:val="1"/>
      <w:numFmt w:val="decimal"/>
      <w:pStyle w:val="3"/>
      <w:lvlText w:val="%1.%2"/>
      <w:lvlJc w:val="left"/>
      <w:pPr>
        <w:ind w:left="576" w:hanging="576"/>
      </w:pPr>
      <w:rPr>
        <w:rFonts w:hint="default"/>
        <w:b/>
        <w:bCs/>
        <w:i w:val="0"/>
        <w:iCs w:val="0"/>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8FF"/>
    <w:rsid w:val="001F62A5"/>
    <w:rsid w:val="00395E30"/>
    <w:rsid w:val="00D038FF"/>
    <w:rsid w:val="00D35C74"/>
    <w:rsid w:val="77516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567"/>
      <w:jc w:val="both"/>
    </w:pPr>
    <w:rPr>
      <w:rFonts w:ascii="Times New Roman" w:hAnsi="Times New Roman" w:cs="Times New Roman" w:eastAsiaTheme="minorHAnsi"/>
      <w:sz w:val="26"/>
      <w:szCs w:val="26"/>
      <w:lang w:val="en-US" w:eastAsia="en-US" w:bidi="ar-SA"/>
    </w:rPr>
  </w:style>
  <w:style w:type="paragraph" w:styleId="2">
    <w:name w:val="heading 1"/>
    <w:basedOn w:val="1"/>
    <w:next w:val="1"/>
    <w:link w:val="14"/>
    <w:qFormat/>
    <w:uiPriority w:val="9"/>
    <w:pPr>
      <w:keepNext/>
      <w:keepLines/>
      <w:pageBreakBefore/>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rPr>
  </w:style>
  <w:style w:type="paragraph" w:styleId="4">
    <w:name w:val="heading 3"/>
    <w:basedOn w:val="1"/>
    <w:next w:val="1"/>
    <w:link w:val="16"/>
    <w:semiHidden/>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7"/>
    <w:semiHidden/>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18"/>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19"/>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20"/>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21"/>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2"/>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List Paragraph"/>
    <w:basedOn w:val="1"/>
    <w:qFormat/>
    <w:uiPriority w:val="34"/>
    <w:pPr>
      <w:ind w:left="720"/>
      <w:contextualSpacing/>
    </w:pPr>
  </w:style>
  <w:style w:type="character" w:customStyle="1" w:styleId="14">
    <w:name w:val="Đầu đề 1 Char"/>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15">
    <w:name w:val="Đầu đề 2 Char"/>
    <w:basedOn w:val="11"/>
    <w:link w:val="3"/>
    <w:qFormat/>
    <w:uiPriority w:val="9"/>
    <w:rPr>
      <w:rFonts w:asciiTheme="majorHAnsi" w:hAnsiTheme="majorHAnsi" w:eastAsiaTheme="majorEastAsia" w:cstheme="majorBidi"/>
      <w:color w:val="2F5597" w:themeColor="accent1" w:themeShade="BF"/>
      <w:sz w:val="26"/>
      <w:szCs w:val="26"/>
    </w:rPr>
  </w:style>
  <w:style w:type="character" w:customStyle="1" w:styleId="16">
    <w:name w:val="Đầu đề 3 Char"/>
    <w:basedOn w:val="11"/>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17">
    <w:name w:val="Đầu đề 4 Char"/>
    <w:basedOn w:val="11"/>
    <w:link w:val="5"/>
    <w:semiHidden/>
    <w:qFormat/>
    <w:uiPriority w:val="9"/>
    <w:rPr>
      <w:rFonts w:asciiTheme="majorHAnsi" w:hAnsiTheme="majorHAnsi" w:eastAsiaTheme="majorEastAsia" w:cstheme="majorBidi"/>
      <w:i/>
      <w:iCs/>
      <w:color w:val="2F5597" w:themeColor="accent1" w:themeShade="BF"/>
      <w:sz w:val="26"/>
      <w:szCs w:val="26"/>
    </w:rPr>
  </w:style>
  <w:style w:type="character" w:customStyle="1" w:styleId="18">
    <w:name w:val="Đầu đề 5 Char"/>
    <w:basedOn w:val="11"/>
    <w:link w:val="6"/>
    <w:semiHidden/>
    <w:qFormat/>
    <w:uiPriority w:val="9"/>
    <w:rPr>
      <w:rFonts w:asciiTheme="majorHAnsi" w:hAnsiTheme="majorHAnsi" w:eastAsiaTheme="majorEastAsia" w:cstheme="majorBidi"/>
      <w:color w:val="2F5597" w:themeColor="accent1" w:themeShade="BF"/>
      <w:sz w:val="26"/>
      <w:szCs w:val="26"/>
    </w:rPr>
  </w:style>
  <w:style w:type="character" w:customStyle="1" w:styleId="19">
    <w:name w:val="Đầu đề 6 Char"/>
    <w:basedOn w:val="11"/>
    <w:link w:val="7"/>
    <w:semiHidden/>
    <w:uiPriority w:val="9"/>
    <w:rPr>
      <w:rFonts w:asciiTheme="majorHAnsi" w:hAnsiTheme="majorHAnsi" w:eastAsiaTheme="majorEastAsia" w:cstheme="majorBidi"/>
      <w:color w:val="203864" w:themeColor="accent1" w:themeShade="80"/>
      <w:sz w:val="26"/>
      <w:szCs w:val="26"/>
    </w:rPr>
  </w:style>
  <w:style w:type="character" w:customStyle="1" w:styleId="20">
    <w:name w:val="Đầu đề 7 Char"/>
    <w:basedOn w:val="11"/>
    <w:link w:val="8"/>
    <w:semiHidden/>
    <w:qFormat/>
    <w:uiPriority w:val="9"/>
    <w:rPr>
      <w:rFonts w:asciiTheme="majorHAnsi" w:hAnsiTheme="majorHAnsi" w:eastAsiaTheme="majorEastAsia" w:cstheme="majorBidi"/>
      <w:i/>
      <w:iCs/>
      <w:color w:val="203864" w:themeColor="accent1" w:themeShade="80"/>
      <w:sz w:val="26"/>
      <w:szCs w:val="26"/>
    </w:rPr>
  </w:style>
  <w:style w:type="character" w:customStyle="1" w:styleId="21">
    <w:name w:val="Đầu đề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2">
    <w:name w:val="Đầu đề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197</Words>
  <Characters>1126</Characters>
  <Lines>9</Lines>
  <Paragraphs>2</Paragraphs>
  <TotalTime>0</TotalTime>
  <ScaleCrop>false</ScaleCrop>
  <LinksUpToDate>false</LinksUpToDate>
  <CharactersWithSpaces>1321</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2020-07-24T16:25:00Z</dcterms:created>
  <dc:creator>Phạm Quốc Trung</dc:creator>
  <cp:lastModifiedBy>ASUS</cp:lastModifiedBy>
  <dcterms:modified xsi:type="dcterms:W3CDTF">2021-01-06T16:07:16Z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