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DỮ LIỆU GIẢ LẬP PHỤC VỤ THỬ NGHIỆM – KHÔNG PHẢI SỐ LIỆU THẬT CỦA TRƯỜNG QUỐC TẾ – ĐHQGHN</w:t>
      </w:r>
    </w:p>
    <w:p>
      <w:pPr>
        <w:pStyle w:val="Heading1"/>
      </w:pPr>
      <w:r>
        <w:t>PHIẾU KHẢO SÁT MỨC ĐỘ HÀI LÒNG CỦA SINH VIÊN – HỌC KỲ 1 NĂM HỌC 2025–2026</w:t>
      </w:r>
    </w:p>
    <w:p>
      <w:r>
        <w:t>Đối tượng: sinh viên hệ chính quy đang học. Thang điểm 1–5 (1 = Rất không hài lòng, 5 = Rất hài lòng). Thời gian khảo sát: 05/01/2026 – 25/01/2026. Hình thức: biểu mẫu trực tuyến, ẩn danh, mỗi sinh viên một mã khảo sát.</w:t>
      </w:r>
    </w:p>
    <w:p>
      <w:r>
        <w:t>Mục đích: đánh giá chất lượng dịch vụ đào tạo và hỗ trợ người học, làm căn cứ lập kế hoạch cải tiến chất lượng học kỳ 2. Kỳ trước (học kỳ 2 năm học 2024–2025) có số liệu trung bình chung: Q1 3,85; Q2 4,05; Q3 3,75; Q4 3,55; Q5 3,60; Q6 3,40; Q7 2,70; Q8 3,70; Q9 3,35; Q10 3,80.</w:t>
      </w:r>
    </w:p>
    <w:p>
      <w:r>
        <w:t>Q1 Nội dung chương trình đáp ứng mục tiêu học tập</w:t>
      </w:r>
    </w:p>
    <w:p>
      <w:r>
        <w:t>Q2 Giảng viên giảng dạy rõ ràng, dễ hiểu</w:t>
      </w:r>
    </w:p>
    <w:p>
      <w:r>
        <w:t>Q3 Giảng viên hỗ trợ ngoài giờ học</w:t>
      </w:r>
    </w:p>
    <w:p>
      <w:r>
        <w:t>Q4 Phòng học, trang thiết bị đáp ứng nhu cầu</w:t>
      </w:r>
    </w:p>
    <w:p>
      <w:r>
        <w:t>Q5 Thư viện và học liệu số đáp ứng nhu cầu</w:t>
      </w:r>
    </w:p>
    <w:p>
      <w:r>
        <w:t>Q6 Mạng wifi và hệ thống học trực tuyến ổn định</w:t>
      </w:r>
    </w:p>
    <w:p>
      <w:r>
        <w:t>Q7 Tôi gặp khó khăn khi đăng ký học phần (câu hỏi ĐẢO CHIỀU: điểm càng cao càng KHÔNG hài lòng)</w:t>
      </w:r>
    </w:p>
    <w:p>
      <w:r>
        <w:t>Q8 Cán bộ phòng ban hỗ trợ kịp thời</w:t>
      </w:r>
    </w:p>
    <w:p>
      <w:r>
        <w:t>Q9 Học phí tương xứng với chất lượng đào tạo</w:t>
      </w:r>
    </w:p>
    <w:p>
      <w:r>
        <w:t>Q10 Tôi hài lòng chung về trường</w:t>
      </w:r>
    </w:p>
    <w:p>
      <w:r>
        <w:t>Mã khoa trong dữ liệu: KHUD = Các khoa học ứng dụng; KTQL = Kinh tế và Quản lý; NNUD = Ngôn ngữ ứng dụng; KTCN = Kỹ thuật và Công nghệ; TCKT = Tài chính và Kế toán; IFI = Quốc tế Pháp ngữ. Mã chương trình: CB = ĐHQGHN cấp bằng; LK = liên kết quốc tế; SB = song bằng. Ô để trống nghĩa là sinh viên bỏ qua câu hỏi.</w:t>
      </w:r>
    </w:p>
    <w:p>
      <w:r>
        <w:t>Câu hỏi mở (Q11): Bạn mong muốn nhà trường cải thiện điều gì nhất?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