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DA8" w:rsidRDefault="0015443D">
      <w:pPr>
        <w:ind w:left="420" w:firstLine="420"/>
        <w:jc w:val="center"/>
        <w:rPr>
          <w:rFonts w:ascii="Times New Roman" w:hAnsi="Times New Roman" w:cs="Times New Roman"/>
          <w:b/>
          <w:bCs/>
          <w:sz w:val="68"/>
          <w:szCs w:val="68"/>
        </w:rPr>
      </w:pPr>
      <w:r>
        <w:rPr>
          <w:rFonts w:ascii="Times New Roman" w:hAnsi="Times New Roman" w:cs="Times New Roman"/>
          <w:b/>
          <w:bCs/>
          <w:sz w:val="68"/>
          <w:szCs w:val="68"/>
        </w:rPr>
        <w:t>BÀI TI</w:t>
      </w:r>
      <w:r>
        <w:rPr>
          <w:rFonts w:ascii="Times New Roman" w:hAnsi="Times New Roman" w:cs="Times New Roman"/>
          <w:b/>
          <w:bCs/>
          <w:sz w:val="68"/>
          <w:szCs w:val="68"/>
        </w:rPr>
        <w:t>Ể</w:t>
      </w:r>
      <w:r>
        <w:rPr>
          <w:rFonts w:ascii="Times New Roman" w:hAnsi="Times New Roman" w:cs="Times New Roman"/>
          <w:b/>
          <w:bCs/>
          <w:sz w:val="68"/>
          <w:szCs w:val="68"/>
        </w:rPr>
        <w:t>U LU</w:t>
      </w:r>
      <w:r>
        <w:rPr>
          <w:rFonts w:ascii="Times New Roman" w:hAnsi="Times New Roman" w:cs="Times New Roman"/>
          <w:b/>
          <w:bCs/>
          <w:sz w:val="68"/>
          <w:szCs w:val="68"/>
        </w:rPr>
        <w:t>Ậ</w:t>
      </w:r>
      <w:r>
        <w:rPr>
          <w:rFonts w:ascii="Times New Roman" w:hAnsi="Times New Roman" w:cs="Times New Roman"/>
          <w:b/>
          <w:bCs/>
          <w:sz w:val="68"/>
          <w:szCs w:val="68"/>
        </w:rPr>
        <w:t>N</w:t>
      </w:r>
    </w:p>
    <w:p w:rsidR="006E2DA8" w:rsidRDefault="006E2DA8">
      <w:pPr>
        <w:ind w:left="2520" w:firstLine="420"/>
        <w:jc w:val="both"/>
        <w:rPr>
          <w:rFonts w:ascii="Times New Roman" w:hAnsi="Times New Roman" w:cs="Times New Roman"/>
          <w:sz w:val="52"/>
          <w:szCs w:val="52"/>
        </w:rPr>
      </w:pPr>
    </w:p>
    <w:p w:rsidR="006E2DA8" w:rsidRDefault="0015443D" w:rsidP="00613F4F">
      <w:pPr>
        <w:ind w:left="420" w:firstLine="420"/>
        <w:jc w:val="center"/>
        <w:rPr>
          <w:rFonts w:ascii="Times New Roman" w:hAnsi="Times New Roman" w:cs="Times New Roman"/>
          <w:b/>
          <w:bCs/>
          <w:sz w:val="40"/>
          <w:szCs w:val="40"/>
        </w:rPr>
      </w:pPr>
      <w:r>
        <w:rPr>
          <w:rFonts w:ascii="Times New Roman" w:hAnsi="Times New Roman" w:cs="Times New Roman"/>
          <w:b/>
          <w:bCs/>
          <w:sz w:val="40"/>
          <w:szCs w:val="40"/>
        </w:rPr>
        <w:t>MÔN :QU</w:t>
      </w:r>
      <w:r>
        <w:rPr>
          <w:rFonts w:ascii="Times New Roman" w:hAnsi="Times New Roman" w:cs="Times New Roman"/>
          <w:b/>
          <w:bCs/>
          <w:sz w:val="40"/>
          <w:szCs w:val="40"/>
        </w:rPr>
        <w:t>Ả</w:t>
      </w:r>
      <w:r>
        <w:rPr>
          <w:rFonts w:ascii="Times New Roman" w:hAnsi="Times New Roman" w:cs="Times New Roman"/>
          <w:b/>
          <w:bCs/>
          <w:sz w:val="40"/>
          <w:szCs w:val="40"/>
        </w:rPr>
        <w:t>N LÍ D</w:t>
      </w:r>
      <w:r>
        <w:rPr>
          <w:rFonts w:ascii="Times New Roman" w:hAnsi="Times New Roman" w:cs="Times New Roman"/>
          <w:b/>
          <w:bCs/>
          <w:sz w:val="40"/>
          <w:szCs w:val="40"/>
        </w:rPr>
        <w:t>Ự</w:t>
      </w:r>
      <w:r>
        <w:rPr>
          <w:rFonts w:ascii="Times New Roman" w:hAnsi="Times New Roman" w:cs="Times New Roman"/>
          <w:b/>
          <w:bCs/>
          <w:sz w:val="40"/>
          <w:szCs w:val="40"/>
        </w:rPr>
        <w:t xml:space="preserve"> ÁN</w:t>
      </w:r>
    </w:p>
    <w:p w:rsidR="00763608" w:rsidRDefault="00763608" w:rsidP="00613F4F">
      <w:pPr>
        <w:ind w:left="420" w:firstLine="420"/>
        <w:jc w:val="center"/>
        <w:rPr>
          <w:rFonts w:ascii="Times New Roman" w:hAnsi="Times New Roman" w:cs="Times New Roman"/>
          <w:b/>
          <w:bCs/>
          <w:sz w:val="40"/>
          <w:szCs w:val="40"/>
        </w:rPr>
      </w:pPr>
    </w:p>
    <w:p w:rsidR="00763608" w:rsidRDefault="00763608" w:rsidP="00613F4F">
      <w:pPr>
        <w:ind w:left="420" w:firstLine="420"/>
        <w:jc w:val="center"/>
        <w:rPr>
          <w:rFonts w:ascii="Times New Roman" w:hAnsi="Times New Roman" w:cs="Times New Roman"/>
          <w:b/>
          <w:bCs/>
          <w:sz w:val="40"/>
          <w:szCs w:val="40"/>
        </w:rPr>
      </w:pPr>
      <w:r>
        <w:rPr>
          <w:rFonts w:ascii="Times New Roman" w:hAnsi="Times New Roman" w:cs="Times New Roman"/>
          <w:b/>
          <w:bCs/>
          <w:noProof/>
          <w:sz w:val="40"/>
          <w:szCs w:val="40"/>
          <w:lang w:val="vi-VN" w:eastAsia="vi-VN"/>
        </w:rPr>
        <w:drawing>
          <wp:inline distT="0" distB="0" distL="0" distR="0">
            <wp:extent cx="2133600" cy="2133600"/>
            <wp:effectExtent l="19050" t="0" r="0" b="0"/>
            <wp:docPr id="1" name="Picture 0" descr="dai-hoc-cong-nghi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hoc-cong-nghiep.jpg"/>
                    <pic:cNvPicPr/>
                  </pic:nvPicPr>
                  <pic:blipFill>
                    <a:blip r:embed="rId7"/>
                    <a:stretch>
                      <a:fillRect/>
                    </a:stretch>
                  </pic:blipFill>
                  <pic:spPr>
                    <a:xfrm>
                      <a:off x="0" y="0"/>
                      <a:ext cx="2133600" cy="2133600"/>
                    </a:xfrm>
                    <a:prstGeom prst="rect">
                      <a:avLst/>
                    </a:prstGeom>
                  </pic:spPr>
                </pic:pic>
              </a:graphicData>
            </a:graphic>
          </wp:inline>
        </w:drawing>
      </w:r>
    </w:p>
    <w:p w:rsidR="00763608" w:rsidRPr="00613F4F" w:rsidRDefault="00763608" w:rsidP="00613F4F">
      <w:pPr>
        <w:ind w:left="420" w:firstLine="420"/>
        <w:jc w:val="center"/>
        <w:rPr>
          <w:rFonts w:ascii="Times New Roman" w:hAnsi="Times New Roman" w:cs="Times New Roman"/>
          <w:b/>
          <w:bCs/>
          <w:sz w:val="40"/>
          <w:szCs w:val="40"/>
        </w:rPr>
      </w:pPr>
    </w:p>
    <w:p w:rsidR="006E2DA8" w:rsidRDefault="0015443D">
      <w:pPr>
        <w:ind w:left="840" w:firstLine="420"/>
        <w:jc w:val="both"/>
        <w:rPr>
          <w:rFonts w:ascii="Times New Roman" w:hAnsi="Times New Roman" w:cs="Times New Roman"/>
          <w:sz w:val="52"/>
          <w:szCs w:val="52"/>
        </w:rPr>
      </w:pPr>
      <w:r>
        <w:rPr>
          <w:rFonts w:ascii="Times New Roman" w:hAnsi="Times New Roman" w:cs="Times New Roman"/>
          <w:sz w:val="52"/>
          <w:szCs w:val="52"/>
        </w:rPr>
        <w:t>NHÓM 8</w:t>
      </w:r>
    </w:p>
    <w:p w:rsidR="006E2DA8" w:rsidRDefault="0015443D">
      <w:pPr>
        <w:ind w:left="840" w:firstLine="420"/>
        <w:rPr>
          <w:rFonts w:ascii="Times New Roman" w:hAnsi="Times New Roman" w:cs="Times New Roman"/>
          <w:sz w:val="52"/>
          <w:szCs w:val="52"/>
        </w:rPr>
      </w:pPr>
      <w:r>
        <w:rPr>
          <w:rFonts w:ascii="Times New Roman" w:hAnsi="Times New Roman" w:cs="Times New Roman"/>
          <w:sz w:val="52"/>
          <w:szCs w:val="52"/>
        </w:rPr>
        <w:t>Thành viên:Nguy</w:t>
      </w:r>
      <w:r>
        <w:rPr>
          <w:rFonts w:ascii="Times New Roman" w:hAnsi="Times New Roman" w:cs="Times New Roman"/>
          <w:sz w:val="52"/>
          <w:szCs w:val="52"/>
        </w:rPr>
        <w:t>ễ</w:t>
      </w:r>
      <w:r>
        <w:rPr>
          <w:rFonts w:ascii="Times New Roman" w:hAnsi="Times New Roman" w:cs="Times New Roman"/>
          <w:sz w:val="52"/>
          <w:szCs w:val="52"/>
        </w:rPr>
        <w:t>n Đ</w:t>
      </w:r>
      <w:r>
        <w:rPr>
          <w:rFonts w:ascii="Times New Roman" w:hAnsi="Times New Roman" w:cs="Times New Roman"/>
          <w:sz w:val="52"/>
          <w:szCs w:val="52"/>
        </w:rPr>
        <w:t>ắ</w:t>
      </w:r>
      <w:r>
        <w:rPr>
          <w:rFonts w:ascii="Times New Roman" w:hAnsi="Times New Roman" w:cs="Times New Roman"/>
          <w:sz w:val="52"/>
          <w:szCs w:val="52"/>
        </w:rPr>
        <w:t>c Tu</w:t>
      </w:r>
      <w:r>
        <w:rPr>
          <w:rFonts w:ascii="Times New Roman" w:hAnsi="Times New Roman" w:cs="Times New Roman"/>
          <w:sz w:val="52"/>
          <w:szCs w:val="52"/>
        </w:rPr>
        <w:t>ấ</w:t>
      </w:r>
      <w:r>
        <w:rPr>
          <w:rFonts w:ascii="Times New Roman" w:hAnsi="Times New Roman" w:cs="Times New Roman"/>
          <w:sz w:val="52"/>
          <w:szCs w:val="52"/>
        </w:rPr>
        <w:t>n</w:t>
      </w:r>
    </w:p>
    <w:p w:rsidR="006E2DA8" w:rsidRDefault="0015443D">
      <w:pPr>
        <w:ind w:left="3360" w:firstLine="420"/>
        <w:rPr>
          <w:rFonts w:ascii="Times New Roman" w:hAnsi="Times New Roman" w:cs="Times New Roman"/>
          <w:sz w:val="52"/>
          <w:szCs w:val="52"/>
        </w:rPr>
      </w:pPr>
      <w:r>
        <w:rPr>
          <w:rFonts w:ascii="Times New Roman" w:hAnsi="Times New Roman" w:cs="Times New Roman"/>
          <w:sz w:val="52"/>
          <w:szCs w:val="52"/>
        </w:rPr>
        <w:t>Ph</w:t>
      </w:r>
      <w:r>
        <w:rPr>
          <w:rFonts w:ascii="Times New Roman" w:hAnsi="Times New Roman" w:cs="Times New Roman"/>
          <w:sz w:val="52"/>
          <w:szCs w:val="52"/>
        </w:rPr>
        <w:t>ạ</w:t>
      </w:r>
      <w:r>
        <w:rPr>
          <w:rFonts w:ascii="Times New Roman" w:hAnsi="Times New Roman" w:cs="Times New Roman"/>
          <w:sz w:val="52"/>
          <w:szCs w:val="52"/>
        </w:rPr>
        <w:t>m Tu</w:t>
      </w:r>
      <w:r>
        <w:rPr>
          <w:rFonts w:ascii="Times New Roman" w:hAnsi="Times New Roman" w:cs="Times New Roman"/>
          <w:sz w:val="52"/>
          <w:szCs w:val="52"/>
        </w:rPr>
        <w:t>ấ</w:t>
      </w:r>
      <w:r>
        <w:rPr>
          <w:rFonts w:ascii="Times New Roman" w:hAnsi="Times New Roman" w:cs="Times New Roman"/>
          <w:sz w:val="52"/>
          <w:szCs w:val="52"/>
        </w:rPr>
        <w:t>n Anh</w:t>
      </w:r>
    </w:p>
    <w:p w:rsidR="006E2DA8" w:rsidRDefault="0015443D">
      <w:pPr>
        <w:ind w:left="3360" w:firstLine="420"/>
        <w:rPr>
          <w:rFonts w:ascii="Times New Roman" w:hAnsi="Times New Roman" w:cs="Times New Roman"/>
          <w:sz w:val="52"/>
          <w:szCs w:val="52"/>
        </w:rPr>
      </w:pPr>
      <w:r>
        <w:rPr>
          <w:rFonts w:ascii="Times New Roman" w:hAnsi="Times New Roman" w:cs="Times New Roman"/>
          <w:sz w:val="52"/>
          <w:szCs w:val="52"/>
        </w:rPr>
        <w:t>Nguy</w:t>
      </w:r>
      <w:r>
        <w:rPr>
          <w:rFonts w:ascii="Times New Roman" w:hAnsi="Times New Roman" w:cs="Times New Roman"/>
          <w:sz w:val="52"/>
          <w:szCs w:val="52"/>
        </w:rPr>
        <w:t>ễ</w:t>
      </w:r>
      <w:r>
        <w:rPr>
          <w:rFonts w:ascii="Times New Roman" w:hAnsi="Times New Roman" w:cs="Times New Roman"/>
          <w:sz w:val="52"/>
          <w:szCs w:val="52"/>
        </w:rPr>
        <w:t>n Văn Bình</w:t>
      </w:r>
    </w:p>
    <w:p w:rsidR="006E2DA8" w:rsidRDefault="0015443D">
      <w:pPr>
        <w:ind w:left="3360" w:firstLine="420"/>
        <w:rPr>
          <w:rFonts w:ascii="Times New Roman" w:hAnsi="Times New Roman" w:cs="Times New Roman"/>
          <w:sz w:val="52"/>
          <w:szCs w:val="52"/>
        </w:rPr>
      </w:pPr>
      <w:r>
        <w:rPr>
          <w:rFonts w:ascii="Times New Roman" w:hAnsi="Times New Roman" w:cs="Times New Roman"/>
          <w:sz w:val="52"/>
          <w:szCs w:val="52"/>
        </w:rPr>
        <w:t>Phan Minh Tu</w:t>
      </w:r>
      <w:r>
        <w:rPr>
          <w:rFonts w:ascii="Times New Roman" w:hAnsi="Times New Roman" w:cs="Times New Roman"/>
          <w:sz w:val="52"/>
          <w:szCs w:val="52"/>
        </w:rPr>
        <w:t>ấ</w:t>
      </w:r>
      <w:r>
        <w:rPr>
          <w:rFonts w:ascii="Times New Roman" w:hAnsi="Times New Roman" w:cs="Times New Roman"/>
          <w:sz w:val="52"/>
          <w:szCs w:val="52"/>
        </w:rPr>
        <w:t>n</w:t>
      </w:r>
    </w:p>
    <w:p w:rsidR="006E2DA8" w:rsidRDefault="0015443D">
      <w:pPr>
        <w:ind w:left="3360" w:firstLine="420"/>
        <w:rPr>
          <w:rFonts w:ascii="Times New Roman" w:hAnsi="Times New Roman" w:cs="Times New Roman"/>
          <w:sz w:val="52"/>
          <w:szCs w:val="52"/>
        </w:rPr>
      </w:pPr>
      <w:r>
        <w:rPr>
          <w:rFonts w:ascii="Times New Roman" w:hAnsi="Times New Roman" w:cs="Times New Roman"/>
          <w:sz w:val="52"/>
          <w:szCs w:val="52"/>
        </w:rPr>
        <w:t>Nguy</w:t>
      </w:r>
      <w:r>
        <w:rPr>
          <w:rFonts w:ascii="Times New Roman" w:hAnsi="Times New Roman" w:cs="Times New Roman"/>
          <w:sz w:val="52"/>
          <w:szCs w:val="52"/>
        </w:rPr>
        <w:t>ễ</w:t>
      </w:r>
      <w:r>
        <w:rPr>
          <w:rFonts w:ascii="Times New Roman" w:hAnsi="Times New Roman" w:cs="Times New Roman"/>
          <w:sz w:val="52"/>
          <w:szCs w:val="52"/>
        </w:rPr>
        <w:t>n Th</w:t>
      </w:r>
      <w:r>
        <w:rPr>
          <w:rFonts w:ascii="Times New Roman" w:hAnsi="Times New Roman" w:cs="Times New Roman"/>
          <w:sz w:val="52"/>
          <w:szCs w:val="52"/>
        </w:rPr>
        <w:t>ị</w:t>
      </w:r>
      <w:r>
        <w:rPr>
          <w:rFonts w:ascii="Times New Roman" w:hAnsi="Times New Roman" w:cs="Times New Roman"/>
          <w:sz w:val="52"/>
          <w:szCs w:val="52"/>
        </w:rPr>
        <w:t xml:space="preserve"> Huy</w:t>
      </w:r>
      <w:r>
        <w:rPr>
          <w:rFonts w:ascii="Times New Roman" w:hAnsi="Times New Roman" w:cs="Times New Roman"/>
          <w:sz w:val="52"/>
          <w:szCs w:val="52"/>
        </w:rPr>
        <w:t>ề</w:t>
      </w:r>
      <w:r>
        <w:rPr>
          <w:rFonts w:ascii="Times New Roman" w:hAnsi="Times New Roman" w:cs="Times New Roman"/>
          <w:sz w:val="52"/>
          <w:szCs w:val="52"/>
        </w:rPr>
        <w:t>n</w:t>
      </w:r>
    </w:p>
    <w:p w:rsidR="006E2DA8" w:rsidRDefault="006E2DA8">
      <w:pPr>
        <w:ind w:left="420" w:firstLine="420"/>
        <w:rPr>
          <w:rFonts w:ascii="Times New Roman" w:hAnsi="Times New Roman" w:cs="Times New Roman"/>
          <w:sz w:val="36"/>
          <w:szCs w:val="36"/>
        </w:rPr>
      </w:pPr>
    </w:p>
    <w:p w:rsidR="00763608" w:rsidRDefault="00763608">
      <w:pPr>
        <w:ind w:left="420" w:firstLine="420"/>
        <w:rPr>
          <w:rFonts w:ascii="Times New Roman" w:hAnsi="Times New Roman" w:cs="Times New Roman"/>
          <w:sz w:val="36"/>
          <w:szCs w:val="36"/>
        </w:rPr>
      </w:pPr>
    </w:p>
    <w:p w:rsidR="006E2DA8" w:rsidRPr="00763608" w:rsidRDefault="00763608" w:rsidP="00763608">
      <w:pPr>
        <w:rPr>
          <w:rFonts w:ascii="Times New Roman" w:hAnsi="Times New Roman" w:cs="Times New Roman"/>
          <w:b/>
          <w:sz w:val="40"/>
          <w:szCs w:val="40"/>
        </w:rPr>
      </w:pPr>
      <w:r w:rsidRPr="00763608">
        <w:rPr>
          <w:rFonts w:ascii="Times New Roman" w:hAnsi="Times New Roman" w:cs="Times New Roman"/>
          <w:b/>
          <w:sz w:val="40"/>
          <w:szCs w:val="40"/>
        </w:rPr>
        <w:t>Phân công công việc</w:t>
      </w:r>
    </w:p>
    <w:p w:rsidR="00763608" w:rsidRPr="00763608" w:rsidRDefault="00763608" w:rsidP="00763608">
      <w:pPr>
        <w:rPr>
          <w:rFonts w:ascii="Times New Roman" w:hAnsi="Times New Roman" w:cs="Times New Roman"/>
          <w:sz w:val="40"/>
          <w:szCs w:val="40"/>
        </w:rPr>
      </w:pPr>
      <w:r w:rsidRPr="00763608">
        <w:rPr>
          <w:rFonts w:ascii="Times New Roman" w:hAnsi="Times New Roman" w:cs="Times New Roman"/>
          <w:sz w:val="40"/>
          <w:szCs w:val="40"/>
        </w:rPr>
        <w:t>Nguyễn Đắc Tuấn : Làm câu 1</w:t>
      </w:r>
    </w:p>
    <w:p w:rsidR="00763608" w:rsidRPr="00763608" w:rsidRDefault="00763608" w:rsidP="00763608">
      <w:pPr>
        <w:rPr>
          <w:rFonts w:ascii="Times New Roman" w:hAnsi="Times New Roman" w:cs="Times New Roman"/>
          <w:sz w:val="40"/>
          <w:szCs w:val="40"/>
        </w:rPr>
      </w:pPr>
      <w:r w:rsidRPr="00763608">
        <w:rPr>
          <w:rFonts w:ascii="Times New Roman" w:hAnsi="Times New Roman" w:cs="Times New Roman"/>
          <w:sz w:val="40"/>
          <w:szCs w:val="40"/>
        </w:rPr>
        <w:t>Phạm Tuấn Anh : Làm câu 2</w:t>
      </w:r>
    </w:p>
    <w:p w:rsidR="00763608" w:rsidRPr="00763608" w:rsidRDefault="00763608" w:rsidP="00763608">
      <w:pPr>
        <w:rPr>
          <w:rFonts w:ascii="Times New Roman" w:hAnsi="Times New Roman" w:cs="Times New Roman"/>
          <w:sz w:val="40"/>
          <w:szCs w:val="40"/>
        </w:rPr>
      </w:pPr>
      <w:r w:rsidRPr="00763608">
        <w:rPr>
          <w:rFonts w:ascii="Times New Roman" w:hAnsi="Times New Roman" w:cs="Times New Roman"/>
          <w:sz w:val="40"/>
          <w:szCs w:val="40"/>
        </w:rPr>
        <w:t>Nguyễn Văn Bình : Làm câu 3</w:t>
      </w:r>
    </w:p>
    <w:p w:rsidR="00763608" w:rsidRPr="00763608" w:rsidRDefault="00763608" w:rsidP="00763608">
      <w:pPr>
        <w:rPr>
          <w:rFonts w:ascii="Times New Roman" w:hAnsi="Times New Roman" w:cs="Times New Roman"/>
          <w:sz w:val="40"/>
          <w:szCs w:val="40"/>
        </w:rPr>
      </w:pPr>
      <w:r w:rsidRPr="00763608">
        <w:rPr>
          <w:rFonts w:ascii="Times New Roman" w:hAnsi="Times New Roman" w:cs="Times New Roman"/>
          <w:sz w:val="40"/>
          <w:szCs w:val="40"/>
        </w:rPr>
        <w:t xml:space="preserve">Phan Minh Tuấn : Tìm tài liệu </w:t>
      </w:r>
    </w:p>
    <w:p w:rsidR="00763608" w:rsidRPr="00763608" w:rsidRDefault="00763608" w:rsidP="00763608">
      <w:pPr>
        <w:rPr>
          <w:rFonts w:ascii="Times New Roman" w:hAnsi="Times New Roman" w:cs="Times New Roman"/>
          <w:sz w:val="40"/>
          <w:szCs w:val="40"/>
        </w:rPr>
      </w:pPr>
      <w:r w:rsidRPr="00763608">
        <w:rPr>
          <w:rFonts w:ascii="Times New Roman" w:hAnsi="Times New Roman" w:cs="Times New Roman"/>
          <w:sz w:val="40"/>
          <w:szCs w:val="40"/>
        </w:rPr>
        <w:t>Nguyễn Thị Huyền : Làm câu 4</w:t>
      </w:r>
    </w:p>
    <w:p w:rsidR="006E2DA8" w:rsidRDefault="006E2DA8" w:rsidP="00763608">
      <w:pPr>
        <w:rPr>
          <w:rFonts w:ascii="Times New Roman" w:hAnsi="Times New Roman" w:cs="Times New Roman"/>
          <w:sz w:val="36"/>
          <w:szCs w:val="36"/>
        </w:rPr>
      </w:pPr>
    </w:p>
    <w:p w:rsidR="006E2DA8" w:rsidRDefault="0015443D">
      <w:pPr>
        <w:ind w:left="420" w:firstLine="420"/>
        <w:rPr>
          <w:rFonts w:ascii="Times New Roman" w:hAnsi="Times New Roman" w:cs="Times New Roman"/>
          <w:sz w:val="36"/>
          <w:szCs w:val="36"/>
        </w:rPr>
      </w:pPr>
      <w:r>
        <w:rPr>
          <w:rFonts w:ascii="Times New Roman" w:hAnsi="Times New Roman" w:cs="Times New Roman"/>
          <w:sz w:val="36"/>
          <w:szCs w:val="36"/>
        </w:rPr>
        <w:t>Đ</w:t>
      </w:r>
      <w:r>
        <w:rPr>
          <w:rFonts w:ascii="Times New Roman" w:hAnsi="Times New Roman" w:cs="Times New Roman"/>
          <w:sz w:val="36"/>
          <w:szCs w:val="36"/>
        </w:rPr>
        <w:t>ề</w:t>
      </w:r>
      <w:r>
        <w:rPr>
          <w:rFonts w:ascii="Times New Roman" w:hAnsi="Times New Roman" w:cs="Times New Roman"/>
          <w:sz w:val="36"/>
          <w:szCs w:val="36"/>
        </w:rPr>
        <w:t xml:space="preserve"> Bài:</w:t>
      </w:r>
    </w:p>
    <w:p w:rsidR="006E2DA8" w:rsidRDefault="006E2DA8">
      <w:pPr>
        <w:ind w:left="420" w:firstLine="420"/>
        <w:rPr>
          <w:rFonts w:ascii="Times New Roman" w:hAnsi="Times New Roman" w:cs="Times New Roman"/>
          <w:sz w:val="32"/>
          <w:szCs w:val="32"/>
        </w:rPr>
      </w:pPr>
    </w:p>
    <w:p w:rsidR="006E2DA8" w:rsidRDefault="0015443D">
      <w:pPr>
        <w:ind w:left="420" w:firstLine="420"/>
        <w:rPr>
          <w:rFonts w:ascii="Times New Roman" w:hAnsi="Times New Roman" w:cs="Times New Roman"/>
          <w:sz w:val="32"/>
          <w:szCs w:val="32"/>
        </w:rPr>
      </w:pPr>
      <w:r>
        <w:rPr>
          <w:rFonts w:ascii="Times New Roman" w:hAnsi="Times New Roman" w:cs="Times New Roman"/>
          <w:sz w:val="32"/>
          <w:szCs w:val="32"/>
        </w:rPr>
        <w:t>Câu 1:Hãy mô t</w:t>
      </w:r>
      <w:r>
        <w:rPr>
          <w:rFonts w:ascii="Times New Roman" w:hAnsi="Times New Roman" w:cs="Times New Roman"/>
          <w:sz w:val="32"/>
          <w:szCs w:val="32"/>
        </w:rPr>
        <w:t>ả</w:t>
      </w:r>
      <w:r>
        <w:rPr>
          <w:rFonts w:ascii="Times New Roman" w:hAnsi="Times New Roman" w:cs="Times New Roman"/>
          <w:sz w:val="32"/>
          <w:szCs w:val="32"/>
        </w:rPr>
        <w:t xml:space="preserve"> 6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d</w:t>
      </w:r>
      <w:r>
        <w:rPr>
          <w:rFonts w:ascii="Times New Roman" w:hAnsi="Times New Roman" w:cs="Times New Roman"/>
          <w:sz w:val="32"/>
          <w:szCs w:val="32"/>
        </w:rPr>
        <w:t>ự</w:t>
      </w:r>
      <w:r>
        <w:rPr>
          <w:rFonts w:ascii="Times New Roman" w:hAnsi="Times New Roman" w:cs="Times New Roman"/>
          <w:sz w:val="32"/>
          <w:szCs w:val="32"/>
        </w:rPr>
        <w:t xml:space="preserve"> án :Kh</w:t>
      </w:r>
      <w:r>
        <w:rPr>
          <w:rFonts w:ascii="Times New Roman" w:hAnsi="Times New Roman" w:cs="Times New Roman"/>
          <w:sz w:val="32"/>
          <w:szCs w:val="32"/>
        </w:rPr>
        <w:t>ở</w:t>
      </w:r>
      <w:r>
        <w:rPr>
          <w:rFonts w:ascii="Times New Roman" w:hAnsi="Times New Roman" w:cs="Times New Roman"/>
          <w:sz w:val="32"/>
          <w:szCs w:val="32"/>
        </w:rPr>
        <w:t>i t</w:t>
      </w:r>
      <w:r>
        <w:rPr>
          <w:rFonts w:ascii="Times New Roman" w:hAnsi="Times New Roman" w:cs="Times New Roman"/>
          <w:sz w:val="32"/>
          <w:szCs w:val="32"/>
        </w:rPr>
        <w:t>ạ</w:t>
      </w:r>
      <w:r>
        <w:rPr>
          <w:rFonts w:ascii="Times New Roman" w:hAnsi="Times New Roman" w:cs="Times New Roman"/>
          <w:sz w:val="32"/>
          <w:szCs w:val="32"/>
        </w:rPr>
        <w:t>o,Lãnh đ</w:t>
      </w:r>
      <w:r>
        <w:rPr>
          <w:rFonts w:ascii="Times New Roman" w:hAnsi="Times New Roman" w:cs="Times New Roman"/>
          <w:sz w:val="32"/>
          <w:szCs w:val="32"/>
        </w:rPr>
        <w:t>ạ</w:t>
      </w:r>
      <w:r>
        <w:rPr>
          <w:rFonts w:ascii="Times New Roman" w:hAnsi="Times New Roman" w:cs="Times New Roman"/>
          <w:sz w:val="32"/>
          <w:szCs w:val="32"/>
        </w:rPr>
        <w:t>o,L</w:t>
      </w:r>
      <w:r>
        <w:rPr>
          <w:rFonts w:ascii="Times New Roman" w:hAnsi="Times New Roman" w:cs="Times New Roman"/>
          <w:sz w:val="32"/>
          <w:szCs w:val="32"/>
        </w:rPr>
        <w:t>ậ</w:t>
      </w:r>
      <w:r>
        <w:rPr>
          <w:rFonts w:ascii="Times New Roman" w:hAnsi="Times New Roman" w:cs="Times New Roman"/>
          <w:sz w:val="32"/>
          <w:szCs w:val="32"/>
        </w:rPr>
        <w:t>p k</w:t>
      </w:r>
      <w:r>
        <w:rPr>
          <w:rFonts w:ascii="Times New Roman" w:hAnsi="Times New Roman" w:cs="Times New Roman"/>
          <w:sz w:val="32"/>
          <w:szCs w:val="32"/>
        </w:rPr>
        <w:t>ế</w:t>
      </w:r>
      <w:r>
        <w:rPr>
          <w:rFonts w:ascii="Times New Roman" w:hAnsi="Times New Roman" w:cs="Times New Roman"/>
          <w:sz w:val="32"/>
          <w:szCs w:val="32"/>
        </w:rPr>
        <w:t xml:space="preserve"> ho</w:t>
      </w:r>
      <w:r>
        <w:rPr>
          <w:rFonts w:ascii="Times New Roman" w:hAnsi="Times New Roman" w:cs="Times New Roman"/>
          <w:sz w:val="32"/>
          <w:szCs w:val="32"/>
        </w:rPr>
        <w:t>ạ</w:t>
      </w:r>
      <w:r>
        <w:rPr>
          <w:rFonts w:ascii="Times New Roman" w:hAnsi="Times New Roman" w:cs="Times New Roman"/>
          <w:sz w:val="32"/>
          <w:szCs w:val="32"/>
        </w:rPr>
        <w:t>ch,Th</w:t>
      </w:r>
      <w:r>
        <w:rPr>
          <w:rFonts w:ascii="Times New Roman" w:hAnsi="Times New Roman" w:cs="Times New Roman"/>
          <w:sz w:val="32"/>
          <w:szCs w:val="32"/>
        </w:rPr>
        <w:t>ự</w:t>
      </w:r>
      <w:r>
        <w:rPr>
          <w:rFonts w:ascii="Times New Roman" w:hAnsi="Times New Roman" w:cs="Times New Roman"/>
          <w:sz w:val="32"/>
          <w:szCs w:val="32"/>
        </w:rPr>
        <w:t>c thi ,Ki</w:t>
      </w:r>
      <w:r>
        <w:rPr>
          <w:rFonts w:ascii="Times New Roman" w:hAnsi="Times New Roman" w:cs="Times New Roman"/>
          <w:sz w:val="32"/>
          <w:szCs w:val="32"/>
        </w:rPr>
        <w:t>ể</w:t>
      </w:r>
      <w:r>
        <w:rPr>
          <w:rFonts w:ascii="Times New Roman" w:hAnsi="Times New Roman" w:cs="Times New Roman"/>
          <w:sz w:val="32"/>
          <w:szCs w:val="32"/>
        </w:rPr>
        <w:t>m soát,K</w:t>
      </w:r>
      <w:r>
        <w:rPr>
          <w:rFonts w:ascii="Times New Roman" w:hAnsi="Times New Roman" w:cs="Times New Roman"/>
          <w:sz w:val="32"/>
          <w:szCs w:val="32"/>
        </w:rPr>
        <w:t>ế</w:t>
      </w:r>
      <w:r>
        <w:rPr>
          <w:rFonts w:ascii="Times New Roman" w:hAnsi="Times New Roman" w:cs="Times New Roman"/>
          <w:sz w:val="32"/>
          <w:szCs w:val="32"/>
        </w:rPr>
        <w:t>t thúc</w:t>
      </w:r>
      <w:r>
        <w:rPr>
          <w:rFonts w:ascii="Times New Roman" w:hAnsi="Times New Roman" w:cs="Times New Roman"/>
          <w:sz w:val="32"/>
          <w:szCs w:val="32"/>
        </w:rPr>
        <w:t xml:space="preserve"> b</w:t>
      </w:r>
      <w:r>
        <w:rPr>
          <w:rFonts w:ascii="Times New Roman" w:hAnsi="Times New Roman" w:cs="Times New Roman"/>
          <w:sz w:val="32"/>
          <w:szCs w:val="32"/>
        </w:rPr>
        <w:t>ằ</w:t>
      </w:r>
      <w:r>
        <w:rPr>
          <w:rFonts w:ascii="Times New Roman" w:hAnsi="Times New Roman" w:cs="Times New Roman"/>
          <w:sz w:val="32"/>
          <w:szCs w:val="32"/>
        </w:rPr>
        <w:t>ng 6 bi</w:t>
      </w:r>
      <w:r>
        <w:rPr>
          <w:rFonts w:ascii="Times New Roman" w:hAnsi="Times New Roman" w:cs="Times New Roman"/>
          <w:sz w:val="32"/>
          <w:szCs w:val="32"/>
        </w:rPr>
        <w:t>ể</w:t>
      </w:r>
      <w:r>
        <w:rPr>
          <w:rFonts w:ascii="Times New Roman" w:hAnsi="Times New Roman" w:cs="Times New Roman"/>
          <w:sz w:val="32"/>
          <w:szCs w:val="32"/>
        </w:rPr>
        <w:t>u đ</w:t>
      </w:r>
      <w:r>
        <w:rPr>
          <w:rFonts w:ascii="Times New Roman" w:hAnsi="Times New Roman" w:cs="Times New Roman"/>
          <w:sz w:val="32"/>
          <w:szCs w:val="32"/>
        </w:rPr>
        <w:t>ồ</w:t>
      </w:r>
      <w:r>
        <w:rPr>
          <w:rFonts w:ascii="Times New Roman" w:hAnsi="Times New Roman" w:cs="Times New Roman"/>
          <w:sz w:val="32"/>
          <w:szCs w:val="32"/>
        </w:rPr>
        <w:t xml:space="preserve"> use-case.</w:t>
      </w:r>
    </w:p>
    <w:p w:rsidR="006E2DA8" w:rsidRDefault="0015443D">
      <w:pPr>
        <w:ind w:left="420" w:firstLine="420"/>
        <w:rPr>
          <w:rFonts w:ascii="Times New Roman" w:hAnsi="Times New Roman" w:cs="Times New Roman"/>
          <w:sz w:val="32"/>
          <w:szCs w:val="32"/>
        </w:rPr>
      </w:pPr>
      <w:r>
        <w:rPr>
          <w:rFonts w:ascii="Times New Roman" w:hAnsi="Times New Roman" w:cs="Times New Roman"/>
          <w:sz w:val="32"/>
          <w:szCs w:val="32"/>
        </w:rPr>
        <w:t>Câu 2: Hãy mô t</w:t>
      </w:r>
      <w:r>
        <w:rPr>
          <w:rFonts w:ascii="Times New Roman" w:hAnsi="Times New Roman" w:cs="Times New Roman"/>
          <w:sz w:val="32"/>
          <w:szCs w:val="32"/>
        </w:rPr>
        <w:t>ả</w:t>
      </w:r>
      <w:r>
        <w:rPr>
          <w:rFonts w:ascii="Times New Roman" w:hAnsi="Times New Roman" w:cs="Times New Roman"/>
          <w:sz w:val="32"/>
          <w:szCs w:val="32"/>
        </w:rPr>
        <w:t xml:space="preserve"> cơ ch</w:t>
      </w:r>
      <w:r>
        <w:rPr>
          <w:rFonts w:ascii="Times New Roman" w:hAnsi="Times New Roman" w:cs="Times New Roman"/>
          <w:sz w:val="32"/>
          <w:szCs w:val="32"/>
        </w:rPr>
        <w:t>ế</w:t>
      </w:r>
      <w:r>
        <w:rPr>
          <w:rFonts w:ascii="Times New Roman" w:hAnsi="Times New Roman" w:cs="Times New Roman"/>
          <w:sz w:val="32"/>
          <w:szCs w:val="32"/>
        </w:rPr>
        <w:t xml:space="preserve">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c</w:t>
      </w:r>
      <w:r>
        <w:rPr>
          <w:rFonts w:ascii="Times New Roman" w:hAnsi="Times New Roman" w:cs="Times New Roman"/>
          <w:sz w:val="32"/>
          <w:szCs w:val="32"/>
        </w:rPr>
        <w:t>ủ</w:t>
      </w:r>
      <w:r>
        <w:rPr>
          <w:rFonts w:ascii="Times New Roman" w:hAnsi="Times New Roman" w:cs="Times New Roman"/>
          <w:sz w:val="32"/>
          <w:szCs w:val="32"/>
        </w:rPr>
        <w:t>a m</w:t>
      </w:r>
      <w:r>
        <w:rPr>
          <w:rFonts w:ascii="Times New Roman" w:hAnsi="Times New Roman" w:cs="Times New Roman"/>
          <w:sz w:val="32"/>
          <w:szCs w:val="32"/>
        </w:rPr>
        <w:t>ộ</w:t>
      </w:r>
      <w:r>
        <w:rPr>
          <w:rFonts w:ascii="Times New Roman" w:hAnsi="Times New Roman" w:cs="Times New Roman"/>
          <w:sz w:val="32"/>
          <w:szCs w:val="32"/>
        </w:rPr>
        <w:t>t d</w:t>
      </w:r>
      <w:r>
        <w:rPr>
          <w:rFonts w:ascii="Times New Roman" w:hAnsi="Times New Roman" w:cs="Times New Roman"/>
          <w:sz w:val="32"/>
          <w:szCs w:val="32"/>
        </w:rPr>
        <w:t>ự</w:t>
      </w:r>
      <w:r>
        <w:rPr>
          <w:rFonts w:ascii="Times New Roman" w:hAnsi="Times New Roman" w:cs="Times New Roman"/>
          <w:sz w:val="32"/>
          <w:szCs w:val="32"/>
        </w:rPr>
        <w:t xml:space="preserve"> án công ngh</w:t>
      </w:r>
      <w:r>
        <w:rPr>
          <w:rFonts w:ascii="Times New Roman" w:hAnsi="Times New Roman" w:cs="Times New Roman"/>
          <w:sz w:val="32"/>
          <w:szCs w:val="32"/>
        </w:rPr>
        <w:t>ệ</w:t>
      </w:r>
      <w:r>
        <w:rPr>
          <w:rFonts w:ascii="Times New Roman" w:hAnsi="Times New Roman" w:cs="Times New Roman"/>
          <w:sz w:val="32"/>
          <w:szCs w:val="32"/>
        </w:rPr>
        <w:t xml:space="preserve"> thông tin đi</w:t>
      </w:r>
      <w:r>
        <w:rPr>
          <w:rFonts w:ascii="Times New Roman" w:hAnsi="Times New Roman" w:cs="Times New Roman"/>
          <w:sz w:val="32"/>
          <w:szCs w:val="32"/>
        </w:rPr>
        <w:t>ể</w:t>
      </w:r>
      <w:r>
        <w:rPr>
          <w:rFonts w:ascii="Times New Roman" w:hAnsi="Times New Roman" w:cs="Times New Roman"/>
          <w:sz w:val="32"/>
          <w:szCs w:val="32"/>
        </w:rPr>
        <w:t>n hình b</w:t>
      </w:r>
      <w:r>
        <w:rPr>
          <w:rFonts w:ascii="Times New Roman" w:hAnsi="Times New Roman" w:cs="Times New Roman"/>
          <w:sz w:val="32"/>
          <w:szCs w:val="32"/>
        </w:rPr>
        <w:t>ằ</w:t>
      </w:r>
      <w:r>
        <w:rPr>
          <w:rFonts w:ascii="Times New Roman" w:hAnsi="Times New Roman" w:cs="Times New Roman"/>
          <w:sz w:val="32"/>
          <w:szCs w:val="32"/>
        </w:rPr>
        <w:t>ng m</w:t>
      </w:r>
      <w:r>
        <w:rPr>
          <w:rFonts w:ascii="Times New Roman" w:hAnsi="Times New Roman" w:cs="Times New Roman"/>
          <w:sz w:val="32"/>
          <w:szCs w:val="32"/>
        </w:rPr>
        <w:t>ộ</w:t>
      </w:r>
      <w:r>
        <w:rPr>
          <w:rFonts w:ascii="Times New Roman" w:hAnsi="Times New Roman" w:cs="Times New Roman"/>
          <w:sz w:val="32"/>
          <w:szCs w:val="32"/>
        </w:rPr>
        <w:t>t bi</w:t>
      </w:r>
      <w:r>
        <w:rPr>
          <w:rFonts w:ascii="Times New Roman" w:hAnsi="Times New Roman" w:cs="Times New Roman"/>
          <w:sz w:val="32"/>
          <w:szCs w:val="32"/>
        </w:rPr>
        <w:t>ể</w:t>
      </w:r>
      <w:r>
        <w:rPr>
          <w:rFonts w:ascii="Times New Roman" w:hAnsi="Times New Roman" w:cs="Times New Roman"/>
          <w:sz w:val="32"/>
          <w:szCs w:val="32"/>
        </w:rPr>
        <w:t>u đ</w:t>
      </w:r>
      <w:r>
        <w:rPr>
          <w:rFonts w:ascii="Times New Roman" w:hAnsi="Times New Roman" w:cs="Times New Roman"/>
          <w:sz w:val="32"/>
          <w:szCs w:val="32"/>
        </w:rPr>
        <w:t>ồ</w:t>
      </w:r>
      <w:r>
        <w:rPr>
          <w:rFonts w:ascii="Times New Roman" w:hAnsi="Times New Roman" w:cs="Times New Roman"/>
          <w:sz w:val="32"/>
          <w:szCs w:val="32"/>
        </w:rPr>
        <w:t xml:space="preserve"> c</w:t>
      </w:r>
      <w:r>
        <w:rPr>
          <w:rFonts w:ascii="Times New Roman" w:hAnsi="Times New Roman" w:cs="Times New Roman"/>
          <w:sz w:val="32"/>
          <w:szCs w:val="32"/>
        </w:rPr>
        <w:t>ộ</w:t>
      </w:r>
      <w:r>
        <w:rPr>
          <w:rFonts w:ascii="Times New Roman" w:hAnsi="Times New Roman" w:cs="Times New Roman"/>
          <w:sz w:val="32"/>
          <w:szCs w:val="32"/>
        </w:rPr>
        <w:t>ng tác/tu</w:t>
      </w:r>
      <w:r>
        <w:rPr>
          <w:rFonts w:ascii="Times New Roman" w:hAnsi="Times New Roman" w:cs="Times New Roman"/>
          <w:sz w:val="32"/>
          <w:szCs w:val="32"/>
        </w:rPr>
        <w:t>ầ</w:t>
      </w:r>
      <w:r>
        <w:rPr>
          <w:rFonts w:ascii="Times New Roman" w:hAnsi="Times New Roman" w:cs="Times New Roman"/>
          <w:sz w:val="32"/>
          <w:szCs w:val="32"/>
        </w:rPr>
        <w:t>n t</w:t>
      </w:r>
      <w:r>
        <w:rPr>
          <w:rFonts w:ascii="Times New Roman" w:hAnsi="Times New Roman" w:cs="Times New Roman"/>
          <w:sz w:val="32"/>
          <w:szCs w:val="32"/>
        </w:rPr>
        <w:t>ự</w:t>
      </w:r>
      <w:r>
        <w:rPr>
          <w:rFonts w:ascii="Times New Roman" w:hAnsi="Times New Roman" w:cs="Times New Roman"/>
          <w:sz w:val="32"/>
          <w:szCs w:val="32"/>
        </w:rPr>
        <w:t xml:space="preserve"> UML.</w:t>
      </w:r>
    </w:p>
    <w:p w:rsidR="006E2DA8" w:rsidRDefault="0015443D">
      <w:pPr>
        <w:ind w:left="420" w:firstLine="420"/>
        <w:rPr>
          <w:rFonts w:ascii="Times New Roman" w:hAnsi="Times New Roman" w:cs="Times New Roman"/>
          <w:sz w:val="32"/>
          <w:szCs w:val="32"/>
        </w:rPr>
      </w:pPr>
      <w:r>
        <w:rPr>
          <w:rFonts w:ascii="Times New Roman" w:hAnsi="Times New Roman" w:cs="Times New Roman"/>
          <w:sz w:val="32"/>
          <w:szCs w:val="32"/>
        </w:rPr>
        <w:t>Câu 3:Trình bày phương pháp xác đ</w:t>
      </w:r>
      <w:r>
        <w:rPr>
          <w:rFonts w:ascii="Times New Roman" w:hAnsi="Times New Roman" w:cs="Times New Roman"/>
          <w:sz w:val="32"/>
          <w:szCs w:val="32"/>
        </w:rPr>
        <w:t>ị</w:t>
      </w:r>
      <w:r>
        <w:rPr>
          <w:rFonts w:ascii="Times New Roman" w:hAnsi="Times New Roman" w:cs="Times New Roman"/>
          <w:sz w:val="32"/>
          <w:szCs w:val="32"/>
        </w:rPr>
        <w:t>nh ph</w:t>
      </w:r>
      <w:r>
        <w:rPr>
          <w:rFonts w:ascii="Times New Roman" w:hAnsi="Times New Roman" w:cs="Times New Roman"/>
          <w:sz w:val="32"/>
          <w:szCs w:val="32"/>
        </w:rPr>
        <w:t>ạ</w:t>
      </w:r>
      <w:r>
        <w:rPr>
          <w:rFonts w:ascii="Times New Roman" w:hAnsi="Times New Roman" w:cs="Times New Roman"/>
          <w:sz w:val="32"/>
          <w:szCs w:val="32"/>
        </w:rPr>
        <w:t>m vi công vi</w:t>
      </w:r>
      <w:r>
        <w:rPr>
          <w:rFonts w:ascii="Times New Roman" w:hAnsi="Times New Roman" w:cs="Times New Roman"/>
          <w:sz w:val="32"/>
          <w:szCs w:val="32"/>
        </w:rPr>
        <w:t>ệ</w:t>
      </w:r>
      <w:r>
        <w:rPr>
          <w:rFonts w:ascii="Times New Roman" w:hAnsi="Times New Roman" w:cs="Times New Roman"/>
          <w:sz w:val="32"/>
          <w:szCs w:val="32"/>
        </w:rPr>
        <w:t>c c</w:t>
      </w:r>
      <w:r>
        <w:rPr>
          <w:rFonts w:ascii="Times New Roman" w:hAnsi="Times New Roman" w:cs="Times New Roman"/>
          <w:sz w:val="32"/>
          <w:szCs w:val="32"/>
        </w:rPr>
        <w:t>ủ</w:t>
      </w:r>
      <w:r>
        <w:rPr>
          <w:rFonts w:ascii="Times New Roman" w:hAnsi="Times New Roman" w:cs="Times New Roman"/>
          <w:sz w:val="32"/>
          <w:szCs w:val="32"/>
        </w:rPr>
        <w:t>a m</w:t>
      </w:r>
      <w:r>
        <w:rPr>
          <w:rFonts w:ascii="Times New Roman" w:hAnsi="Times New Roman" w:cs="Times New Roman"/>
          <w:sz w:val="32"/>
          <w:szCs w:val="32"/>
        </w:rPr>
        <w:t>ộ</w:t>
      </w:r>
      <w:r>
        <w:rPr>
          <w:rFonts w:ascii="Times New Roman" w:hAnsi="Times New Roman" w:cs="Times New Roman"/>
          <w:sz w:val="32"/>
          <w:szCs w:val="32"/>
        </w:rPr>
        <w:t>t d</w:t>
      </w:r>
      <w:r>
        <w:rPr>
          <w:rFonts w:ascii="Times New Roman" w:hAnsi="Times New Roman" w:cs="Times New Roman"/>
          <w:sz w:val="32"/>
          <w:szCs w:val="32"/>
        </w:rPr>
        <w:t>ự</w:t>
      </w:r>
      <w:r>
        <w:rPr>
          <w:rFonts w:ascii="Times New Roman" w:hAnsi="Times New Roman" w:cs="Times New Roman"/>
          <w:sz w:val="32"/>
          <w:szCs w:val="32"/>
        </w:rPr>
        <w:t xml:space="preserve"> án b</w:t>
      </w:r>
      <w:r>
        <w:rPr>
          <w:rFonts w:ascii="Times New Roman" w:hAnsi="Times New Roman" w:cs="Times New Roman"/>
          <w:sz w:val="32"/>
          <w:szCs w:val="32"/>
        </w:rPr>
        <w:t>ằ</w:t>
      </w:r>
      <w:r>
        <w:rPr>
          <w:rFonts w:ascii="Times New Roman" w:hAnsi="Times New Roman" w:cs="Times New Roman"/>
          <w:sz w:val="32"/>
          <w:szCs w:val="32"/>
        </w:rPr>
        <w:t>ng c</w:t>
      </w:r>
      <w:r>
        <w:rPr>
          <w:rFonts w:ascii="Times New Roman" w:hAnsi="Times New Roman" w:cs="Times New Roman"/>
          <w:sz w:val="32"/>
          <w:szCs w:val="32"/>
        </w:rPr>
        <w:t>ấ</w:t>
      </w:r>
      <w:r>
        <w:rPr>
          <w:rFonts w:ascii="Times New Roman" w:hAnsi="Times New Roman" w:cs="Times New Roman"/>
          <w:sz w:val="32"/>
          <w:szCs w:val="32"/>
        </w:rPr>
        <w:t>u trúc phân rã công vi</w:t>
      </w:r>
      <w:r>
        <w:rPr>
          <w:rFonts w:ascii="Times New Roman" w:hAnsi="Times New Roman" w:cs="Times New Roman"/>
          <w:sz w:val="32"/>
          <w:szCs w:val="32"/>
        </w:rPr>
        <w:t>ệ</w:t>
      </w:r>
      <w:r>
        <w:rPr>
          <w:rFonts w:ascii="Times New Roman" w:hAnsi="Times New Roman" w:cs="Times New Roman"/>
          <w:sz w:val="32"/>
          <w:szCs w:val="32"/>
        </w:rPr>
        <w:t>c(WBS) và l</w:t>
      </w:r>
      <w:r>
        <w:rPr>
          <w:rFonts w:ascii="Times New Roman" w:hAnsi="Times New Roman" w:cs="Times New Roman"/>
          <w:sz w:val="32"/>
          <w:szCs w:val="32"/>
        </w:rPr>
        <w:t>ấ</w:t>
      </w:r>
      <w:r>
        <w:rPr>
          <w:rFonts w:ascii="Times New Roman" w:hAnsi="Times New Roman" w:cs="Times New Roman"/>
          <w:sz w:val="32"/>
          <w:szCs w:val="32"/>
        </w:rPr>
        <w:t xml:space="preserve">y </w:t>
      </w:r>
      <w:r>
        <w:rPr>
          <w:rFonts w:ascii="Times New Roman" w:hAnsi="Times New Roman" w:cs="Times New Roman"/>
          <w:sz w:val="32"/>
          <w:szCs w:val="32"/>
        </w:rPr>
        <w:t>2 ví d</w:t>
      </w:r>
      <w:r>
        <w:rPr>
          <w:rFonts w:ascii="Times New Roman" w:hAnsi="Times New Roman" w:cs="Times New Roman"/>
          <w:sz w:val="32"/>
          <w:szCs w:val="32"/>
        </w:rPr>
        <w:t>ụ</w:t>
      </w:r>
      <w:r>
        <w:rPr>
          <w:rFonts w:ascii="Times New Roman" w:hAnsi="Times New Roman" w:cs="Times New Roman"/>
          <w:sz w:val="32"/>
          <w:szCs w:val="32"/>
        </w:rPr>
        <w:t xml:space="preserve"> minh h</w:t>
      </w:r>
      <w:r>
        <w:rPr>
          <w:rFonts w:ascii="Times New Roman" w:hAnsi="Times New Roman" w:cs="Times New Roman"/>
          <w:sz w:val="32"/>
          <w:szCs w:val="32"/>
        </w:rPr>
        <w:t>ọ</w:t>
      </w:r>
      <w:r>
        <w:rPr>
          <w:rFonts w:ascii="Times New Roman" w:hAnsi="Times New Roman" w:cs="Times New Roman"/>
          <w:sz w:val="32"/>
          <w:szCs w:val="32"/>
        </w:rPr>
        <w:t>a.</w:t>
      </w:r>
    </w:p>
    <w:p w:rsidR="006E2DA8" w:rsidRDefault="0015443D">
      <w:pPr>
        <w:ind w:left="420" w:firstLine="420"/>
        <w:rPr>
          <w:rFonts w:ascii="Times New Roman" w:hAnsi="Times New Roman" w:cs="Times New Roman"/>
          <w:sz w:val="32"/>
          <w:szCs w:val="32"/>
        </w:rPr>
      </w:pPr>
      <w:r>
        <w:rPr>
          <w:rFonts w:ascii="Times New Roman" w:hAnsi="Times New Roman" w:cs="Times New Roman"/>
          <w:sz w:val="32"/>
          <w:szCs w:val="32"/>
        </w:rPr>
        <w:t>Câu 4:Hãy trình bày ít nh</w:t>
      </w:r>
      <w:r>
        <w:rPr>
          <w:rFonts w:ascii="Times New Roman" w:hAnsi="Times New Roman" w:cs="Times New Roman"/>
          <w:sz w:val="32"/>
          <w:szCs w:val="32"/>
        </w:rPr>
        <w:t>ấ</w:t>
      </w:r>
      <w:r>
        <w:rPr>
          <w:rFonts w:ascii="Times New Roman" w:hAnsi="Times New Roman" w:cs="Times New Roman"/>
          <w:sz w:val="32"/>
          <w:szCs w:val="32"/>
        </w:rPr>
        <w:t>t phương pháp ư</w:t>
      </w:r>
      <w:r>
        <w:rPr>
          <w:rFonts w:ascii="Times New Roman" w:hAnsi="Times New Roman" w:cs="Times New Roman"/>
          <w:sz w:val="32"/>
          <w:szCs w:val="32"/>
        </w:rPr>
        <w:t>ớ</w:t>
      </w:r>
      <w:r>
        <w:rPr>
          <w:rFonts w:ascii="Times New Roman" w:hAnsi="Times New Roman" w:cs="Times New Roman"/>
          <w:sz w:val="32"/>
          <w:szCs w:val="32"/>
        </w:rPr>
        <w:t>c lư</w:t>
      </w:r>
      <w:r>
        <w:rPr>
          <w:rFonts w:ascii="Times New Roman" w:hAnsi="Times New Roman" w:cs="Times New Roman"/>
          <w:sz w:val="32"/>
          <w:szCs w:val="32"/>
        </w:rPr>
        <w:t>ợ</w:t>
      </w:r>
      <w:r>
        <w:rPr>
          <w:rFonts w:ascii="Times New Roman" w:hAnsi="Times New Roman" w:cs="Times New Roman"/>
          <w:sz w:val="32"/>
          <w:szCs w:val="32"/>
        </w:rPr>
        <w:t>ng th</w:t>
      </w:r>
      <w:r>
        <w:rPr>
          <w:rFonts w:ascii="Times New Roman" w:hAnsi="Times New Roman" w:cs="Times New Roman"/>
          <w:sz w:val="32"/>
          <w:szCs w:val="32"/>
        </w:rPr>
        <w:t>ờ</w:t>
      </w:r>
      <w:r>
        <w:rPr>
          <w:rFonts w:ascii="Times New Roman" w:hAnsi="Times New Roman" w:cs="Times New Roman"/>
          <w:sz w:val="32"/>
          <w:szCs w:val="32"/>
        </w:rPr>
        <w:t>i gian và chi phí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m</w:t>
      </w:r>
      <w:r>
        <w:rPr>
          <w:rFonts w:ascii="Times New Roman" w:hAnsi="Times New Roman" w:cs="Times New Roman"/>
          <w:sz w:val="32"/>
          <w:szCs w:val="32"/>
        </w:rPr>
        <w:t>ộ</w:t>
      </w:r>
      <w:r>
        <w:rPr>
          <w:rFonts w:ascii="Times New Roman" w:hAnsi="Times New Roman" w:cs="Times New Roman"/>
          <w:sz w:val="32"/>
          <w:szCs w:val="32"/>
        </w:rPr>
        <w:t>t d</w:t>
      </w:r>
      <w:r>
        <w:rPr>
          <w:rFonts w:ascii="Times New Roman" w:hAnsi="Times New Roman" w:cs="Times New Roman"/>
          <w:sz w:val="32"/>
          <w:szCs w:val="32"/>
        </w:rPr>
        <w:t>ự</w:t>
      </w:r>
      <w:r>
        <w:rPr>
          <w:rFonts w:ascii="Times New Roman" w:hAnsi="Times New Roman" w:cs="Times New Roman"/>
          <w:sz w:val="32"/>
          <w:szCs w:val="32"/>
        </w:rPr>
        <w:t xml:space="preserve"> án CNTT.Yêu c</w:t>
      </w:r>
      <w:r>
        <w:rPr>
          <w:rFonts w:ascii="Times New Roman" w:hAnsi="Times New Roman" w:cs="Times New Roman"/>
          <w:sz w:val="32"/>
          <w:szCs w:val="32"/>
        </w:rPr>
        <w:t>ầ</w:t>
      </w:r>
      <w:r>
        <w:rPr>
          <w:rFonts w:ascii="Times New Roman" w:hAnsi="Times New Roman" w:cs="Times New Roman"/>
          <w:sz w:val="32"/>
          <w:szCs w:val="32"/>
        </w:rPr>
        <w:t>u:M</w:t>
      </w:r>
      <w:r>
        <w:rPr>
          <w:rFonts w:ascii="Times New Roman" w:hAnsi="Times New Roman" w:cs="Times New Roman"/>
          <w:sz w:val="32"/>
          <w:szCs w:val="32"/>
        </w:rPr>
        <w:t>ỗ</w:t>
      </w:r>
      <w:r>
        <w:rPr>
          <w:rFonts w:ascii="Times New Roman" w:hAnsi="Times New Roman" w:cs="Times New Roman"/>
          <w:sz w:val="32"/>
          <w:szCs w:val="32"/>
        </w:rPr>
        <w:t>i phương pháp có 2 ví d</w:t>
      </w:r>
      <w:r>
        <w:rPr>
          <w:rFonts w:ascii="Times New Roman" w:hAnsi="Times New Roman" w:cs="Times New Roman"/>
          <w:sz w:val="32"/>
          <w:szCs w:val="32"/>
        </w:rPr>
        <w:t>ụ</w:t>
      </w:r>
      <w:r>
        <w:rPr>
          <w:rFonts w:ascii="Times New Roman" w:hAnsi="Times New Roman" w:cs="Times New Roman"/>
          <w:sz w:val="32"/>
          <w:szCs w:val="32"/>
        </w:rPr>
        <w:t xml:space="preserve"> minh h</w:t>
      </w:r>
      <w:r>
        <w:rPr>
          <w:rFonts w:ascii="Times New Roman" w:hAnsi="Times New Roman" w:cs="Times New Roman"/>
          <w:sz w:val="32"/>
          <w:szCs w:val="32"/>
        </w:rPr>
        <w:t>ọ</w:t>
      </w:r>
      <w:r>
        <w:rPr>
          <w:rFonts w:ascii="Times New Roman" w:hAnsi="Times New Roman" w:cs="Times New Roman"/>
          <w:sz w:val="32"/>
          <w:szCs w:val="32"/>
        </w:rPr>
        <w:t>a.</w:t>
      </w:r>
    </w:p>
    <w:p w:rsidR="006E2DA8" w:rsidRDefault="006E2DA8" w:rsidP="00763608">
      <w:pPr>
        <w:rPr>
          <w:rFonts w:ascii="Times New Roman" w:hAnsi="Times New Roman" w:cs="Times New Roman"/>
          <w:sz w:val="36"/>
          <w:szCs w:val="36"/>
        </w:rPr>
      </w:pPr>
    </w:p>
    <w:p w:rsidR="006E2DA8" w:rsidRDefault="0015443D">
      <w:pPr>
        <w:rPr>
          <w:rFonts w:ascii="Times New Roman" w:hAnsi="Times New Roman" w:cs="Times New Roman"/>
          <w:b/>
          <w:bCs/>
          <w:sz w:val="36"/>
          <w:szCs w:val="36"/>
        </w:rPr>
      </w:pPr>
      <w:r>
        <w:rPr>
          <w:rFonts w:ascii="Times New Roman" w:hAnsi="Times New Roman" w:cs="Times New Roman"/>
          <w:sz w:val="36"/>
          <w:szCs w:val="36"/>
        </w:rPr>
        <w:lastRenderedPageBreak/>
        <w:t>Câu 1:</w:t>
      </w:r>
    </w:p>
    <w:p w:rsidR="006E2DA8" w:rsidRDefault="006E2DA8">
      <w:pPr>
        <w:rPr>
          <w:rFonts w:ascii="Times New Roman" w:hAnsi="Times New Roman" w:cs="Times New Roman"/>
          <w:b/>
          <w:bCs/>
          <w:sz w:val="36"/>
          <w:szCs w:val="36"/>
        </w:rPr>
      </w:pP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t>Use case kh</w:t>
      </w:r>
      <w:r>
        <w:rPr>
          <w:rFonts w:ascii="Times New Roman" w:hAnsi="Times New Roman" w:cs="Times New Roman"/>
          <w:b/>
          <w:bCs/>
          <w:sz w:val="36"/>
          <w:szCs w:val="36"/>
        </w:rPr>
        <w:t>ở</w:t>
      </w:r>
      <w:r>
        <w:rPr>
          <w:rFonts w:ascii="Times New Roman" w:hAnsi="Times New Roman" w:cs="Times New Roman"/>
          <w:b/>
          <w:bCs/>
          <w:sz w:val="36"/>
          <w:szCs w:val="36"/>
        </w:rPr>
        <w:t>i t</w:t>
      </w:r>
      <w:r>
        <w:rPr>
          <w:rFonts w:ascii="Times New Roman" w:hAnsi="Times New Roman" w:cs="Times New Roman"/>
          <w:b/>
          <w:bCs/>
          <w:sz w:val="36"/>
          <w:szCs w:val="36"/>
        </w:rPr>
        <w:t>ạ</w:t>
      </w:r>
      <w:r>
        <w:rPr>
          <w:rFonts w:ascii="Times New Roman" w:hAnsi="Times New Roman" w:cs="Times New Roman"/>
          <w:b/>
          <w:bCs/>
          <w:sz w:val="36"/>
          <w:szCs w:val="36"/>
        </w:rPr>
        <w:t>o d</w:t>
      </w:r>
      <w:r>
        <w:rPr>
          <w:rFonts w:ascii="Times New Roman" w:hAnsi="Times New Roman" w:cs="Times New Roman"/>
          <w:b/>
          <w:bCs/>
          <w:sz w:val="36"/>
          <w:szCs w:val="36"/>
        </w:rPr>
        <w:t>ự</w:t>
      </w:r>
      <w:r>
        <w:rPr>
          <w:rFonts w:ascii="Times New Roman" w:hAnsi="Times New Roman" w:cs="Times New Roman"/>
          <w:b/>
          <w:bCs/>
          <w:sz w:val="36"/>
          <w:szCs w:val="36"/>
        </w:rPr>
        <w:t xml:space="preserve"> án</w:t>
      </w:r>
    </w:p>
    <w:p w:rsidR="006E2DA8" w:rsidRDefault="0015443D">
      <w:pPr>
        <w:rPr>
          <w:rFonts w:ascii="Times New Roman" w:hAnsi="Times New Roman" w:cs="Times New Roman"/>
          <w:b/>
          <w:bCs/>
          <w:sz w:val="36"/>
          <w:szCs w:val="36"/>
        </w:rPr>
      </w:pPr>
      <w:r>
        <w:rPr>
          <w:rFonts w:ascii="Times New Roman" w:hAnsi="Times New Roman" w:cs="Times New Roman"/>
          <w:b/>
          <w:bCs/>
          <w:noProof/>
          <w:sz w:val="36"/>
          <w:szCs w:val="36"/>
          <w:lang w:val="vi-VN" w:eastAsia="vi-VN"/>
        </w:rPr>
        <w:drawing>
          <wp:inline distT="0" distB="0" distL="114300" distR="114300">
            <wp:extent cx="5272405" cy="4708525"/>
            <wp:effectExtent l="0" t="0" r="4445" b="15875"/>
            <wp:docPr id="4" name="Picture 4" descr="khoitaod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hoitaoduan"/>
                    <pic:cNvPicPr>
                      <a:picLocks noChangeAspect="1"/>
                    </pic:cNvPicPr>
                  </pic:nvPicPr>
                  <pic:blipFill>
                    <a:blip r:embed="rId8"/>
                    <a:stretch>
                      <a:fillRect/>
                    </a:stretch>
                  </pic:blipFill>
                  <pic:spPr>
                    <a:xfrm>
                      <a:off x="0" y="0"/>
                      <a:ext cx="5272405" cy="4708525"/>
                    </a:xfrm>
                    <a:prstGeom prst="rect">
                      <a:avLst/>
                    </a:prstGeom>
                  </pic:spPr>
                </pic:pic>
              </a:graphicData>
            </a:graphic>
          </wp:inline>
        </w:drawing>
      </w:r>
    </w:p>
    <w:p w:rsidR="006E2DA8" w:rsidRDefault="006E2DA8">
      <w:pPr>
        <w:rPr>
          <w:rFonts w:ascii="Times New Roman" w:hAnsi="Times New Roman" w:cs="Times New Roman"/>
          <w:b/>
          <w:bCs/>
          <w:sz w:val="36"/>
          <w:szCs w:val="36"/>
        </w:rPr>
      </w:pPr>
    </w:p>
    <w:p w:rsidR="006E2DA8" w:rsidRDefault="006E2DA8">
      <w:pPr>
        <w:rPr>
          <w:rFonts w:ascii="Times New Roman" w:hAnsi="Times New Roman" w:cs="Times New Roman"/>
          <w:b/>
          <w:bCs/>
          <w:sz w:val="36"/>
          <w:szCs w:val="36"/>
        </w:rPr>
      </w:pPr>
    </w:p>
    <w:p w:rsidR="00763608" w:rsidRDefault="00763608">
      <w:pPr>
        <w:rPr>
          <w:rFonts w:ascii="Times New Roman" w:hAnsi="Times New Roman" w:cs="Times New Roman"/>
          <w:b/>
          <w:bCs/>
          <w:sz w:val="36"/>
          <w:szCs w:val="36"/>
        </w:rPr>
      </w:pPr>
    </w:p>
    <w:p w:rsidR="00763608" w:rsidRDefault="00763608">
      <w:pPr>
        <w:rPr>
          <w:rFonts w:ascii="Times New Roman" w:hAnsi="Times New Roman" w:cs="Times New Roman"/>
          <w:b/>
          <w:bCs/>
          <w:sz w:val="36"/>
          <w:szCs w:val="36"/>
        </w:rPr>
      </w:pPr>
    </w:p>
    <w:p w:rsidR="00763608" w:rsidRDefault="00763608">
      <w:pPr>
        <w:rPr>
          <w:rFonts w:ascii="Times New Roman" w:hAnsi="Times New Roman" w:cs="Times New Roman"/>
          <w:b/>
          <w:bCs/>
          <w:sz w:val="36"/>
          <w:szCs w:val="36"/>
        </w:rPr>
      </w:pPr>
    </w:p>
    <w:p w:rsidR="00763608" w:rsidRDefault="00763608">
      <w:pPr>
        <w:rPr>
          <w:rFonts w:ascii="Times New Roman" w:hAnsi="Times New Roman" w:cs="Times New Roman"/>
          <w:b/>
          <w:bCs/>
          <w:sz w:val="36"/>
          <w:szCs w:val="36"/>
        </w:rPr>
      </w:pP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lastRenderedPageBreak/>
        <w:t>Use case lãnh đ</w:t>
      </w:r>
      <w:r>
        <w:rPr>
          <w:rFonts w:ascii="Times New Roman" w:hAnsi="Times New Roman" w:cs="Times New Roman"/>
          <w:b/>
          <w:bCs/>
          <w:sz w:val="36"/>
          <w:szCs w:val="36"/>
        </w:rPr>
        <w:t>ạ</w:t>
      </w:r>
      <w:r>
        <w:rPr>
          <w:rFonts w:ascii="Times New Roman" w:hAnsi="Times New Roman" w:cs="Times New Roman"/>
          <w:b/>
          <w:bCs/>
          <w:sz w:val="36"/>
          <w:szCs w:val="36"/>
        </w:rPr>
        <w:t>o d</w:t>
      </w:r>
      <w:r>
        <w:rPr>
          <w:rFonts w:ascii="Times New Roman" w:hAnsi="Times New Roman" w:cs="Times New Roman"/>
          <w:b/>
          <w:bCs/>
          <w:sz w:val="36"/>
          <w:szCs w:val="36"/>
        </w:rPr>
        <w:t>ự</w:t>
      </w:r>
      <w:r>
        <w:rPr>
          <w:rFonts w:ascii="Times New Roman" w:hAnsi="Times New Roman" w:cs="Times New Roman"/>
          <w:b/>
          <w:bCs/>
          <w:sz w:val="36"/>
          <w:szCs w:val="36"/>
        </w:rPr>
        <w:t xml:space="preserve"> án</w:t>
      </w:r>
    </w:p>
    <w:p w:rsidR="006E2DA8" w:rsidRDefault="0015443D">
      <w:pPr>
        <w:rPr>
          <w:rFonts w:ascii="Times New Roman" w:hAnsi="Times New Roman" w:cs="Times New Roman"/>
          <w:b/>
          <w:bCs/>
          <w:sz w:val="36"/>
          <w:szCs w:val="36"/>
        </w:rPr>
      </w:pPr>
      <w:r>
        <w:rPr>
          <w:rFonts w:ascii="Times New Roman" w:hAnsi="Times New Roman" w:cs="Times New Roman"/>
          <w:b/>
          <w:bCs/>
          <w:noProof/>
          <w:sz w:val="36"/>
          <w:szCs w:val="36"/>
          <w:lang w:val="vi-VN" w:eastAsia="vi-VN"/>
        </w:rPr>
        <w:drawing>
          <wp:inline distT="0" distB="0" distL="114300" distR="114300">
            <wp:extent cx="4409440" cy="6057265"/>
            <wp:effectExtent l="0" t="0" r="10160" b="635"/>
            <wp:docPr id="13" name="Picture 13" descr="lanhdaod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anhdaoduan"/>
                    <pic:cNvPicPr>
                      <a:picLocks noChangeAspect="1"/>
                    </pic:cNvPicPr>
                  </pic:nvPicPr>
                  <pic:blipFill>
                    <a:blip r:embed="rId9"/>
                    <a:stretch>
                      <a:fillRect/>
                    </a:stretch>
                  </pic:blipFill>
                  <pic:spPr>
                    <a:xfrm>
                      <a:off x="0" y="0"/>
                      <a:ext cx="4409440" cy="6057265"/>
                    </a:xfrm>
                    <a:prstGeom prst="rect">
                      <a:avLst/>
                    </a:prstGeom>
                  </pic:spPr>
                </pic:pic>
              </a:graphicData>
            </a:graphic>
          </wp:inline>
        </w:drawing>
      </w:r>
    </w:p>
    <w:p w:rsidR="006E2DA8" w:rsidRDefault="006E2DA8">
      <w:pPr>
        <w:rPr>
          <w:rFonts w:ascii="Times New Roman" w:hAnsi="Times New Roman" w:cs="Times New Roman"/>
          <w:b/>
          <w:bCs/>
          <w:sz w:val="36"/>
          <w:szCs w:val="36"/>
        </w:rPr>
      </w:pPr>
    </w:p>
    <w:p w:rsidR="006E2DA8" w:rsidRDefault="006E2DA8">
      <w:pPr>
        <w:rPr>
          <w:rFonts w:ascii="Times New Roman" w:hAnsi="Times New Roman" w:cs="Times New Roman"/>
          <w:b/>
          <w:bCs/>
          <w:sz w:val="36"/>
          <w:szCs w:val="36"/>
        </w:rPr>
      </w:pPr>
    </w:p>
    <w:p w:rsidR="006E2DA8" w:rsidRDefault="006E2DA8">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lastRenderedPageBreak/>
        <w:t>Use case l</w:t>
      </w:r>
      <w:r>
        <w:rPr>
          <w:rFonts w:ascii="Times New Roman" w:hAnsi="Times New Roman" w:cs="Times New Roman"/>
          <w:b/>
          <w:bCs/>
          <w:sz w:val="36"/>
          <w:szCs w:val="36"/>
        </w:rPr>
        <w:t>ậ</w:t>
      </w:r>
      <w:r>
        <w:rPr>
          <w:rFonts w:ascii="Times New Roman" w:hAnsi="Times New Roman" w:cs="Times New Roman"/>
          <w:b/>
          <w:bCs/>
          <w:sz w:val="36"/>
          <w:szCs w:val="36"/>
        </w:rPr>
        <w:t>p k</w:t>
      </w:r>
      <w:r>
        <w:rPr>
          <w:rFonts w:ascii="Times New Roman" w:hAnsi="Times New Roman" w:cs="Times New Roman"/>
          <w:b/>
          <w:bCs/>
          <w:sz w:val="36"/>
          <w:szCs w:val="36"/>
        </w:rPr>
        <w:t>ế</w:t>
      </w:r>
      <w:r>
        <w:rPr>
          <w:rFonts w:ascii="Times New Roman" w:hAnsi="Times New Roman" w:cs="Times New Roman"/>
          <w:b/>
          <w:bCs/>
          <w:sz w:val="36"/>
          <w:szCs w:val="36"/>
        </w:rPr>
        <w:t xml:space="preserve"> ho</w:t>
      </w:r>
      <w:r>
        <w:rPr>
          <w:rFonts w:ascii="Times New Roman" w:hAnsi="Times New Roman" w:cs="Times New Roman"/>
          <w:b/>
          <w:bCs/>
          <w:sz w:val="36"/>
          <w:szCs w:val="36"/>
        </w:rPr>
        <w:t>ạ</w:t>
      </w:r>
      <w:r>
        <w:rPr>
          <w:rFonts w:ascii="Times New Roman" w:hAnsi="Times New Roman" w:cs="Times New Roman"/>
          <w:b/>
          <w:bCs/>
          <w:sz w:val="36"/>
          <w:szCs w:val="36"/>
        </w:rPr>
        <w:t>ch</w:t>
      </w:r>
    </w:p>
    <w:p w:rsidR="006E2DA8" w:rsidRDefault="0015443D">
      <w:pPr>
        <w:rPr>
          <w:rFonts w:ascii="Times New Roman" w:hAnsi="Times New Roman" w:cs="Times New Roman"/>
          <w:b/>
          <w:bCs/>
          <w:sz w:val="36"/>
          <w:szCs w:val="36"/>
        </w:rPr>
      </w:pPr>
      <w:r>
        <w:rPr>
          <w:rFonts w:ascii="Times New Roman" w:hAnsi="Times New Roman" w:cs="Times New Roman"/>
          <w:b/>
          <w:bCs/>
          <w:noProof/>
          <w:sz w:val="36"/>
          <w:szCs w:val="36"/>
          <w:lang w:val="vi-VN" w:eastAsia="vi-VN"/>
        </w:rPr>
        <w:drawing>
          <wp:inline distT="0" distB="0" distL="114300" distR="114300">
            <wp:extent cx="5268595" cy="4053840"/>
            <wp:effectExtent l="0" t="0" r="8255" b="3810"/>
            <wp:docPr id="12" name="Picture 12" descr="lap ke h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ap ke hoach"/>
                    <pic:cNvPicPr>
                      <a:picLocks noChangeAspect="1"/>
                    </pic:cNvPicPr>
                  </pic:nvPicPr>
                  <pic:blipFill>
                    <a:blip r:embed="rId10"/>
                    <a:stretch>
                      <a:fillRect/>
                    </a:stretch>
                  </pic:blipFill>
                  <pic:spPr>
                    <a:xfrm>
                      <a:off x="0" y="0"/>
                      <a:ext cx="5268595" cy="4053840"/>
                    </a:xfrm>
                    <a:prstGeom prst="rect">
                      <a:avLst/>
                    </a:prstGeom>
                  </pic:spPr>
                </pic:pic>
              </a:graphicData>
            </a:graphic>
          </wp:inline>
        </w:drawing>
      </w:r>
    </w:p>
    <w:p w:rsidR="006E2DA8" w:rsidRDefault="006E2DA8">
      <w:pPr>
        <w:rPr>
          <w:rFonts w:ascii="Times New Roman" w:hAnsi="Times New Roman" w:cs="Times New Roman"/>
          <w:b/>
          <w:bCs/>
          <w:sz w:val="36"/>
          <w:szCs w:val="36"/>
        </w:rPr>
      </w:pPr>
    </w:p>
    <w:p w:rsidR="006E2DA8" w:rsidRDefault="006E2DA8">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lastRenderedPageBreak/>
        <w:t>Use case th</w:t>
      </w:r>
      <w:r>
        <w:rPr>
          <w:rFonts w:ascii="Times New Roman" w:hAnsi="Times New Roman" w:cs="Times New Roman"/>
          <w:b/>
          <w:bCs/>
          <w:sz w:val="36"/>
          <w:szCs w:val="36"/>
        </w:rPr>
        <w:t>ự</w:t>
      </w:r>
      <w:r>
        <w:rPr>
          <w:rFonts w:ascii="Times New Roman" w:hAnsi="Times New Roman" w:cs="Times New Roman"/>
          <w:b/>
          <w:bCs/>
          <w:sz w:val="36"/>
          <w:szCs w:val="36"/>
        </w:rPr>
        <w:t>c thi</w:t>
      </w:r>
    </w:p>
    <w:p w:rsidR="006E2DA8" w:rsidRDefault="0015443D">
      <w:pPr>
        <w:rPr>
          <w:rFonts w:ascii="Times New Roman" w:hAnsi="Times New Roman" w:cs="Times New Roman"/>
          <w:b/>
          <w:bCs/>
          <w:sz w:val="36"/>
          <w:szCs w:val="36"/>
        </w:rPr>
      </w:pPr>
      <w:r>
        <w:rPr>
          <w:rFonts w:ascii="Times New Roman" w:hAnsi="Times New Roman" w:cs="Times New Roman"/>
          <w:b/>
          <w:bCs/>
          <w:noProof/>
          <w:sz w:val="36"/>
          <w:szCs w:val="36"/>
          <w:lang w:val="vi-VN" w:eastAsia="vi-VN"/>
        </w:rPr>
        <w:drawing>
          <wp:inline distT="0" distB="0" distL="114300" distR="114300">
            <wp:extent cx="3001010" cy="3620135"/>
            <wp:effectExtent l="0" t="0" r="8890" b="18415"/>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pic:cNvPicPr>
                      <a:picLocks noChangeAspect="1"/>
                    </pic:cNvPicPr>
                  </pic:nvPicPr>
                  <pic:blipFill>
                    <a:blip r:embed="rId11"/>
                    <a:stretch>
                      <a:fillRect/>
                    </a:stretch>
                  </pic:blipFill>
                  <pic:spPr>
                    <a:xfrm>
                      <a:off x="0" y="0"/>
                      <a:ext cx="3001010" cy="3620135"/>
                    </a:xfrm>
                    <a:prstGeom prst="rect">
                      <a:avLst/>
                    </a:prstGeom>
                  </pic:spPr>
                </pic:pic>
              </a:graphicData>
            </a:graphic>
          </wp:inline>
        </w:drawing>
      </w: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t>Use-case ki</w:t>
      </w:r>
      <w:r>
        <w:rPr>
          <w:rFonts w:ascii="Times New Roman" w:hAnsi="Times New Roman" w:cs="Times New Roman"/>
          <w:b/>
          <w:bCs/>
          <w:sz w:val="36"/>
          <w:szCs w:val="36"/>
        </w:rPr>
        <w:t>ể</w:t>
      </w:r>
      <w:r>
        <w:rPr>
          <w:rFonts w:ascii="Times New Roman" w:hAnsi="Times New Roman" w:cs="Times New Roman"/>
          <w:b/>
          <w:bCs/>
          <w:sz w:val="36"/>
          <w:szCs w:val="36"/>
        </w:rPr>
        <w:t>m soát</w:t>
      </w:r>
    </w:p>
    <w:p w:rsidR="006E2DA8" w:rsidRDefault="0015443D">
      <w:pPr>
        <w:rPr>
          <w:rFonts w:ascii="Times New Roman" w:hAnsi="Times New Roman" w:cs="Times New Roman"/>
          <w:b/>
          <w:bCs/>
          <w:sz w:val="36"/>
          <w:szCs w:val="36"/>
        </w:rPr>
      </w:pPr>
      <w:r>
        <w:rPr>
          <w:rFonts w:ascii="Times New Roman" w:hAnsi="Times New Roman" w:cs="Times New Roman"/>
          <w:b/>
          <w:bCs/>
          <w:noProof/>
          <w:sz w:val="36"/>
          <w:szCs w:val="36"/>
          <w:lang w:val="vi-VN" w:eastAsia="vi-VN"/>
        </w:rPr>
        <w:drawing>
          <wp:inline distT="0" distB="0" distL="114300" distR="114300">
            <wp:extent cx="3020060" cy="2781935"/>
            <wp:effectExtent l="0" t="0" r="8890" b="18415"/>
            <wp:docPr id="10" name="Picture 10" descr="kiém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iémoat"/>
                    <pic:cNvPicPr>
                      <a:picLocks noChangeAspect="1"/>
                    </pic:cNvPicPr>
                  </pic:nvPicPr>
                  <pic:blipFill>
                    <a:blip r:embed="rId12"/>
                    <a:stretch>
                      <a:fillRect/>
                    </a:stretch>
                  </pic:blipFill>
                  <pic:spPr>
                    <a:xfrm>
                      <a:off x="0" y="0"/>
                      <a:ext cx="3020060" cy="2781935"/>
                    </a:xfrm>
                    <a:prstGeom prst="rect">
                      <a:avLst/>
                    </a:prstGeom>
                  </pic:spPr>
                </pic:pic>
              </a:graphicData>
            </a:graphic>
          </wp:inline>
        </w:drawing>
      </w: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13F4F" w:rsidRDefault="00613F4F">
      <w:pPr>
        <w:rPr>
          <w:rFonts w:ascii="Times New Roman" w:hAnsi="Times New Roman" w:cs="Times New Roman"/>
          <w:b/>
          <w:bCs/>
          <w:sz w:val="36"/>
          <w:szCs w:val="36"/>
        </w:rPr>
      </w:pP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t>Use case k</w:t>
      </w:r>
      <w:r>
        <w:rPr>
          <w:rFonts w:ascii="Times New Roman" w:hAnsi="Times New Roman" w:cs="Times New Roman"/>
          <w:b/>
          <w:bCs/>
          <w:sz w:val="36"/>
          <w:szCs w:val="36"/>
        </w:rPr>
        <w:t>ế</w:t>
      </w:r>
      <w:r>
        <w:rPr>
          <w:rFonts w:ascii="Times New Roman" w:hAnsi="Times New Roman" w:cs="Times New Roman"/>
          <w:b/>
          <w:bCs/>
          <w:sz w:val="36"/>
          <w:szCs w:val="36"/>
        </w:rPr>
        <w:t>t thúc</w:t>
      </w:r>
    </w:p>
    <w:p w:rsidR="006E2DA8" w:rsidRDefault="0015443D">
      <w:pPr>
        <w:rPr>
          <w:rFonts w:ascii="Times New Roman" w:hAnsi="Times New Roman" w:cs="Times New Roman"/>
          <w:b/>
          <w:bCs/>
          <w:sz w:val="36"/>
          <w:szCs w:val="36"/>
        </w:rPr>
      </w:pPr>
      <w:r>
        <w:rPr>
          <w:rFonts w:ascii="Times New Roman" w:hAnsi="Times New Roman" w:cs="Times New Roman"/>
          <w:b/>
          <w:bCs/>
          <w:noProof/>
          <w:sz w:val="36"/>
          <w:szCs w:val="36"/>
          <w:lang w:val="vi-VN" w:eastAsia="vi-VN"/>
        </w:rPr>
        <w:drawing>
          <wp:inline distT="0" distB="0" distL="114300" distR="114300">
            <wp:extent cx="5273675" cy="2231390"/>
            <wp:effectExtent l="0" t="0" r="3175" b="16510"/>
            <wp:docPr id="11" name="Picture 11" descr="ket thuc du 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et thuc du an"/>
                    <pic:cNvPicPr>
                      <a:picLocks noChangeAspect="1"/>
                    </pic:cNvPicPr>
                  </pic:nvPicPr>
                  <pic:blipFill>
                    <a:blip r:embed="rId13"/>
                    <a:stretch>
                      <a:fillRect/>
                    </a:stretch>
                  </pic:blipFill>
                  <pic:spPr>
                    <a:xfrm>
                      <a:off x="0" y="0"/>
                      <a:ext cx="5273675" cy="2231390"/>
                    </a:xfrm>
                    <a:prstGeom prst="rect">
                      <a:avLst/>
                    </a:prstGeom>
                  </pic:spPr>
                </pic:pic>
              </a:graphicData>
            </a:graphic>
          </wp:inline>
        </w:drawing>
      </w: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t>Câu 2: Bi</w:t>
      </w:r>
      <w:r>
        <w:rPr>
          <w:rFonts w:ascii="Times New Roman" w:hAnsi="Times New Roman" w:cs="Times New Roman"/>
          <w:b/>
          <w:bCs/>
          <w:sz w:val="36"/>
          <w:szCs w:val="36"/>
        </w:rPr>
        <w:t>ể</w:t>
      </w:r>
      <w:r>
        <w:rPr>
          <w:rFonts w:ascii="Times New Roman" w:hAnsi="Times New Roman" w:cs="Times New Roman"/>
          <w:b/>
          <w:bCs/>
          <w:sz w:val="36"/>
          <w:szCs w:val="36"/>
        </w:rPr>
        <w:t>u Đ</w:t>
      </w:r>
      <w:r>
        <w:rPr>
          <w:rFonts w:ascii="Times New Roman" w:hAnsi="Times New Roman" w:cs="Times New Roman"/>
          <w:b/>
          <w:bCs/>
          <w:sz w:val="36"/>
          <w:szCs w:val="36"/>
        </w:rPr>
        <w:t>ồ</w:t>
      </w:r>
      <w:r>
        <w:rPr>
          <w:rFonts w:ascii="Times New Roman" w:hAnsi="Times New Roman" w:cs="Times New Roman"/>
          <w:b/>
          <w:bCs/>
          <w:sz w:val="36"/>
          <w:szCs w:val="36"/>
        </w:rPr>
        <w:t xml:space="preserve"> Tu</w:t>
      </w:r>
      <w:r>
        <w:rPr>
          <w:rFonts w:ascii="Times New Roman" w:hAnsi="Times New Roman" w:cs="Times New Roman"/>
          <w:b/>
          <w:bCs/>
          <w:sz w:val="36"/>
          <w:szCs w:val="36"/>
        </w:rPr>
        <w:t>ầ</w:t>
      </w:r>
      <w:r>
        <w:rPr>
          <w:rFonts w:ascii="Times New Roman" w:hAnsi="Times New Roman" w:cs="Times New Roman"/>
          <w:b/>
          <w:bCs/>
          <w:sz w:val="36"/>
          <w:szCs w:val="36"/>
        </w:rPr>
        <w:t>n T</w:t>
      </w:r>
      <w:r>
        <w:rPr>
          <w:rFonts w:ascii="Times New Roman" w:hAnsi="Times New Roman" w:cs="Times New Roman"/>
          <w:b/>
          <w:bCs/>
          <w:sz w:val="36"/>
          <w:szCs w:val="36"/>
        </w:rPr>
        <w:t>ự</w:t>
      </w:r>
      <w:r>
        <w:rPr>
          <w:rFonts w:ascii="Times New Roman" w:hAnsi="Times New Roman" w:cs="Times New Roman"/>
          <w:b/>
          <w:bCs/>
          <w:sz w:val="36"/>
          <w:szCs w:val="36"/>
        </w:rPr>
        <w:t xml:space="preserve"> UML</w:t>
      </w:r>
    </w:p>
    <w:p w:rsidR="006E2DA8" w:rsidRDefault="0015443D">
      <w:pPr>
        <w:rPr>
          <w:rFonts w:ascii="Times New Roman" w:hAnsi="Times New Roman" w:cs="Times New Roman"/>
          <w:b/>
          <w:bCs/>
          <w:sz w:val="36"/>
          <w:szCs w:val="36"/>
        </w:rPr>
      </w:pPr>
      <w:r>
        <w:rPr>
          <w:rFonts w:ascii="Times New Roman" w:hAnsi="Times New Roman" w:cs="Times New Roman"/>
          <w:b/>
          <w:bCs/>
          <w:noProof/>
          <w:sz w:val="36"/>
          <w:szCs w:val="36"/>
          <w:lang w:val="vi-VN" w:eastAsia="vi-VN"/>
        </w:rPr>
        <w:drawing>
          <wp:inline distT="0" distB="0" distL="114300" distR="114300">
            <wp:extent cx="5265331" cy="4784652"/>
            <wp:effectExtent l="19050" t="0" r="0" b="0"/>
            <wp:docPr id="15" name="Picture 15" descr="bieudotua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ieudotuantu"/>
                    <pic:cNvPicPr>
                      <a:picLocks noChangeAspect="1"/>
                    </pic:cNvPicPr>
                  </pic:nvPicPr>
                  <pic:blipFill>
                    <a:blip r:embed="rId14"/>
                    <a:stretch>
                      <a:fillRect/>
                    </a:stretch>
                  </pic:blipFill>
                  <pic:spPr>
                    <a:xfrm>
                      <a:off x="0" y="0"/>
                      <a:ext cx="5265331" cy="4784652"/>
                    </a:xfrm>
                    <a:prstGeom prst="rect">
                      <a:avLst/>
                    </a:prstGeom>
                  </pic:spPr>
                </pic:pic>
              </a:graphicData>
            </a:graphic>
          </wp:inline>
        </w:drawing>
      </w:r>
    </w:p>
    <w:p w:rsidR="00613F4F" w:rsidRDefault="00613F4F">
      <w:pPr>
        <w:rPr>
          <w:rFonts w:ascii="Times New Roman" w:hAnsi="Times New Roman" w:cs="Times New Roman"/>
          <w:b/>
          <w:bCs/>
          <w:sz w:val="36"/>
          <w:szCs w:val="36"/>
        </w:rPr>
      </w:pPr>
    </w:p>
    <w:p w:rsidR="006E2DA8" w:rsidRDefault="006E2DA8">
      <w:pPr>
        <w:rPr>
          <w:rFonts w:ascii="Times New Roman" w:hAnsi="Times New Roman" w:cs="Times New Roman"/>
          <w:b/>
          <w:bCs/>
          <w:sz w:val="36"/>
          <w:szCs w:val="36"/>
        </w:rPr>
      </w:pPr>
    </w:p>
    <w:p w:rsidR="006E2DA8" w:rsidRDefault="0015443D">
      <w:pPr>
        <w:rPr>
          <w:rFonts w:ascii="Times New Roman" w:hAnsi="Times New Roman" w:cs="Times New Roman"/>
          <w:b/>
          <w:bCs/>
          <w:sz w:val="36"/>
          <w:szCs w:val="36"/>
        </w:rPr>
      </w:pPr>
      <w:r>
        <w:rPr>
          <w:rFonts w:ascii="Times New Roman" w:hAnsi="Times New Roman" w:cs="Times New Roman"/>
          <w:b/>
          <w:bCs/>
          <w:sz w:val="36"/>
          <w:szCs w:val="36"/>
        </w:rPr>
        <w:t>Câu 3:</w:t>
      </w:r>
    </w:p>
    <w:p w:rsidR="006E2DA8" w:rsidRDefault="006E2DA8">
      <w:pPr>
        <w:rPr>
          <w:rFonts w:ascii="Times New Roman" w:hAnsi="Times New Roman" w:cs="Times New Roman"/>
          <w:b/>
          <w:bCs/>
          <w:sz w:val="36"/>
          <w:szCs w:val="36"/>
        </w:rPr>
      </w:pPr>
    </w:p>
    <w:p w:rsidR="006E2DA8" w:rsidRDefault="0015443D">
      <w:pPr>
        <w:rPr>
          <w:rFonts w:ascii="Times New Roman" w:eastAsia="Georgia" w:hAnsi="Times New Roman" w:cs="Times New Roman"/>
          <w:color w:val="141414"/>
          <w:sz w:val="32"/>
          <w:szCs w:val="32"/>
          <w:shd w:val="clear" w:color="auto" w:fill="FCFCFF"/>
        </w:rPr>
      </w:pPr>
      <w:r>
        <w:rPr>
          <w:rFonts w:ascii="Times New Roman" w:eastAsia="Georgia" w:hAnsi="Times New Roman" w:cs="Times New Roman"/>
          <w:color w:val="141414"/>
          <w:sz w:val="32"/>
          <w:szCs w:val="32"/>
          <w:shd w:val="clear" w:color="auto" w:fill="FCFCFF"/>
        </w:rPr>
        <w:t>WBS (</w:t>
      </w:r>
      <w:r>
        <w:rPr>
          <w:rFonts w:ascii="Times New Roman" w:eastAsia="Helvetica" w:hAnsi="Times New Roman" w:cs="Times New Roman"/>
          <w:b/>
          <w:color w:val="141414"/>
          <w:sz w:val="32"/>
          <w:szCs w:val="32"/>
          <w:shd w:val="clear" w:color="auto" w:fill="FCFCFF"/>
        </w:rPr>
        <w:t>W</w:t>
      </w:r>
      <w:r>
        <w:rPr>
          <w:rFonts w:ascii="Times New Roman" w:eastAsia="Georgia" w:hAnsi="Times New Roman" w:cs="Times New Roman"/>
          <w:color w:val="141414"/>
          <w:sz w:val="32"/>
          <w:szCs w:val="32"/>
          <w:shd w:val="clear" w:color="auto" w:fill="FCFCFF"/>
        </w:rPr>
        <w:t>ork </w:t>
      </w:r>
      <w:r>
        <w:rPr>
          <w:rFonts w:ascii="Times New Roman" w:eastAsia="Helvetica" w:hAnsi="Times New Roman" w:cs="Times New Roman"/>
          <w:b/>
          <w:color w:val="141414"/>
          <w:sz w:val="32"/>
          <w:szCs w:val="32"/>
          <w:shd w:val="clear" w:color="auto" w:fill="FCFCFF"/>
        </w:rPr>
        <w:t>B</w:t>
      </w:r>
      <w:r>
        <w:rPr>
          <w:rFonts w:ascii="Times New Roman" w:eastAsia="Georgia" w:hAnsi="Times New Roman" w:cs="Times New Roman"/>
          <w:color w:val="141414"/>
          <w:sz w:val="32"/>
          <w:szCs w:val="32"/>
          <w:shd w:val="clear" w:color="auto" w:fill="FCFCFF"/>
        </w:rPr>
        <w:t>reakdown </w:t>
      </w:r>
      <w:r>
        <w:rPr>
          <w:rFonts w:ascii="Times New Roman" w:eastAsia="Helvetica" w:hAnsi="Times New Roman" w:cs="Times New Roman"/>
          <w:b/>
          <w:color w:val="141414"/>
          <w:sz w:val="32"/>
          <w:szCs w:val="32"/>
          <w:shd w:val="clear" w:color="auto" w:fill="FCFCFF"/>
        </w:rPr>
        <w:t>S</w:t>
      </w:r>
      <w:r>
        <w:rPr>
          <w:rFonts w:ascii="Times New Roman" w:eastAsia="Georgia" w:hAnsi="Times New Roman" w:cs="Times New Roman"/>
          <w:color w:val="141414"/>
          <w:sz w:val="32"/>
          <w:szCs w:val="32"/>
          <w:shd w:val="clear" w:color="auto" w:fill="FCFCFF"/>
        </w:rPr>
        <w:t>tructure: c</w:t>
      </w:r>
      <w:r>
        <w:rPr>
          <w:rFonts w:ascii="Times New Roman" w:eastAsia="Georgia" w:hAnsi="Times New Roman" w:cs="Times New Roman"/>
          <w:color w:val="141414"/>
          <w:sz w:val="32"/>
          <w:szCs w:val="32"/>
          <w:shd w:val="clear" w:color="auto" w:fill="FCFCFF"/>
        </w:rPr>
        <w:t>ấ</w:t>
      </w:r>
      <w:r>
        <w:rPr>
          <w:rFonts w:ascii="Times New Roman" w:eastAsia="Georgia" w:hAnsi="Times New Roman" w:cs="Times New Roman"/>
          <w:color w:val="141414"/>
          <w:sz w:val="32"/>
          <w:szCs w:val="32"/>
          <w:shd w:val="clear" w:color="auto" w:fill="FCFCFF"/>
        </w:rPr>
        <w:t>u trúc phân chia công vi</w:t>
      </w:r>
      <w:r>
        <w:rPr>
          <w:rFonts w:ascii="Times New Roman" w:eastAsia="Georgia" w:hAnsi="Times New Roman" w:cs="Times New Roman"/>
          <w:color w:val="141414"/>
          <w:sz w:val="32"/>
          <w:szCs w:val="32"/>
          <w:shd w:val="clear" w:color="auto" w:fill="FCFCFF"/>
        </w:rPr>
        <w:t>ệ</w:t>
      </w:r>
      <w:r>
        <w:rPr>
          <w:rFonts w:ascii="Times New Roman" w:eastAsia="Georgia" w:hAnsi="Times New Roman" w:cs="Times New Roman"/>
          <w:color w:val="141414"/>
          <w:sz w:val="32"/>
          <w:szCs w:val="32"/>
          <w:shd w:val="clear" w:color="auto" w:fill="FCFCFF"/>
        </w:rPr>
        <w:t>c) là quy trình chia d</w:t>
      </w:r>
      <w:r>
        <w:rPr>
          <w:rFonts w:ascii="Times New Roman" w:eastAsia="Georgia" w:hAnsi="Times New Roman" w:cs="Times New Roman"/>
          <w:color w:val="141414"/>
          <w:sz w:val="32"/>
          <w:szCs w:val="32"/>
          <w:shd w:val="clear" w:color="auto" w:fill="FCFCFF"/>
        </w:rPr>
        <w:t>ự</w:t>
      </w:r>
      <w:r>
        <w:rPr>
          <w:rFonts w:ascii="Times New Roman" w:eastAsia="Georgia" w:hAnsi="Times New Roman" w:cs="Times New Roman"/>
          <w:color w:val="141414"/>
          <w:sz w:val="32"/>
          <w:szCs w:val="32"/>
          <w:shd w:val="clear" w:color="auto" w:fill="FCFCFF"/>
        </w:rPr>
        <w:t xml:space="preserve"> án thành các công vi</w:t>
      </w:r>
      <w:r>
        <w:rPr>
          <w:rFonts w:ascii="Times New Roman" w:eastAsia="Georgia" w:hAnsi="Times New Roman" w:cs="Times New Roman"/>
          <w:color w:val="141414"/>
          <w:sz w:val="32"/>
          <w:szCs w:val="32"/>
          <w:shd w:val="clear" w:color="auto" w:fill="FCFCFF"/>
        </w:rPr>
        <w:t>ệ</w:t>
      </w:r>
      <w:r>
        <w:rPr>
          <w:rFonts w:ascii="Times New Roman" w:eastAsia="Georgia" w:hAnsi="Times New Roman" w:cs="Times New Roman"/>
          <w:color w:val="141414"/>
          <w:sz w:val="32"/>
          <w:szCs w:val="32"/>
          <w:shd w:val="clear" w:color="auto" w:fill="FCFCFF"/>
        </w:rPr>
        <w:t>c nh</w:t>
      </w:r>
      <w:r>
        <w:rPr>
          <w:rFonts w:ascii="Times New Roman" w:eastAsia="Georgia" w:hAnsi="Times New Roman" w:cs="Times New Roman"/>
          <w:color w:val="141414"/>
          <w:sz w:val="32"/>
          <w:szCs w:val="32"/>
          <w:shd w:val="clear" w:color="auto" w:fill="FCFCFF"/>
        </w:rPr>
        <w:t>ỏ</w:t>
      </w:r>
      <w:r>
        <w:rPr>
          <w:rFonts w:ascii="Times New Roman" w:eastAsia="Georgia" w:hAnsi="Times New Roman" w:cs="Times New Roman"/>
          <w:color w:val="141414"/>
          <w:sz w:val="32"/>
          <w:szCs w:val="32"/>
          <w:shd w:val="clear" w:color="auto" w:fill="FCFCFF"/>
        </w:rPr>
        <w:t xml:space="preserve"> </w:t>
      </w:r>
      <w:r>
        <w:rPr>
          <w:rFonts w:ascii="Times New Roman" w:eastAsia="Georgia" w:hAnsi="Times New Roman" w:cs="Times New Roman"/>
          <w:color w:val="141414"/>
          <w:sz w:val="32"/>
          <w:szCs w:val="32"/>
          <w:shd w:val="clear" w:color="auto" w:fill="FCFCFF"/>
        </w:rPr>
        <w:t>hơn và có th</w:t>
      </w:r>
      <w:r>
        <w:rPr>
          <w:rFonts w:ascii="Times New Roman" w:eastAsia="Georgia" w:hAnsi="Times New Roman" w:cs="Times New Roman"/>
          <w:color w:val="141414"/>
          <w:sz w:val="32"/>
          <w:szCs w:val="32"/>
          <w:shd w:val="clear" w:color="auto" w:fill="FCFCFF"/>
        </w:rPr>
        <w:t>ể</w:t>
      </w:r>
      <w:r>
        <w:rPr>
          <w:rFonts w:ascii="Times New Roman" w:eastAsia="Georgia" w:hAnsi="Times New Roman" w:cs="Times New Roman"/>
          <w:color w:val="141414"/>
          <w:sz w:val="32"/>
          <w:szCs w:val="32"/>
          <w:shd w:val="clear" w:color="auto" w:fill="FCFCFF"/>
        </w:rPr>
        <w:t xml:space="preserve"> qu</w:t>
      </w:r>
      <w:r>
        <w:rPr>
          <w:rFonts w:ascii="Times New Roman" w:eastAsia="Georgia" w:hAnsi="Times New Roman" w:cs="Times New Roman"/>
          <w:color w:val="141414"/>
          <w:sz w:val="32"/>
          <w:szCs w:val="32"/>
          <w:shd w:val="clear" w:color="auto" w:fill="FCFCFF"/>
        </w:rPr>
        <w:t>ả</w:t>
      </w:r>
      <w:r>
        <w:rPr>
          <w:rFonts w:ascii="Times New Roman" w:eastAsia="Georgia" w:hAnsi="Times New Roman" w:cs="Times New Roman"/>
          <w:color w:val="141414"/>
          <w:sz w:val="32"/>
          <w:szCs w:val="32"/>
          <w:shd w:val="clear" w:color="auto" w:fill="FCFCFF"/>
        </w:rPr>
        <w:t>n lý đư</w:t>
      </w:r>
      <w:r>
        <w:rPr>
          <w:rFonts w:ascii="Times New Roman" w:eastAsia="Georgia" w:hAnsi="Times New Roman" w:cs="Times New Roman"/>
          <w:color w:val="141414"/>
          <w:sz w:val="32"/>
          <w:szCs w:val="32"/>
          <w:shd w:val="clear" w:color="auto" w:fill="FCFCFF"/>
        </w:rPr>
        <w:t>ợ</w:t>
      </w:r>
      <w:r>
        <w:rPr>
          <w:rFonts w:ascii="Times New Roman" w:eastAsia="Georgia" w:hAnsi="Times New Roman" w:cs="Times New Roman"/>
          <w:color w:val="141414"/>
          <w:sz w:val="32"/>
          <w:szCs w:val="32"/>
          <w:shd w:val="clear" w:color="auto" w:fill="FCFCFF"/>
        </w:rPr>
        <w:t>c. L</w:t>
      </w:r>
      <w:r>
        <w:rPr>
          <w:rFonts w:ascii="Times New Roman" w:eastAsia="Georgia" w:hAnsi="Times New Roman" w:cs="Times New Roman"/>
          <w:color w:val="141414"/>
          <w:sz w:val="32"/>
          <w:szCs w:val="32"/>
          <w:shd w:val="clear" w:color="auto" w:fill="FCFCFF"/>
        </w:rPr>
        <w:t>ợ</w:t>
      </w:r>
      <w:r>
        <w:rPr>
          <w:rFonts w:ascii="Times New Roman" w:eastAsia="Georgia" w:hAnsi="Times New Roman" w:cs="Times New Roman"/>
          <w:color w:val="141414"/>
          <w:sz w:val="32"/>
          <w:szCs w:val="32"/>
          <w:shd w:val="clear" w:color="auto" w:fill="FCFCFF"/>
        </w:rPr>
        <w:t>i ích chính c</w:t>
      </w:r>
      <w:r>
        <w:rPr>
          <w:rFonts w:ascii="Times New Roman" w:eastAsia="Georgia" w:hAnsi="Times New Roman" w:cs="Times New Roman"/>
          <w:color w:val="141414"/>
          <w:sz w:val="32"/>
          <w:szCs w:val="32"/>
          <w:shd w:val="clear" w:color="auto" w:fill="FCFCFF"/>
        </w:rPr>
        <w:t>ủ</w:t>
      </w:r>
      <w:r>
        <w:rPr>
          <w:rFonts w:ascii="Times New Roman" w:eastAsia="Georgia" w:hAnsi="Times New Roman" w:cs="Times New Roman"/>
          <w:color w:val="141414"/>
          <w:sz w:val="32"/>
          <w:szCs w:val="32"/>
          <w:shd w:val="clear" w:color="auto" w:fill="FCFCFF"/>
        </w:rPr>
        <w:t>a quy trình này là cung c</w:t>
      </w:r>
      <w:r>
        <w:rPr>
          <w:rFonts w:ascii="Times New Roman" w:eastAsia="Georgia" w:hAnsi="Times New Roman" w:cs="Times New Roman"/>
          <w:color w:val="141414"/>
          <w:sz w:val="32"/>
          <w:szCs w:val="32"/>
          <w:shd w:val="clear" w:color="auto" w:fill="FCFCFF"/>
        </w:rPr>
        <w:t>ấ</w:t>
      </w:r>
      <w:r>
        <w:rPr>
          <w:rFonts w:ascii="Times New Roman" w:eastAsia="Georgia" w:hAnsi="Times New Roman" w:cs="Times New Roman"/>
          <w:color w:val="141414"/>
          <w:sz w:val="32"/>
          <w:szCs w:val="32"/>
          <w:shd w:val="clear" w:color="auto" w:fill="FCFCFF"/>
        </w:rPr>
        <w:t>p 1 cái nhìn c</w:t>
      </w:r>
      <w:r>
        <w:rPr>
          <w:rFonts w:ascii="Times New Roman" w:eastAsia="Georgia" w:hAnsi="Times New Roman" w:cs="Times New Roman"/>
          <w:color w:val="141414"/>
          <w:sz w:val="32"/>
          <w:szCs w:val="32"/>
          <w:shd w:val="clear" w:color="auto" w:fill="FCFCFF"/>
        </w:rPr>
        <w:t>ấ</w:t>
      </w:r>
      <w:r>
        <w:rPr>
          <w:rFonts w:ascii="Times New Roman" w:eastAsia="Georgia" w:hAnsi="Times New Roman" w:cs="Times New Roman"/>
          <w:color w:val="141414"/>
          <w:sz w:val="32"/>
          <w:szCs w:val="32"/>
          <w:shd w:val="clear" w:color="auto" w:fill="FCFCFF"/>
        </w:rPr>
        <w:t>u trúc c</w:t>
      </w:r>
      <w:r>
        <w:rPr>
          <w:rFonts w:ascii="Times New Roman" w:eastAsia="Georgia" w:hAnsi="Times New Roman" w:cs="Times New Roman"/>
          <w:color w:val="141414"/>
          <w:sz w:val="32"/>
          <w:szCs w:val="32"/>
          <w:shd w:val="clear" w:color="auto" w:fill="FCFCFF"/>
        </w:rPr>
        <w:t>ủ</w:t>
      </w:r>
      <w:r>
        <w:rPr>
          <w:rFonts w:ascii="Times New Roman" w:eastAsia="Georgia" w:hAnsi="Times New Roman" w:cs="Times New Roman"/>
          <w:color w:val="141414"/>
          <w:sz w:val="32"/>
          <w:szCs w:val="32"/>
          <w:shd w:val="clear" w:color="auto" w:fill="FCFCFF"/>
        </w:rPr>
        <w:t>a nh</w:t>
      </w:r>
      <w:r>
        <w:rPr>
          <w:rFonts w:ascii="Times New Roman" w:eastAsia="Georgia" w:hAnsi="Times New Roman" w:cs="Times New Roman"/>
          <w:color w:val="141414"/>
          <w:sz w:val="32"/>
          <w:szCs w:val="32"/>
          <w:shd w:val="clear" w:color="auto" w:fill="FCFCFF"/>
        </w:rPr>
        <w:t>ữ</w:t>
      </w:r>
      <w:r>
        <w:rPr>
          <w:rFonts w:ascii="Times New Roman" w:eastAsia="Georgia" w:hAnsi="Times New Roman" w:cs="Times New Roman"/>
          <w:color w:val="141414"/>
          <w:sz w:val="32"/>
          <w:szCs w:val="32"/>
          <w:shd w:val="clear" w:color="auto" w:fill="FCFCFF"/>
        </w:rPr>
        <w:t>ng gì s</w:t>
      </w:r>
      <w:r>
        <w:rPr>
          <w:rFonts w:ascii="Times New Roman" w:eastAsia="Georgia" w:hAnsi="Times New Roman" w:cs="Times New Roman"/>
          <w:color w:val="141414"/>
          <w:sz w:val="32"/>
          <w:szCs w:val="32"/>
          <w:shd w:val="clear" w:color="auto" w:fill="FCFCFF"/>
        </w:rPr>
        <w:t>ẽ</w:t>
      </w:r>
      <w:r>
        <w:rPr>
          <w:rFonts w:ascii="Times New Roman" w:eastAsia="Georgia" w:hAnsi="Times New Roman" w:cs="Times New Roman"/>
          <w:color w:val="141414"/>
          <w:sz w:val="32"/>
          <w:szCs w:val="32"/>
          <w:shd w:val="clear" w:color="auto" w:fill="FCFCFF"/>
        </w:rPr>
        <w:t xml:space="preserve"> đư</w:t>
      </w:r>
      <w:r>
        <w:rPr>
          <w:rFonts w:ascii="Times New Roman" w:eastAsia="Georgia" w:hAnsi="Times New Roman" w:cs="Times New Roman"/>
          <w:color w:val="141414"/>
          <w:sz w:val="32"/>
          <w:szCs w:val="32"/>
          <w:shd w:val="clear" w:color="auto" w:fill="FCFCFF"/>
        </w:rPr>
        <w:t>ợ</w:t>
      </w:r>
      <w:r>
        <w:rPr>
          <w:rFonts w:ascii="Times New Roman" w:eastAsia="Georgia" w:hAnsi="Times New Roman" w:cs="Times New Roman"/>
          <w:color w:val="141414"/>
          <w:sz w:val="32"/>
          <w:szCs w:val="32"/>
          <w:shd w:val="clear" w:color="auto" w:fill="FCFCFF"/>
        </w:rPr>
        <w:t>c bàn giao.</w:t>
      </w: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Ho</w:t>
      </w:r>
      <w:r>
        <w:rPr>
          <w:rFonts w:ascii="Times New Roman" w:hAnsi="Times New Roman" w:cs="Times New Roman"/>
          <w:color w:val="141414"/>
          <w:sz w:val="32"/>
          <w:szCs w:val="32"/>
          <w:shd w:val="clear" w:color="auto" w:fill="FCFCFF"/>
        </w:rPr>
        <w:t>ặ</w:t>
      </w:r>
      <w:r>
        <w:rPr>
          <w:rFonts w:ascii="Times New Roman" w:hAnsi="Times New Roman" w:cs="Times New Roman"/>
          <w:color w:val="141414"/>
          <w:sz w:val="32"/>
          <w:szCs w:val="32"/>
          <w:shd w:val="clear" w:color="auto" w:fill="FCFCFF"/>
        </w:rPr>
        <w:t>c có th</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hi</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u WBS là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b</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phân c</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p d</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 xml:space="preserve"> án thành các phân đo</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h</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ng m</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c. WBS có c</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u trúc d</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ng cây, m</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nhánh th</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hi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n nh</w:t>
      </w:r>
      <w:r>
        <w:rPr>
          <w:rFonts w:ascii="Times New Roman" w:hAnsi="Times New Roman" w:cs="Times New Roman"/>
          <w:color w:val="141414"/>
          <w:sz w:val="32"/>
          <w:szCs w:val="32"/>
          <w:shd w:val="clear" w:color="auto" w:fill="FCFCFF"/>
        </w:rPr>
        <w:t>ữ</w:t>
      </w:r>
      <w:r>
        <w:rPr>
          <w:rFonts w:ascii="Times New Roman" w:hAnsi="Times New Roman" w:cs="Times New Roman"/>
          <w:color w:val="141414"/>
          <w:sz w:val="32"/>
          <w:szCs w:val="32"/>
          <w:shd w:val="clear" w:color="auto" w:fill="FCFCFF"/>
        </w:rPr>
        <w:t>ng n</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 xml:space="preserve"> l</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c c</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thi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đ</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đ</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t đư</w:t>
      </w:r>
      <w:r>
        <w:rPr>
          <w:rFonts w:ascii="Times New Roman" w:hAnsi="Times New Roman" w:cs="Times New Roman"/>
          <w:color w:val="141414"/>
          <w:sz w:val="32"/>
          <w:szCs w:val="32"/>
          <w:shd w:val="clear" w:color="auto" w:fill="FCFCFF"/>
        </w:rPr>
        <w:t>ợ</w:t>
      </w:r>
      <w:r>
        <w:rPr>
          <w:rFonts w:ascii="Times New Roman" w:hAnsi="Times New Roman" w:cs="Times New Roman"/>
          <w:color w:val="141414"/>
          <w:sz w:val="32"/>
          <w:szCs w:val="32"/>
          <w:shd w:val="clear" w:color="auto" w:fill="FCFCFF"/>
        </w:rPr>
        <w:t>c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ng m</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c tiêu c</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 xml:space="preserve"> th</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M</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c</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p đ</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 xml:space="preserve"> th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p d</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WBS đ</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i di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n cho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đ</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 xml:space="preserve"> gia tăng tính xác đ</w:t>
      </w:r>
      <w:r>
        <w:rPr>
          <w:rFonts w:ascii="Times New Roman" w:hAnsi="Times New Roman" w:cs="Times New Roman"/>
          <w:color w:val="141414"/>
          <w:sz w:val="32"/>
          <w:szCs w:val="32"/>
          <w:shd w:val="clear" w:color="auto" w:fill="FCFCFF"/>
        </w:rPr>
        <w:t>ị</w:t>
      </w:r>
      <w:r>
        <w:rPr>
          <w:rFonts w:ascii="Times New Roman" w:hAnsi="Times New Roman" w:cs="Times New Roman"/>
          <w:color w:val="141414"/>
          <w:sz w:val="32"/>
          <w:szCs w:val="32"/>
          <w:shd w:val="clear" w:color="auto" w:fill="FCFCFF"/>
        </w:rPr>
        <w:t>nh chi ti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công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d</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 xml:space="preserve"> án. WBS gi</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ng như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b</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m</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c l</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c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cu</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n sách, nh</w:t>
      </w:r>
      <w:r>
        <w:rPr>
          <w:rFonts w:ascii="Times New Roman" w:hAnsi="Times New Roman" w:cs="Times New Roman"/>
          <w:color w:val="141414"/>
          <w:sz w:val="32"/>
          <w:szCs w:val="32"/>
          <w:shd w:val="clear" w:color="auto" w:fill="FCFCFF"/>
        </w:rPr>
        <w:t>ằ</w:t>
      </w:r>
      <w:r>
        <w:rPr>
          <w:rFonts w:ascii="Times New Roman" w:hAnsi="Times New Roman" w:cs="Times New Roman"/>
          <w:color w:val="141414"/>
          <w:sz w:val="32"/>
          <w:szCs w:val="32"/>
          <w:shd w:val="clear" w:color="auto" w:fill="FCFCFF"/>
        </w:rPr>
        <w:t>m t</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o đi</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u ki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n qu</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lý d</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 xml:space="preserve"> án d</w:t>
      </w:r>
      <w:r>
        <w:rPr>
          <w:rFonts w:ascii="Times New Roman" w:hAnsi="Times New Roman" w:cs="Times New Roman"/>
          <w:color w:val="141414"/>
          <w:sz w:val="32"/>
          <w:szCs w:val="32"/>
          <w:shd w:val="clear" w:color="auto" w:fill="FCFCFF"/>
        </w:rPr>
        <w:t>ễ</w:t>
      </w:r>
      <w:r>
        <w:rPr>
          <w:rFonts w:ascii="Times New Roman" w:hAnsi="Times New Roman" w:cs="Times New Roman"/>
          <w:color w:val="141414"/>
          <w:sz w:val="32"/>
          <w:szCs w:val="32"/>
          <w:shd w:val="clear" w:color="auto" w:fill="FCFCFF"/>
        </w:rPr>
        <w:t xml:space="preserve"> dàng như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tra c</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u tìm đ</w:t>
      </w:r>
      <w:r>
        <w:rPr>
          <w:rFonts w:ascii="Times New Roman" w:hAnsi="Times New Roman" w:cs="Times New Roman"/>
          <w:color w:val="141414"/>
          <w:sz w:val="32"/>
          <w:szCs w:val="32"/>
          <w:shd w:val="clear" w:color="auto" w:fill="FCFCFF"/>
        </w:rPr>
        <w:t>ọ</w:t>
      </w:r>
      <w:r>
        <w:rPr>
          <w:rFonts w:ascii="Times New Roman" w:hAnsi="Times New Roman" w:cs="Times New Roman"/>
          <w:color w:val="141414"/>
          <w:sz w:val="32"/>
          <w:szCs w:val="32"/>
          <w:shd w:val="clear" w:color="auto" w:fill="FCFCFF"/>
        </w:rPr>
        <w:t>c các chương m</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c bài v</w:t>
      </w:r>
      <w:r>
        <w:rPr>
          <w:rFonts w:ascii="Times New Roman" w:hAnsi="Times New Roman" w:cs="Times New Roman"/>
          <w:color w:val="141414"/>
          <w:sz w:val="32"/>
          <w:szCs w:val="32"/>
          <w:shd w:val="clear" w:color="auto" w:fill="FCFCFF"/>
        </w:rPr>
        <w:t>ở</w:t>
      </w:r>
      <w:r>
        <w:rPr>
          <w:rFonts w:ascii="Times New Roman" w:hAnsi="Times New Roman" w:cs="Times New Roman"/>
          <w:color w:val="141414"/>
          <w:sz w:val="32"/>
          <w:szCs w:val="32"/>
          <w:shd w:val="clear" w:color="auto" w:fill="FCFCFF"/>
        </w:rPr>
        <w:t xml:space="preserve">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m</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cu</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n sách.</w:t>
      </w:r>
    </w:p>
    <w:p w:rsidR="006E2DA8" w:rsidRDefault="006E2DA8">
      <w:pPr>
        <w:spacing w:after="0"/>
        <w:rPr>
          <w:rFonts w:ascii="Times New Roman" w:hAnsi="Times New Roman" w:cs="Times New Roman"/>
          <w:color w:val="141414"/>
          <w:sz w:val="36"/>
          <w:szCs w:val="36"/>
          <w:shd w:val="clear" w:color="auto" w:fill="FCFCFF"/>
        </w:rPr>
      </w:pPr>
    </w:p>
    <w:p w:rsidR="006E2DA8" w:rsidRDefault="0015443D">
      <w:pPr>
        <w:spacing w:after="0"/>
        <w:rPr>
          <w:rFonts w:ascii="Times New Roman" w:hAnsi="Times New Roman" w:cs="Times New Roman"/>
          <w:color w:val="141414"/>
          <w:sz w:val="36"/>
          <w:szCs w:val="36"/>
          <w:shd w:val="clear" w:color="auto" w:fill="FCFCFF"/>
        </w:rPr>
      </w:pPr>
      <w:r>
        <w:rPr>
          <w:rFonts w:ascii="Times New Roman" w:hAnsi="Times New Roman" w:cs="Times New Roman"/>
          <w:color w:val="141414"/>
          <w:sz w:val="36"/>
          <w:szCs w:val="36"/>
          <w:shd w:val="clear" w:color="auto" w:fill="FCFCFF"/>
        </w:rPr>
        <w:t>Các Bư</w:t>
      </w:r>
      <w:r>
        <w:rPr>
          <w:rFonts w:ascii="Times New Roman" w:hAnsi="Times New Roman" w:cs="Times New Roman"/>
          <w:color w:val="141414"/>
          <w:sz w:val="36"/>
          <w:szCs w:val="36"/>
          <w:shd w:val="clear" w:color="auto" w:fill="FCFCFF"/>
        </w:rPr>
        <w:t>ớ</w:t>
      </w:r>
      <w:r>
        <w:rPr>
          <w:rFonts w:ascii="Times New Roman" w:hAnsi="Times New Roman" w:cs="Times New Roman"/>
          <w:color w:val="141414"/>
          <w:sz w:val="36"/>
          <w:szCs w:val="36"/>
          <w:shd w:val="clear" w:color="auto" w:fill="FCFCFF"/>
        </w:rPr>
        <w:t>c Xây D</w:t>
      </w:r>
      <w:r>
        <w:rPr>
          <w:rFonts w:ascii="Times New Roman" w:hAnsi="Times New Roman" w:cs="Times New Roman"/>
          <w:color w:val="141414"/>
          <w:sz w:val="36"/>
          <w:szCs w:val="36"/>
          <w:shd w:val="clear" w:color="auto" w:fill="FCFCFF"/>
        </w:rPr>
        <w:t>ự</w:t>
      </w:r>
      <w:r>
        <w:rPr>
          <w:rFonts w:ascii="Times New Roman" w:hAnsi="Times New Roman" w:cs="Times New Roman"/>
          <w:color w:val="141414"/>
          <w:sz w:val="36"/>
          <w:szCs w:val="36"/>
          <w:shd w:val="clear" w:color="auto" w:fill="FCFCFF"/>
        </w:rPr>
        <w:t>ng WBS</w:t>
      </w:r>
    </w:p>
    <w:p w:rsidR="006E2DA8" w:rsidRDefault="006E2DA8">
      <w:pPr>
        <w:spacing w:after="0"/>
        <w:rPr>
          <w:rFonts w:ascii="Times New Roman" w:hAnsi="Times New Roman" w:cs="Times New Roman"/>
          <w:color w:val="141414"/>
          <w:sz w:val="36"/>
          <w:szCs w:val="36"/>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Bư</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c1:</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Vi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ra s</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w:t>
      </w:r>
      <w:r>
        <w:rPr>
          <w:rFonts w:ascii="Times New Roman" w:hAnsi="Times New Roman" w:cs="Times New Roman"/>
          <w:color w:val="141414"/>
          <w:sz w:val="32"/>
          <w:szCs w:val="32"/>
          <w:shd w:val="clear" w:color="auto" w:fill="FCFCFF"/>
        </w:rPr>
        <w:t>ẩ</w:t>
      </w:r>
      <w:r>
        <w:rPr>
          <w:rFonts w:ascii="Times New Roman" w:hAnsi="Times New Roman" w:cs="Times New Roman"/>
          <w:color w:val="141414"/>
          <w:sz w:val="32"/>
          <w:szCs w:val="32"/>
          <w:shd w:val="clear" w:color="auto" w:fill="FCFCFF"/>
        </w:rPr>
        <w:t>m toàn b</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 xml:space="preserve"> b</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s</w:t>
      </w:r>
      <w:r>
        <w:rPr>
          <w:rFonts w:ascii="Times New Roman" w:hAnsi="Times New Roman" w:cs="Times New Roman"/>
          <w:color w:val="141414"/>
          <w:sz w:val="32"/>
          <w:szCs w:val="32"/>
          <w:shd w:val="clear" w:color="auto" w:fill="FCFCFF"/>
        </w:rPr>
        <w:t>ẽ</w:t>
      </w:r>
      <w:r>
        <w:rPr>
          <w:rFonts w:ascii="Times New Roman" w:hAnsi="Times New Roman" w:cs="Times New Roman"/>
          <w:color w:val="141414"/>
          <w:sz w:val="32"/>
          <w:szCs w:val="32"/>
          <w:shd w:val="clear" w:color="auto" w:fill="FCFCFF"/>
        </w:rPr>
        <w:t xml:space="preserve"> xây d</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ng. Hãy dùng danh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 xml:space="preserve"> hay thu</w:t>
      </w:r>
      <w:r>
        <w:rPr>
          <w:rFonts w:ascii="Times New Roman" w:hAnsi="Times New Roman" w:cs="Times New Roman"/>
          <w:color w:val="141414"/>
          <w:sz w:val="32"/>
          <w:szCs w:val="32"/>
          <w:shd w:val="clear" w:color="auto" w:fill="FCFCFF"/>
        </w:rPr>
        <w:t>ậ</w:t>
      </w:r>
      <w:r>
        <w:rPr>
          <w:rFonts w:ascii="Times New Roman" w:hAnsi="Times New Roman" w:cs="Times New Roman"/>
          <w:color w:val="141414"/>
          <w:sz w:val="32"/>
          <w:szCs w:val="32"/>
          <w:shd w:val="clear" w:color="auto" w:fill="FCFCFF"/>
        </w:rPr>
        <w:t>t ng</w:t>
      </w:r>
      <w:r>
        <w:rPr>
          <w:rFonts w:ascii="Times New Roman" w:hAnsi="Times New Roman" w:cs="Times New Roman"/>
          <w:color w:val="141414"/>
          <w:sz w:val="32"/>
          <w:szCs w:val="32"/>
          <w:shd w:val="clear" w:color="auto" w:fill="FCFCFF"/>
        </w:rPr>
        <w:t>ữ</w:t>
      </w:r>
      <w:r>
        <w:rPr>
          <w:rFonts w:ascii="Times New Roman" w:hAnsi="Times New Roman" w:cs="Times New Roman"/>
          <w:color w:val="141414"/>
          <w:sz w:val="32"/>
          <w:szCs w:val="32"/>
          <w:shd w:val="clear" w:color="auto" w:fill="FCFCFF"/>
        </w:rPr>
        <w:t xml:space="preserve"> mô t</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 xml:space="preserve"> tr</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c ti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p như h</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 xml:space="preserve"> th</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ng qu</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lý kho hay k</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 xml:space="preserve"> ho</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ch ti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p th</w:t>
      </w:r>
      <w:r>
        <w:rPr>
          <w:rFonts w:ascii="Times New Roman" w:hAnsi="Times New Roman" w:cs="Times New Roman"/>
          <w:color w:val="141414"/>
          <w:sz w:val="32"/>
          <w:szCs w:val="32"/>
          <w:shd w:val="clear" w:color="auto" w:fill="FCFCFF"/>
        </w:rPr>
        <w:t>ị</w:t>
      </w:r>
      <w:r>
        <w:rPr>
          <w:rFonts w:ascii="Times New Roman" w:hAnsi="Times New Roman" w:cs="Times New Roman"/>
          <w:color w:val="141414"/>
          <w:sz w:val="32"/>
          <w:szCs w:val="32"/>
          <w:shd w:val="clear" w:color="auto" w:fill="FCFCFF"/>
        </w:rPr>
        <w:t>. Hãy mang tính mô t</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 xml:space="preserve"> mà không b</w:t>
      </w:r>
      <w:r>
        <w:rPr>
          <w:rFonts w:ascii="Times New Roman" w:hAnsi="Times New Roman" w:cs="Times New Roman"/>
          <w:color w:val="141414"/>
          <w:sz w:val="32"/>
          <w:szCs w:val="32"/>
          <w:shd w:val="clear" w:color="auto" w:fill="FCFCFF"/>
        </w:rPr>
        <w:t>ị</w:t>
      </w:r>
      <w:r>
        <w:rPr>
          <w:rFonts w:ascii="Times New Roman" w:hAnsi="Times New Roman" w:cs="Times New Roman"/>
          <w:color w:val="141414"/>
          <w:sz w:val="32"/>
          <w:szCs w:val="32"/>
          <w:shd w:val="clear" w:color="auto" w:fill="FCFCFF"/>
        </w:rPr>
        <w:t xml:space="preserve"> dài</w:t>
      </w:r>
      <w:r>
        <w:rPr>
          <w:rFonts w:ascii="Times New Roman" w:hAnsi="Times New Roman" w:cs="Times New Roman"/>
          <w:color w:val="141414"/>
          <w:sz w:val="32"/>
          <w:szCs w:val="32"/>
          <w:shd w:val="clear" w:color="auto" w:fill="FCFCFF"/>
        </w:rPr>
        <w:t xml:space="preserve"> dòng. Cơ b</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mô t</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 xml:space="preserve"> chính xác v</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 xml:space="preserve"> s</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w:t>
      </w:r>
      <w:r>
        <w:rPr>
          <w:rFonts w:ascii="Times New Roman" w:hAnsi="Times New Roman" w:cs="Times New Roman"/>
          <w:color w:val="141414"/>
          <w:sz w:val="32"/>
          <w:szCs w:val="32"/>
          <w:shd w:val="clear" w:color="auto" w:fill="FCFCFF"/>
        </w:rPr>
        <w:t>ẩ</w:t>
      </w:r>
      <w:r>
        <w:rPr>
          <w:rFonts w:ascii="Times New Roman" w:hAnsi="Times New Roman" w:cs="Times New Roman"/>
          <w:color w:val="141414"/>
          <w:sz w:val="32"/>
          <w:szCs w:val="32"/>
          <w:shd w:val="clear" w:color="auto" w:fill="FCFCFF"/>
        </w:rPr>
        <w:t>m nên b</w:t>
      </w:r>
      <w:r>
        <w:rPr>
          <w:rFonts w:ascii="Times New Roman" w:hAnsi="Times New Roman" w:cs="Times New Roman"/>
          <w:color w:val="141414"/>
          <w:sz w:val="32"/>
          <w:szCs w:val="32"/>
          <w:shd w:val="clear" w:color="auto" w:fill="FCFCFF"/>
        </w:rPr>
        <w:t>ắ</w:t>
      </w:r>
      <w:r>
        <w:rPr>
          <w:rFonts w:ascii="Times New Roman" w:hAnsi="Times New Roman" w:cs="Times New Roman"/>
          <w:color w:val="141414"/>
          <w:sz w:val="32"/>
          <w:szCs w:val="32"/>
          <w:shd w:val="clear" w:color="auto" w:fill="FCFCFF"/>
        </w:rPr>
        <w:t>t ngu</w:t>
      </w:r>
      <w:r>
        <w:rPr>
          <w:rFonts w:ascii="Times New Roman" w:hAnsi="Times New Roman" w:cs="Times New Roman"/>
          <w:color w:val="141414"/>
          <w:sz w:val="32"/>
          <w:szCs w:val="32"/>
          <w:shd w:val="clear" w:color="auto" w:fill="FCFCFF"/>
        </w:rPr>
        <w:t>ồ</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 xml:space="preserve"> Phát bi</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u v</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 xml:space="preserve"> công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(Statement of Work).</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Bư</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c 2:</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lastRenderedPageBreak/>
        <w:t>Bung s</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w:t>
      </w:r>
      <w:r>
        <w:rPr>
          <w:rFonts w:ascii="Times New Roman" w:hAnsi="Times New Roman" w:cs="Times New Roman"/>
          <w:color w:val="141414"/>
          <w:sz w:val="32"/>
          <w:szCs w:val="32"/>
          <w:shd w:val="clear" w:color="auto" w:fill="FCFCFF"/>
        </w:rPr>
        <w:t>ẩ</w:t>
      </w:r>
      <w:r>
        <w:rPr>
          <w:rFonts w:ascii="Times New Roman" w:hAnsi="Times New Roman" w:cs="Times New Roman"/>
          <w:color w:val="141414"/>
          <w:sz w:val="32"/>
          <w:szCs w:val="32"/>
          <w:shd w:val="clear" w:color="auto" w:fill="FCFCFF"/>
        </w:rPr>
        <w:t>m toàn b</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 xml:space="preserve"> ra thành các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bi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n thiên theo các s</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w:t>
      </w:r>
      <w:r>
        <w:rPr>
          <w:rFonts w:ascii="Times New Roman" w:hAnsi="Times New Roman" w:cs="Times New Roman"/>
          <w:color w:val="141414"/>
          <w:sz w:val="32"/>
          <w:szCs w:val="32"/>
          <w:shd w:val="clear" w:color="auto" w:fill="FCFCFF"/>
        </w:rPr>
        <w:t>ẩ</w:t>
      </w:r>
      <w:r>
        <w:rPr>
          <w:rFonts w:ascii="Times New Roman" w:hAnsi="Times New Roman" w:cs="Times New Roman"/>
          <w:color w:val="141414"/>
          <w:sz w:val="32"/>
          <w:szCs w:val="32"/>
          <w:shd w:val="clear" w:color="auto" w:fill="FCFCFF"/>
        </w:rPr>
        <w:t>m con. Đi</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u này giúp cho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xây d</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ng c</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u trúc s</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w:t>
      </w:r>
      <w:r>
        <w:rPr>
          <w:rFonts w:ascii="Times New Roman" w:hAnsi="Times New Roman" w:cs="Times New Roman"/>
          <w:color w:val="141414"/>
          <w:sz w:val="32"/>
          <w:szCs w:val="32"/>
          <w:shd w:val="clear" w:color="auto" w:fill="FCFCFF"/>
        </w:rPr>
        <w:t>ẩ</w:t>
      </w:r>
      <w:r>
        <w:rPr>
          <w:rFonts w:ascii="Times New Roman" w:hAnsi="Times New Roman" w:cs="Times New Roman"/>
          <w:color w:val="141414"/>
          <w:sz w:val="32"/>
          <w:szCs w:val="32"/>
          <w:shd w:val="clear" w:color="auto" w:fill="FCFCFF"/>
        </w:rPr>
        <w:t>m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WBS. Đ</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 xml:space="preserve">ng lo </w:t>
      </w:r>
      <w:r>
        <w:rPr>
          <w:rFonts w:ascii="Times New Roman" w:hAnsi="Times New Roman" w:cs="Times New Roman"/>
          <w:color w:val="141414"/>
          <w:sz w:val="32"/>
          <w:szCs w:val="32"/>
          <w:shd w:val="clear" w:color="auto" w:fill="FCFCFF"/>
        </w:rPr>
        <w:t>l</w:t>
      </w:r>
      <w:r>
        <w:rPr>
          <w:rFonts w:ascii="Times New Roman" w:hAnsi="Times New Roman" w:cs="Times New Roman"/>
          <w:color w:val="141414"/>
          <w:sz w:val="32"/>
          <w:szCs w:val="32"/>
          <w:shd w:val="clear" w:color="auto" w:fill="FCFCFF"/>
        </w:rPr>
        <w:t>ắ</w:t>
      </w:r>
      <w:r>
        <w:rPr>
          <w:rFonts w:ascii="Times New Roman" w:hAnsi="Times New Roman" w:cs="Times New Roman"/>
          <w:color w:val="141414"/>
          <w:sz w:val="32"/>
          <w:szCs w:val="32"/>
          <w:shd w:val="clear" w:color="auto" w:fill="FCFCFF"/>
        </w:rPr>
        <w:t>ng n</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u b</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chia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ng nhánh ra thành các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khác nhau. B</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đưa ra đánh giá xem mình chia nh</w:t>
      </w:r>
      <w:r>
        <w:rPr>
          <w:rFonts w:ascii="Times New Roman" w:hAnsi="Times New Roman" w:cs="Times New Roman"/>
          <w:color w:val="141414"/>
          <w:sz w:val="32"/>
          <w:szCs w:val="32"/>
          <w:shd w:val="clear" w:color="auto" w:fill="FCFCFF"/>
        </w:rPr>
        <w:t>ỏ</w:t>
      </w:r>
      <w:r>
        <w:rPr>
          <w:rFonts w:ascii="Times New Roman" w:hAnsi="Times New Roman" w:cs="Times New Roman"/>
          <w:color w:val="141414"/>
          <w:sz w:val="32"/>
          <w:szCs w:val="32"/>
          <w:shd w:val="clear" w:color="auto" w:fill="FCFCFF"/>
        </w:rPr>
        <w:t xml:space="preserve"> các nhánh đ</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n đâu? Thông thư</w:t>
      </w:r>
      <w:r>
        <w:rPr>
          <w:rFonts w:ascii="Times New Roman" w:hAnsi="Times New Roman" w:cs="Times New Roman"/>
          <w:color w:val="141414"/>
          <w:sz w:val="32"/>
          <w:szCs w:val="32"/>
          <w:shd w:val="clear" w:color="auto" w:fill="FCFCFF"/>
        </w:rPr>
        <w:t>ờ</w:t>
      </w:r>
      <w:r>
        <w:rPr>
          <w:rFonts w:ascii="Times New Roman" w:hAnsi="Times New Roman" w:cs="Times New Roman"/>
          <w:color w:val="141414"/>
          <w:sz w:val="32"/>
          <w:szCs w:val="32"/>
          <w:shd w:val="clear" w:color="auto" w:fill="FCFCFF"/>
        </w:rPr>
        <w:t>ng hai hay 3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là đ</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Bư</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c 3:</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Sau khi b</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đã hoàn thành bung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PBS, b</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có th</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b</w:t>
      </w:r>
      <w:r>
        <w:rPr>
          <w:rFonts w:ascii="Times New Roman" w:hAnsi="Times New Roman" w:cs="Times New Roman"/>
          <w:color w:val="141414"/>
          <w:sz w:val="32"/>
          <w:szCs w:val="32"/>
          <w:shd w:val="clear" w:color="auto" w:fill="FCFCFF"/>
        </w:rPr>
        <w:t>ắ</w:t>
      </w:r>
      <w:r>
        <w:rPr>
          <w:rFonts w:ascii="Times New Roman" w:hAnsi="Times New Roman" w:cs="Times New Roman"/>
          <w:color w:val="141414"/>
          <w:sz w:val="32"/>
          <w:szCs w:val="32"/>
          <w:shd w:val="clear" w:color="auto" w:fill="FCFCFF"/>
        </w:rPr>
        <w:t>t đ</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u làm gi</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ng th</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 xml:space="preserve"> cho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TBS b</w:t>
      </w:r>
      <w:r>
        <w:rPr>
          <w:rFonts w:ascii="Times New Roman" w:hAnsi="Times New Roman" w:cs="Times New Roman"/>
          <w:color w:val="141414"/>
          <w:sz w:val="32"/>
          <w:szCs w:val="32"/>
          <w:shd w:val="clear" w:color="auto" w:fill="FCFCFF"/>
        </w:rPr>
        <w:t>ằ</w:t>
      </w:r>
      <w:r>
        <w:rPr>
          <w:rFonts w:ascii="Times New Roman" w:hAnsi="Times New Roman" w:cs="Times New Roman"/>
          <w:color w:val="141414"/>
          <w:sz w:val="32"/>
          <w:szCs w:val="32"/>
          <w:shd w:val="clear" w:color="auto" w:fill="FCFCFF"/>
        </w:rPr>
        <w:t>ng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v</w:t>
      </w:r>
      <w:r>
        <w:rPr>
          <w:rFonts w:ascii="Times New Roman" w:hAnsi="Times New Roman" w:cs="Times New Roman"/>
          <w:color w:val="141414"/>
          <w:sz w:val="32"/>
          <w:szCs w:val="32"/>
          <w:shd w:val="clear" w:color="auto" w:fill="FCFCFF"/>
        </w:rPr>
        <w:t>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ra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chu</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các nhi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m v</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 xml:space="preserve">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ti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p dư</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i m</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PBS th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p nh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t. Các nhi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m v</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 xml:space="preserve"> bên trong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ng nhánh s</w:t>
      </w:r>
      <w:r>
        <w:rPr>
          <w:rFonts w:ascii="Times New Roman" w:hAnsi="Times New Roman" w:cs="Times New Roman"/>
          <w:color w:val="141414"/>
          <w:sz w:val="32"/>
          <w:szCs w:val="32"/>
          <w:shd w:val="clear" w:color="auto" w:fill="FCFCFF"/>
        </w:rPr>
        <w:t>ẽ</w:t>
      </w:r>
      <w:r>
        <w:rPr>
          <w:rFonts w:ascii="Times New Roman" w:hAnsi="Times New Roman" w:cs="Times New Roman"/>
          <w:color w:val="141414"/>
          <w:sz w:val="32"/>
          <w:szCs w:val="32"/>
          <w:shd w:val="clear" w:color="auto" w:fill="FCFCFF"/>
        </w:rPr>
        <w:t xml:space="preserve"> </w:t>
      </w:r>
      <w:r>
        <w:rPr>
          <w:rFonts w:ascii="Times New Roman" w:hAnsi="Times New Roman" w:cs="Times New Roman"/>
          <w:color w:val="141414"/>
          <w:sz w:val="32"/>
          <w:szCs w:val="32"/>
          <w:shd w:val="clear" w:color="auto" w:fill="FCFCFF"/>
        </w:rPr>
        <w:t>ở</w:t>
      </w:r>
      <w:r>
        <w:rPr>
          <w:rFonts w:ascii="Times New Roman" w:hAnsi="Times New Roman" w:cs="Times New Roman"/>
          <w:color w:val="141414"/>
          <w:sz w:val="32"/>
          <w:szCs w:val="32"/>
          <w:shd w:val="clear" w:color="auto" w:fill="FCFCFF"/>
        </w:rPr>
        <w:t xml:space="preserve"> cùng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r</w:t>
      </w:r>
      <w:r>
        <w:rPr>
          <w:rFonts w:ascii="Times New Roman" w:hAnsi="Times New Roman" w:cs="Times New Roman"/>
          <w:color w:val="141414"/>
          <w:sz w:val="32"/>
          <w:szCs w:val="32"/>
          <w:shd w:val="clear" w:color="auto" w:fill="FCFCFF"/>
        </w:rPr>
        <w:t>ồ</w:t>
      </w:r>
      <w:r>
        <w:rPr>
          <w:rFonts w:ascii="Times New Roman" w:hAnsi="Times New Roman" w:cs="Times New Roman"/>
          <w:color w:val="141414"/>
          <w:sz w:val="32"/>
          <w:szCs w:val="32"/>
          <w:shd w:val="clear" w:color="auto" w:fill="FCFCFF"/>
        </w:rPr>
        <w:t>i nh</w:t>
      </w:r>
      <w:r>
        <w:rPr>
          <w:rFonts w:ascii="Times New Roman" w:hAnsi="Times New Roman" w:cs="Times New Roman"/>
          <w:color w:val="141414"/>
          <w:sz w:val="32"/>
          <w:szCs w:val="32"/>
          <w:shd w:val="clear" w:color="auto" w:fill="FCFCFF"/>
        </w:rPr>
        <w:t>ữ</w:t>
      </w:r>
      <w:r>
        <w:rPr>
          <w:rFonts w:ascii="Times New Roman" w:hAnsi="Times New Roman" w:cs="Times New Roman"/>
          <w:color w:val="141414"/>
          <w:sz w:val="32"/>
          <w:szCs w:val="32"/>
          <w:shd w:val="clear" w:color="auto" w:fill="FCFCFF"/>
        </w:rPr>
        <w:t>ng ch</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 xml:space="preserve"> áp d</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ng đư</w:t>
      </w:r>
      <w:r>
        <w:rPr>
          <w:rFonts w:ascii="Times New Roman" w:hAnsi="Times New Roman" w:cs="Times New Roman"/>
          <w:color w:val="141414"/>
          <w:sz w:val="32"/>
          <w:szCs w:val="32"/>
          <w:shd w:val="clear" w:color="auto" w:fill="FCFCFF"/>
        </w:rPr>
        <w:t>ợ</w:t>
      </w:r>
      <w:r>
        <w:rPr>
          <w:rFonts w:ascii="Times New Roman" w:hAnsi="Times New Roman" w:cs="Times New Roman"/>
          <w:color w:val="141414"/>
          <w:sz w:val="32"/>
          <w:szCs w:val="32"/>
          <w:shd w:val="clear" w:color="auto" w:fill="FCFCFF"/>
        </w:rPr>
        <w:t>c b</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hãy bung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ng nhi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m v</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 xml:space="preserve"> ra thành các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th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p hơn. L</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n</w:t>
      </w:r>
      <w:r>
        <w:rPr>
          <w:rFonts w:ascii="Times New Roman" w:hAnsi="Times New Roman" w:cs="Times New Roman"/>
          <w:color w:val="141414"/>
          <w:sz w:val="32"/>
          <w:szCs w:val="32"/>
          <w:shd w:val="clear" w:color="auto" w:fill="FCFCFF"/>
        </w:rPr>
        <w:t>ữ</w:t>
      </w:r>
      <w:r>
        <w:rPr>
          <w:rFonts w:ascii="Times New Roman" w:hAnsi="Times New Roman" w:cs="Times New Roman"/>
          <w:color w:val="141414"/>
          <w:sz w:val="32"/>
          <w:szCs w:val="32"/>
          <w:shd w:val="clear" w:color="auto" w:fill="FCFCFF"/>
        </w:rPr>
        <w:t>a m</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nhánh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TBS có th</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thay đ</w:t>
      </w:r>
      <w:r>
        <w:rPr>
          <w:rFonts w:ascii="Times New Roman" w:hAnsi="Times New Roman" w:cs="Times New Roman"/>
          <w:color w:val="141414"/>
          <w:sz w:val="32"/>
          <w:szCs w:val="32"/>
          <w:shd w:val="clear" w:color="auto" w:fill="FCFCFF"/>
        </w:rPr>
        <w:t>ổ</w:t>
      </w:r>
      <w:r>
        <w:rPr>
          <w:rFonts w:ascii="Times New Roman" w:hAnsi="Times New Roman" w:cs="Times New Roman"/>
          <w:color w:val="141414"/>
          <w:sz w:val="32"/>
          <w:szCs w:val="32"/>
          <w:shd w:val="clear" w:color="auto" w:fill="FCFCFF"/>
        </w:rPr>
        <w:t xml:space="preserve">i tương </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ng v</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i</w:t>
      </w:r>
      <w:r>
        <w:rPr>
          <w:rFonts w:ascii="Times New Roman" w:hAnsi="Times New Roman" w:cs="Times New Roman"/>
          <w:color w:val="141414"/>
          <w:sz w:val="32"/>
          <w:szCs w:val="32"/>
          <w:shd w:val="clear" w:color="auto" w:fill="FCFCFF"/>
        </w:rPr>
        <w:t xml:space="preserve"> các s</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 xml:space="preserve">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Câu h</w:t>
      </w:r>
      <w:r>
        <w:rPr>
          <w:rFonts w:ascii="Times New Roman" w:hAnsi="Times New Roman" w:cs="Times New Roman"/>
          <w:color w:val="141414"/>
          <w:sz w:val="32"/>
          <w:szCs w:val="32"/>
          <w:shd w:val="clear" w:color="auto" w:fill="FCFCFF"/>
        </w:rPr>
        <w:t>ỏ</w:t>
      </w:r>
      <w:r>
        <w:rPr>
          <w:rFonts w:ascii="Times New Roman" w:hAnsi="Times New Roman" w:cs="Times New Roman"/>
          <w:color w:val="141414"/>
          <w:sz w:val="32"/>
          <w:szCs w:val="32"/>
          <w:shd w:val="clear" w:color="auto" w:fill="FCFCFF"/>
        </w:rPr>
        <w:t>i thông thư</w:t>
      </w:r>
      <w:r>
        <w:rPr>
          <w:rFonts w:ascii="Times New Roman" w:hAnsi="Times New Roman" w:cs="Times New Roman"/>
          <w:color w:val="141414"/>
          <w:sz w:val="32"/>
          <w:szCs w:val="32"/>
          <w:shd w:val="clear" w:color="auto" w:fill="FCFCFF"/>
        </w:rPr>
        <w:t>ờ</w:t>
      </w:r>
      <w:r>
        <w:rPr>
          <w:rFonts w:ascii="Times New Roman" w:hAnsi="Times New Roman" w:cs="Times New Roman"/>
          <w:color w:val="141414"/>
          <w:sz w:val="32"/>
          <w:szCs w:val="32"/>
          <w:shd w:val="clear" w:color="auto" w:fill="FCFCFF"/>
        </w:rPr>
        <w:t>ng hay đư</w:t>
      </w:r>
      <w:r>
        <w:rPr>
          <w:rFonts w:ascii="Times New Roman" w:hAnsi="Times New Roman" w:cs="Times New Roman"/>
          <w:color w:val="141414"/>
          <w:sz w:val="32"/>
          <w:szCs w:val="32"/>
          <w:shd w:val="clear" w:color="auto" w:fill="FCFCFF"/>
        </w:rPr>
        <w:t>ợ</w:t>
      </w:r>
      <w:r>
        <w:rPr>
          <w:rFonts w:ascii="Times New Roman" w:hAnsi="Times New Roman" w:cs="Times New Roman"/>
          <w:color w:val="141414"/>
          <w:sz w:val="32"/>
          <w:szCs w:val="32"/>
          <w:shd w:val="clear" w:color="auto" w:fill="FCFCFF"/>
        </w:rPr>
        <w:t>c h</w:t>
      </w:r>
      <w:r>
        <w:rPr>
          <w:rFonts w:ascii="Times New Roman" w:hAnsi="Times New Roman" w:cs="Times New Roman"/>
          <w:color w:val="141414"/>
          <w:sz w:val="32"/>
          <w:szCs w:val="32"/>
          <w:shd w:val="clear" w:color="auto" w:fill="FCFCFF"/>
        </w:rPr>
        <w:t>ỏ</w:t>
      </w:r>
      <w:r>
        <w:rPr>
          <w:rFonts w:ascii="Times New Roman" w:hAnsi="Times New Roman" w:cs="Times New Roman"/>
          <w:color w:val="141414"/>
          <w:sz w:val="32"/>
          <w:szCs w:val="32"/>
          <w:shd w:val="clear" w:color="auto" w:fill="FCFCFF"/>
        </w:rPr>
        <w:t>i là b</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n nên bung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nhánh bao xa trên WBS? Cách thông thư</w:t>
      </w:r>
      <w:r>
        <w:rPr>
          <w:rFonts w:ascii="Times New Roman" w:hAnsi="Times New Roman" w:cs="Times New Roman"/>
          <w:color w:val="141414"/>
          <w:sz w:val="32"/>
          <w:szCs w:val="32"/>
          <w:shd w:val="clear" w:color="auto" w:fill="FCFCFF"/>
        </w:rPr>
        <w:t>ờ</w:t>
      </w:r>
      <w:r>
        <w:rPr>
          <w:rFonts w:ascii="Times New Roman" w:hAnsi="Times New Roman" w:cs="Times New Roman"/>
          <w:color w:val="141414"/>
          <w:sz w:val="32"/>
          <w:szCs w:val="32"/>
          <w:shd w:val="clear" w:color="auto" w:fill="FCFCFF"/>
        </w:rPr>
        <w:t>ng nh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t đ</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xác đ</w:t>
      </w:r>
      <w:r>
        <w:rPr>
          <w:rFonts w:ascii="Times New Roman" w:hAnsi="Times New Roman" w:cs="Times New Roman"/>
          <w:color w:val="141414"/>
          <w:sz w:val="32"/>
          <w:szCs w:val="32"/>
          <w:shd w:val="clear" w:color="auto" w:fill="FCFCFF"/>
        </w:rPr>
        <w:t>ị</w:t>
      </w:r>
      <w:r>
        <w:rPr>
          <w:rFonts w:ascii="Times New Roman" w:hAnsi="Times New Roman" w:cs="Times New Roman"/>
          <w:color w:val="141414"/>
          <w:sz w:val="32"/>
          <w:szCs w:val="32"/>
          <w:shd w:val="clear" w:color="auto" w:fill="FCFCFF"/>
        </w:rPr>
        <w:t>nh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thích h</w:t>
      </w:r>
      <w:r>
        <w:rPr>
          <w:rFonts w:ascii="Times New Roman" w:hAnsi="Times New Roman" w:cs="Times New Roman"/>
          <w:color w:val="141414"/>
          <w:sz w:val="32"/>
          <w:szCs w:val="32"/>
          <w:shd w:val="clear" w:color="auto" w:fill="FCFCFF"/>
        </w:rPr>
        <w:t>ợ</w:t>
      </w:r>
      <w:r>
        <w:rPr>
          <w:rFonts w:ascii="Times New Roman" w:hAnsi="Times New Roman" w:cs="Times New Roman"/>
          <w:color w:val="141414"/>
          <w:sz w:val="32"/>
          <w:szCs w:val="32"/>
          <w:shd w:val="clear" w:color="auto" w:fill="FCFCFF"/>
        </w:rPr>
        <w:t>p đư</w:t>
      </w:r>
      <w:r>
        <w:rPr>
          <w:rFonts w:ascii="Times New Roman" w:hAnsi="Times New Roman" w:cs="Times New Roman"/>
          <w:color w:val="141414"/>
          <w:sz w:val="32"/>
          <w:szCs w:val="32"/>
          <w:shd w:val="clear" w:color="auto" w:fill="FCFCFF"/>
        </w:rPr>
        <w:t>ợ</w:t>
      </w:r>
      <w:r>
        <w:rPr>
          <w:rFonts w:ascii="Times New Roman" w:hAnsi="Times New Roman" w:cs="Times New Roman"/>
          <w:color w:val="141414"/>
          <w:sz w:val="32"/>
          <w:szCs w:val="32"/>
          <w:shd w:val="clear" w:color="auto" w:fill="FCFCFF"/>
        </w:rPr>
        <w:t>c bi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t</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i xem như qui t</w:t>
      </w:r>
      <w:r>
        <w:rPr>
          <w:rFonts w:ascii="Times New Roman" w:hAnsi="Times New Roman" w:cs="Times New Roman"/>
          <w:color w:val="141414"/>
          <w:sz w:val="32"/>
          <w:szCs w:val="32"/>
          <w:shd w:val="clear" w:color="auto" w:fill="FCFCFF"/>
        </w:rPr>
        <w:t>ắ</w:t>
      </w:r>
      <w:r>
        <w:rPr>
          <w:rFonts w:ascii="Times New Roman" w:hAnsi="Times New Roman" w:cs="Times New Roman"/>
          <w:color w:val="141414"/>
          <w:sz w:val="32"/>
          <w:szCs w:val="32"/>
          <w:shd w:val="clear" w:color="auto" w:fill="FCFCFF"/>
        </w:rPr>
        <w:t>c là 2 tu</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hay 80 gi</w:t>
      </w:r>
      <w:r>
        <w:rPr>
          <w:rFonts w:ascii="Times New Roman" w:hAnsi="Times New Roman" w:cs="Times New Roman"/>
          <w:color w:val="141414"/>
          <w:sz w:val="32"/>
          <w:szCs w:val="32"/>
          <w:shd w:val="clear" w:color="auto" w:fill="FCFCFF"/>
        </w:rPr>
        <w:t>ờ</w:t>
      </w:r>
      <w:r>
        <w:rPr>
          <w:rFonts w:ascii="Times New Roman" w:hAnsi="Times New Roman" w:cs="Times New Roman"/>
          <w:color w:val="141414"/>
          <w:sz w:val="32"/>
          <w:szCs w:val="32"/>
          <w:shd w:val="clear" w:color="auto" w:fill="FCFCFF"/>
        </w:rPr>
        <w:t>.</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Đi</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u này có nghĩa là n</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u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TBS đòi h</w:t>
      </w:r>
      <w:r>
        <w:rPr>
          <w:rFonts w:ascii="Times New Roman" w:hAnsi="Times New Roman" w:cs="Times New Roman"/>
          <w:color w:val="141414"/>
          <w:sz w:val="32"/>
          <w:szCs w:val="32"/>
          <w:shd w:val="clear" w:color="auto" w:fill="FCFCFF"/>
        </w:rPr>
        <w:t>ỏ</w:t>
      </w:r>
      <w:r>
        <w:rPr>
          <w:rFonts w:ascii="Times New Roman" w:hAnsi="Times New Roman" w:cs="Times New Roman"/>
          <w:color w:val="141414"/>
          <w:sz w:val="32"/>
          <w:szCs w:val="32"/>
          <w:shd w:val="clear" w:color="auto" w:fill="FCFCFF"/>
        </w:rPr>
        <w:t>i hơn 2 tu</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làm</w:t>
      </w:r>
      <w:r>
        <w:rPr>
          <w:rFonts w:ascii="Times New Roman" w:hAnsi="Times New Roman" w:cs="Times New Roman"/>
          <w:color w:val="141414"/>
          <w:sz w:val="32"/>
          <w:szCs w:val="32"/>
          <w:shd w:val="clear" w:color="auto" w:fill="FCFCFF"/>
        </w:rPr>
        <w:t xml:space="preserve">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(80h làm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thì hãy bung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TBS đó thành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khác n</w:t>
      </w:r>
      <w:r>
        <w:rPr>
          <w:rFonts w:ascii="Times New Roman" w:hAnsi="Times New Roman" w:cs="Times New Roman"/>
          <w:color w:val="141414"/>
          <w:sz w:val="32"/>
          <w:szCs w:val="32"/>
          <w:shd w:val="clear" w:color="auto" w:fill="FCFCFF"/>
        </w:rPr>
        <w:t>ữ</w:t>
      </w:r>
      <w:r>
        <w:rPr>
          <w:rFonts w:ascii="Times New Roman" w:hAnsi="Times New Roman" w:cs="Times New Roman"/>
          <w:color w:val="141414"/>
          <w:sz w:val="32"/>
          <w:szCs w:val="32"/>
          <w:shd w:val="clear" w:color="auto" w:fill="FCFCFF"/>
        </w:rPr>
        <w:t>a. Qui t</w:t>
      </w:r>
      <w:r>
        <w:rPr>
          <w:rFonts w:ascii="Times New Roman" w:hAnsi="Times New Roman" w:cs="Times New Roman"/>
          <w:color w:val="141414"/>
          <w:sz w:val="32"/>
          <w:szCs w:val="32"/>
          <w:shd w:val="clear" w:color="auto" w:fill="FCFCFF"/>
        </w:rPr>
        <w:t>ắ</w:t>
      </w:r>
      <w:r>
        <w:rPr>
          <w:rFonts w:ascii="Times New Roman" w:hAnsi="Times New Roman" w:cs="Times New Roman"/>
          <w:color w:val="141414"/>
          <w:sz w:val="32"/>
          <w:szCs w:val="32"/>
          <w:shd w:val="clear" w:color="auto" w:fill="FCFCFF"/>
        </w:rPr>
        <w:t>c này s</w:t>
      </w:r>
      <w:r>
        <w:rPr>
          <w:rFonts w:ascii="Times New Roman" w:hAnsi="Times New Roman" w:cs="Times New Roman"/>
          <w:color w:val="141414"/>
          <w:sz w:val="32"/>
          <w:szCs w:val="32"/>
          <w:shd w:val="clear" w:color="auto" w:fill="FCFCFF"/>
        </w:rPr>
        <w:t>ẽ</w:t>
      </w:r>
      <w:r>
        <w:rPr>
          <w:rFonts w:ascii="Times New Roman" w:hAnsi="Times New Roman" w:cs="Times New Roman"/>
          <w:color w:val="141414"/>
          <w:sz w:val="32"/>
          <w:szCs w:val="32"/>
          <w:shd w:val="clear" w:color="auto" w:fill="FCFCFF"/>
        </w:rPr>
        <w:t xml:space="preserve"> đ</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m b</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o nh</w:t>
      </w:r>
      <w:r>
        <w:rPr>
          <w:rFonts w:ascii="Times New Roman" w:hAnsi="Times New Roman" w:cs="Times New Roman"/>
          <w:color w:val="141414"/>
          <w:sz w:val="32"/>
          <w:szCs w:val="32"/>
          <w:shd w:val="clear" w:color="auto" w:fill="FCFCFF"/>
        </w:rPr>
        <w:t>ậ</w:t>
      </w:r>
      <w:r>
        <w:rPr>
          <w:rFonts w:ascii="Times New Roman" w:hAnsi="Times New Roman" w:cs="Times New Roman"/>
          <w:color w:val="141414"/>
          <w:sz w:val="32"/>
          <w:szCs w:val="32"/>
          <w:shd w:val="clear" w:color="auto" w:fill="FCFCFF"/>
        </w:rPr>
        <w:t>n di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n chi ti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hơn các nhi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m v</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 xml:space="preserve"> và s</w:t>
      </w:r>
      <w:r>
        <w:rPr>
          <w:rFonts w:ascii="Times New Roman" w:hAnsi="Times New Roman" w:cs="Times New Roman"/>
          <w:color w:val="141414"/>
          <w:sz w:val="32"/>
          <w:szCs w:val="32"/>
          <w:shd w:val="clear" w:color="auto" w:fill="FCFCFF"/>
        </w:rPr>
        <w:t>ẽ</w:t>
      </w:r>
      <w:r>
        <w:rPr>
          <w:rFonts w:ascii="Times New Roman" w:hAnsi="Times New Roman" w:cs="Times New Roman"/>
          <w:color w:val="141414"/>
          <w:sz w:val="32"/>
          <w:szCs w:val="32"/>
          <w:shd w:val="clear" w:color="auto" w:fill="FCFCFF"/>
        </w:rPr>
        <w:t xml:space="preserve"> tr</w:t>
      </w:r>
      <w:r>
        <w:rPr>
          <w:rFonts w:ascii="Times New Roman" w:hAnsi="Times New Roman" w:cs="Times New Roman"/>
          <w:color w:val="141414"/>
          <w:sz w:val="32"/>
          <w:szCs w:val="32"/>
          <w:shd w:val="clear" w:color="auto" w:fill="FCFCFF"/>
        </w:rPr>
        <w:t>ợ</w:t>
      </w:r>
      <w:r>
        <w:rPr>
          <w:rFonts w:ascii="Times New Roman" w:hAnsi="Times New Roman" w:cs="Times New Roman"/>
          <w:color w:val="141414"/>
          <w:sz w:val="32"/>
          <w:szCs w:val="32"/>
          <w:shd w:val="clear" w:color="auto" w:fill="FCFCFF"/>
        </w:rPr>
        <w:t xml:space="preserve"> giúp cho vi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c theo dõi d</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u v</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các nhi</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m v</w:t>
      </w:r>
      <w:r>
        <w:rPr>
          <w:rFonts w:ascii="Times New Roman" w:hAnsi="Times New Roman" w:cs="Times New Roman"/>
          <w:color w:val="141414"/>
          <w:sz w:val="32"/>
          <w:szCs w:val="32"/>
          <w:shd w:val="clear" w:color="auto" w:fill="FCFCFF"/>
        </w:rPr>
        <w:t>ụ</w:t>
      </w:r>
      <w:r>
        <w:rPr>
          <w:rFonts w:ascii="Times New Roman" w:hAnsi="Times New Roman" w:cs="Times New Roman"/>
          <w:color w:val="141414"/>
          <w:sz w:val="32"/>
          <w:szCs w:val="32"/>
          <w:shd w:val="clear" w:color="auto" w:fill="FCFCFF"/>
        </w:rPr>
        <w:t xml:space="preserve"> này.</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Bư</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c 4:</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Đánh mã cho m</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trong WBS b</w:t>
      </w:r>
      <w:r>
        <w:rPr>
          <w:rFonts w:ascii="Times New Roman" w:hAnsi="Times New Roman" w:cs="Times New Roman"/>
          <w:color w:val="141414"/>
          <w:sz w:val="32"/>
          <w:szCs w:val="32"/>
          <w:shd w:val="clear" w:color="auto" w:fill="FCFCFF"/>
        </w:rPr>
        <w:t>ằ</w:t>
      </w:r>
      <w:r>
        <w:rPr>
          <w:rFonts w:ascii="Times New Roman" w:hAnsi="Times New Roman" w:cs="Times New Roman"/>
          <w:color w:val="141414"/>
          <w:sz w:val="32"/>
          <w:szCs w:val="32"/>
          <w:shd w:val="clear" w:color="auto" w:fill="FCFCFF"/>
        </w:rPr>
        <w:t>ng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mã s</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 xml:space="preserve"> duy nh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 xml:space="preserve">t. </w:t>
      </w:r>
      <w:r>
        <w:rPr>
          <w:rFonts w:ascii="Times New Roman" w:hAnsi="Times New Roman" w:cs="Times New Roman"/>
          <w:color w:val="141414"/>
          <w:sz w:val="32"/>
          <w:szCs w:val="32"/>
          <w:shd w:val="clear" w:color="auto" w:fill="FCFCFF"/>
        </w:rPr>
        <w:t>Th</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 xml:space="preserve"> nh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t cho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s</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w:t>
      </w:r>
      <w:r>
        <w:rPr>
          <w:rFonts w:ascii="Times New Roman" w:hAnsi="Times New Roman" w:cs="Times New Roman"/>
          <w:color w:val="141414"/>
          <w:sz w:val="32"/>
          <w:szCs w:val="32"/>
          <w:shd w:val="clear" w:color="auto" w:fill="FCFCFF"/>
        </w:rPr>
        <w:t>ẩ</w:t>
      </w:r>
      <w:r>
        <w:rPr>
          <w:rFonts w:ascii="Times New Roman" w:hAnsi="Times New Roman" w:cs="Times New Roman"/>
          <w:color w:val="141414"/>
          <w:sz w:val="32"/>
          <w:szCs w:val="32"/>
          <w:shd w:val="clear" w:color="auto" w:fill="FCFCFF"/>
        </w:rPr>
        <w:t>m mã 0.0 ( Cách th</w:t>
      </w:r>
      <w:r>
        <w:rPr>
          <w:rFonts w:ascii="Times New Roman" w:hAnsi="Times New Roman" w:cs="Times New Roman"/>
          <w:color w:val="141414"/>
          <w:sz w:val="32"/>
          <w:szCs w:val="32"/>
          <w:shd w:val="clear" w:color="auto" w:fill="FCFCFF"/>
        </w:rPr>
        <w:t>ự</w:t>
      </w:r>
      <w:r>
        <w:rPr>
          <w:rFonts w:ascii="Times New Roman" w:hAnsi="Times New Roman" w:cs="Times New Roman"/>
          <w:color w:val="141414"/>
          <w:sz w:val="32"/>
          <w:szCs w:val="32"/>
          <w:shd w:val="clear" w:color="auto" w:fill="FCFCFF"/>
        </w:rPr>
        <w:t>c hành thông thư</w:t>
      </w:r>
      <w:r>
        <w:rPr>
          <w:rFonts w:ascii="Times New Roman" w:hAnsi="Times New Roman" w:cs="Times New Roman"/>
          <w:color w:val="141414"/>
          <w:sz w:val="32"/>
          <w:szCs w:val="32"/>
          <w:shd w:val="clear" w:color="auto" w:fill="FCFCFF"/>
        </w:rPr>
        <w:t>ờ</w:t>
      </w:r>
      <w:r>
        <w:rPr>
          <w:rFonts w:ascii="Times New Roman" w:hAnsi="Times New Roman" w:cs="Times New Roman"/>
          <w:color w:val="141414"/>
          <w:sz w:val="32"/>
          <w:szCs w:val="32"/>
          <w:shd w:val="clear" w:color="auto" w:fill="FCFCFF"/>
        </w:rPr>
        <w:t>ng ), Th</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 xml:space="preserve"> 2, t</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i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ti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p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PBS cho m</w:t>
      </w:r>
      <w:r>
        <w:rPr>
          <w:rFonts w:ascii="Times New Roman" w:hAnsi="Times New Roman" w:cs="Times New Roman"/>
          <w:color w:val="141414"/>
          <w:sz w:val="32"/>
          <w:szCs w:val="32"/>
          <w:shd w:val="clear" w:color="auto" w:fill="FCFCFF"/>
        </w:rPr>
        <w:t>ỗ</w:t>
      </w:r>
      <w:r>
        <w:rPr>
          <w:rFonts w:ascii="Times New Roman" w:hAnsi="Times New Roman" w:cs="Times New Roman"/>
          <w:color w:val="141414"/>
          <w:sz w:val="32"/>
          <w:szCs w:val="32"/>
          <w:shd w:val="clear" w:color="auto" w:fill="FCFCFF"/>
        </w:rPr>
        <w:t>i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s</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n ph</w:t>
      </w:r>
      <w:r>
        <w:rPr>
          <w:rFonts w:ascii="Times New Roman" w:hAnsi="Times New Roman" w:cs="Times New Roman"/>
          <w:color w:val="141414"/>
          <w:sz w:val="32"/>
          <w:szCs w:val="32"/>
          <w:shd w:val="clear" w:color="auto" w:fill="FCFCFF"/>
        </w:rPr>
        <w:t>ẩ</w:t>
      </w:r>
      <w:r>
        <w:rPr>
          <w:rFonts w:ascii="Times New Roman" w:hAnsi="Times New Roman" w:cs="Times New Roman"/>
          <w:color w:val="141414"/>
          <w:sz w:val="32"/>
          <w:szCs w:val="32"/>
          <w:shd w:val="clear" w:color="auto" w:fill="FCFCFF"/>
        </w:rPr>
        <w:t>m con m</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t s</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 xml:space="preserve"> duy nh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t, v</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 xml:space="preserve"> cơ b</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 xml:space="preserve">n là 1.0, 2.0,vv..vv. Dùng </w:t>
      </w:r>
      <w:r>
        <w:rPr>
          <w:rFonts w:ascii="Times New Roman" w:hAnsi="Times New Roman" w:cs="Times New Roman"/>
          <w:color w:val="141414"/>
          <w:sz w:val="32"/>
          <w:szCs w:val="32"/>
          <w:shd w:val="clear" w:color="auto" w:fill="FCFCFF"/>
        </w:rPr>
        <w:lastRenderedPageBreak/>
        <w:t>các s</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 xml:space="preserve"> này và b</w:t>
      </w:r>
      <w:r>
        <w:rPr>
          <w:rFonts w:ascii="Times New Roman" w:hAnsi="Times New Roman" w:cs="Times New Roman"/>
          <w:color w:val="141414"/>
          <w:sz w:val="32"/>
          <w:szCs w:val="32"/>
          <w:shd w:val="clear" w:color="auto" w:fill="FCFCFF"/>
        </w:rPr>
        <w:t>ắ</w:t>
      </w:r>
      <w:r>
        <w:rPr>
          <w:rFonts w:ascii="Times New Roman" w:hAnsi="Times New Roman" w:cs="Times New Roman"/>
          <w:color w:val="141414"/>
          <w:sz w:val="32"/>
          <w:szCs w:val="32"/>
          <w:shd w:val="clear" w:color="auto" w:fill="FCFCFF"/>
        </w:rPr>
        <w:t>t đ</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u đi xu</w:t>
      </w:r>
      <w:r>
        <w:rPr>
          <w:rFonts w:ascii="Times New Roman" w:hAnsi="Times New Roman" w:cs="Times New Roman"/>
          <w:color w:val="141414"/>
          <w:sz w:val="32"/>
          <w:szCs w:val="32"/>
          <w:shd w:val="clear" w:color="auto" w:fill="FCFCFF"/>
        </w:rPr>
        <w:t>ố</w:t>
      </w:r>
      <w:r>
        <w:rPr>
          <w:rFonts w:ascii="Times New Roman" w:hAnsi="Times New Roman" w:cs="Times New Roman"/>
          <w:color w:val="141414"/>
          <w:sz w:val="32"/>
          <w:szCs w:val="32"/>
          <w:shd w:val="clear" w:color="auto" w:fill="FCFCFF"/>
        </w:rPr>
        <w:t>ng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ng nhánh, vi</w:t>
      </w:r>
      <w:r>
        <w:rPr>
          <w:rFonts w:ascii="Times New Roman" w:hAnsi="Times New Roman" w:cs="Times New Roman"/>
          <w:color w:val="141414"/>
          <w:sz w:val="32"/>
          <w:szCs w:val="32"/>
          <w:shd w:val="clear" w:color="auto" w:fill="FCFCFF"/>
        </w:rPr>
        <w:t>ế</w:t>
      </w:r>
      <w:r>
        <w:rPr>
          <w:rFonts w:ascii="Times New Roman" w:hAnsi="Times New Roman" w:cs="Times New Roman"/>
          <w:color w:val="141414"/>
          <w:sz w:val="32"/>
          <w:szCs w:val="32"/>
          <w:shd w:val="clear" w:color="auto" w:fill="FCFCFF"/>
        </w:rPr>
        <w:t>t ra mã WBS duy nh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t. Mã này nê</w:t>
      </w:r>
      <w:r>
        <w:rPr>
          <w:rFonts w:ascii="Times New Roman" w:hAnsi="Times New Roman" w:cs="Times New Roman"/>
          <w:color w:val="141414"/>
          <w:sz w:val="32"/>
          <w:szCs w:val="32"/>
          <w:shd w:val="clear" w:color="auto" w:fill="FCFCFF"/>
        </w:rPr>
        <w:t>n ch</w:t>
      </w:r>
      <w:r>
        <w:rPr>
          <w:rFonts w:ascii="Times New Roman" w:hAnsi="Times New Roman" w:cs="Times New Roman"/>
          <w:color w:val="141414"/>
          <w:sz w:val="32"/>
          <w:szCs w:val="32"/>
          <w:shd w:val="clear" w:color="auto" w:fill="FCFCFF"/>
        </w:rPr>
        <w:t>ỉ</w:t>
      </w:r>
      <w:r>
        <w:rPr>
          <w:rFonts w:ascii="Times New Roman" w:hAnsi="Times New Roman" w:cs="Times New Roman"/>
          <w:color w:val="141414"/>
          <w:sz w:val="32"/>
          <w:szCs w:val="32"/>
          <w:shd w:val="clear" w:color="auto" w:fill="FCFCFF"/>
        </w:rPr>
        <w:t xml:space="preserve"> ra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c</w:t>
      </w:r>
      <w:r>
        <w:rPr>
          <w:rFonts w:ascii="Times New Roman" w:hAnsi="Times New Roman" w:cs="Times New Roman"/>
          <w:color w:val="141414"/>
          <w:sz w:val="32"/>
          <w:szCs w:val="32"/>
          <w:shd w:val="clear" w:color="auto" w:fill="FCFCFF"/>
        </w:rPr>
        <w:t>ủ</w:t>
      </w:r>
      <w:r>
        <w:rPr>
          <w:rFonts w:ascii="Times New Roman" w:hAnsi="Times New Roman" w:cs="Times New Roman"/>
          <w:color w:val="141414"/>
          <w:sz w:val="32"/>
          <w:szCs w:val="32"/>
          <w:shd w:val="clear" w:color="auto" w:fill="FCFCFF"/>
        </w:rPr>
        <w:t>a nó l</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 xml:space="preserve"> thu</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c vào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m</w:t>
      </w:r>
      <w:r>
        <w:rPr>
          <w:rFonts w:ascii="Times New Roman" w:hAnsi="Times New Roman" w:cs="Times New Roman"/>
          <w:color w:val="141414"/>
          <w:sz w:val="32"/>
          <w:szCs w:val="32"/>
          <w:shd w:val="clear" w:color="auto" w:fill="FCFCFF"/>
        </w:rPr>
        <w:t>ứ</w:t>
      </w:r>
      <w:r>
        <w:rPr>
          <w:rFonts w:ascii="Times New Roman" w:hAnsi="Times New Roman" w:cs="Times New Roman"/>
          <w:color w:val="141414"/>
          <w:sz w:val="32"/>
          <w:szCs w:val="32"/>
          <w:shd w:val="clear" w:color="auto" w:fill="FCFCFF"/>
        </w:rPr>
        <w:t>c cao hơn.</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Bư</w:t>
      </w:r>
      <w:r>
        <w:rPr>
          <w:rFonts w:ascii="Times New Roman" w:hAnsi="Times New Roman" w:cs="Times New Roman"/>
          <w:color w:val="141414"/>
          <w:sz w:val="32"/>
          <w:szCs w:val="32"/>
          <w:shd w:val="clear" w:color="auto" w:fill="FCFCFF"/>
        </w:rPr>
        <w:t>ớ</w:t>
      </w:r>
      <w:r>
        <w:rPr>
          <w:rFonts w:ascii="Times New Roman" w:hAnsi="Times New Roman" w:cs="Times New Roman"/>
          <w:color w:val="141414"/>
          <w:sz w:val="32"/>
          <w:szCs w:val="32"/>
          <w:shd w:val="clear" w:color="auto" w:fill="FCFCFF"/>
        </w:rPr>
        <w:t>c 5:</w:t>
      </w:r>
    </w:p>
    <w:p w:rsidR="006E2DA8" w:rsidRDefault="006E2DA8">
      <w:pPr>
        <w:spacing w:after="0"/>
        <w:rPr>
          <w:rFonts w:ascii="Times New Roman" w:hAnsi="Times New Roman" w:cs="Times New Roman"/>
          <w:color w:val="141414"/>
          <w:sz w:val="32"/>
          <w:szCs w:val="32"/>
          <w:shd w:val="clear" w:color="auto" w:fill="FCFCFF"/>
        </w:rPr>
      </w:pPr>
    </w:p>
    <w:p w:rsidR="006E2DA8" w:rsidRDefault="0015443D">
      <w:pPr>
        <w:spacing w:after="0"/>
        <w:rPr>
          <w:rFonts w:ascii="Times New Roman" w:hAnsi="Times New Roman" w:cs="Times New Roman"/>
          <w:color w:val="141414"/>
          <w:sz w:val="32"/>
          <w:szCs w:val="32"/>
          <w:shd w:val="clear" w:color="auto" w:fill="FCFCFF"/>
        </w:rPr>
      </w:pPr>
      <w:r>
        <w:rPr>
          <w:rFonts w:ascii="Times New Roman" w:hAnsi="Times New Roman" w:cs="Times New Roman"/>
          <w:color w:val="141414"/>
          <w:sz w:val="32"/>
          <w:szCs w:val="32"/>
          <w:shd w:val="clear" w:color="auto" w:fill="FCFCFF"/>
        </w:rPr>
        <w:t>Xét duy</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t l</w:t>
      </w:r>
      <w:r>
        <w:rPr>
          <w:rFonts w:ascii="Times New Roman" w:hAnsi="Times New Roman" w:cs="Times New Roman"/>
          <w:color w:val="141414"/>
          <w:sz w:val="32"/>
          <w:szCs w:val="32"/>
          <w:shd w:val="clear" w:color="auto" w:fill="FCFCFF"/>
        </w:rPr>
        <w:t>ạ</w:t>
      </w:r>
      <w:r>
        <w:rPr>
          <w:rFonts w:ascii="Times New Roman" w:hAnsi="Times New Roman" w:cs="Times New Roman"/>
          <w:color w:val="141414"/>
          <w:sz w:val="32"/>
          <w:szCs w:val="32"/>
          <w:shd w:val="clear" w:color="auto" w:fill="FCFCFF"/>
        </w:rPr>
        <w:t>i WBS, giám đ</w:t>
      </w:r>
      <w:r>
        <w:rPr>
          <w:rFonts w:ascii="Times New Roman" w:hAnsi="Times New Roman" w:cs="Times New Roman"/>
          <w:color w:val="141414"/>
          <w:sz w:val="32"/>
          <w:szCs w:val="32"/>
          <w:shd w:val="clear" w:color="auto" w:fill="FCFCFF"/>
        </w:rPr>
        <w:t>ị</w:t>
      </w:r>
      <w:r>
        <w:rPr>
          <w:rFonts w:ascii="Times New Roman" w:hAnsi="Times New Roman" w:cs="Times New Roman"/>
          <w:color w:val="141414"/>
          <w:sz w:val="32"/>
          <w:szCs w:val="32"/>
          <w:shd w:val="clear" w:color="auto" w:fill="FCFCFF"/>
        </w:rPr>
        <w:t>nh đ</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đ</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m b</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o r</w:t>
      </w:r>
      <w:r>
        <w:rPr>
          <w:rFonts w:ascii="Times New Roman" w:hAnsi="Times New Roman" w:cs="Times New Roman"/>
          <w:color w:val="141414"/>
          <w:sz w:val="32"/>
          <w:szCs w:val="32"/>
          <w:shd w:val="clear" w:color="auto" w:fill="FCFCFF"/>
        </w:rPr>
        <w:t>ằ</w:t>
      </w:r>
      <w:r>
        <w:rPr>
          <w:rFonts w:ascii="Times New Roman" w:hAnsi="Times New Roman" w:cs="Times New Roman"/>
          <w:color w:val="141414"/>
          <w:sz w:val="32"/>
          <w:szCs w:val="32"/>
          <w:shd w:val="clear" w:color="auto" w:fill="FCFCFF"/>
        </w:rPr>
        <w:t>ng (1) t</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t c</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 xml:space="preserve"> các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PBS đ</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u có danh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 xml:space="preserve"> (và có th</w:t>
      </w:r>
      <w:r>
        <w:rPr>
          <w:rFonts w:ascii="Times New Roman" w:hAnsi="Times New Roman" w:cs="Times New Roman"/>
          <w:color w:val="141414"/>
          <w:sz w:val="32"/>
          <w:szCs w:val="32"/>
          <w:shd w:val="clear" w:color="auto" w:fill="FCFCFF"/>
        </w:rPr>
        <w:t>ể</w:t>
      </w:r>
      <w:r>
        <w:rPr>
          <w:rFonts w:ascii="Times New Roman" w:hAnsi="Times New Roman" w:cs="Times New Roman"/>
          <w:color w:val="141414"/>
          <w:sz w:val="32"/>
          <w:szCs w:val="32"/>
          <w:shd w:val="clear" w:color="auto" w:fill="FCFCFF"/>
        </w:rPr>
        <w:t xml:space="preserve"> thêm tính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 xml:space="preserve"> đi kèm), (2) t</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t c</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 xml:space="preserve"> các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TBS đ</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u có đ</w:t>
      </w:r>
      <w:r>
        <w:rPr>
          <w:rFonts w:ascii="Times New Roman" w:hAnsi="Times New Roman" w:cs="Times New Roman"/>
          <w:color w:val="141414"/>
          <w:sz w:val="32"/>
          <w:szCs w:val="32"/>
          <w:shd w:val="clear" w:color="auto" w:fill="FCFCFF"/>
        </w:rPr>
        <w:t>ộ</w:t>
      </w:r>
      <w:r>
        <w:rPr>
          <w:rFonts w:ascii="Times New Roman" w:hAnsi="Times New Roman" w:cs="Times New Roman"/>
          <w:color w:val="141414"/>
          <w:sz w:val="32"/>
          <w:szCs w:val="32"/>
          <w:shd w:val="clear" w:color="auto" w:fill="FCFCFF"/>
        </w:rPr>
        <w:t>ng t</w:t>
      </w:r>
      <w:r>
        <w:rPr>
          <w:rFonts w:ascii="Times New Roman" w:hAnsi="Times New Roman" w:cs="Times New Roman"/>
          <w:color w:val="141414"/>
          <w:sz w:val="32"/>
          <w:szCs w:val="32"/>
          <w:shd w:val="clear" w:color="auto" w:fill="FCFCFF"/>
        </w:rPr>
        <w:t>ừ</w:t>
      </w:r>
      <w:r>
        <w:rPr>
          <w:rFonts w:ascii="Times New Roman" w:hAnsi="Times New Roman" w:cs="Times New Roman"/>
          <w:color w:val="141414"/>
          <w:sz w:val="32"/>
          <w:szCs w:val="32"/>
          <w:shd w:val="clear" w:color="auto" w:fill="FCFCFF"/>
        </w:rPr>
        <w:t xml:space="preserve"> ra l</w:t>
      </w:r>
      <w:r>
        <w:rPr>
          <w:rFonts w:ascii="Times New Roman" w:hAnsi="Times New Roman" w:cs="Times New Roman"/>
          <w:color w:val="141414"/>
          <w:sz w:val="32"/>
          <w:szCs w:val="32"/>
          <w:shd w:val="clear" w:color="auto" w:fill="FCFCFF"/>
        </w:rPr>
        <w:t>ệ</w:t>
      </w:r>
      <w:r>
        <w:rPr>
          <w:rFonts w:ascii="Times New Roman" w:hAnsi="Times New Roman" w:cs="Times New Roman"/>
          <w:color w:val="141414"/>
          <w:sz w:val="32"/>
          <w:szCs w:val="32"/>
          <w:shd w:val="clear" w:color="auto" w:fill="FCFCFF"/>
        </w:rPr>
        <w:t>nh và b</w:t>
      </w:r>
      <w:r>
        <w:rPr>
          <w:rFonts w:ascii="Times New Roman" w:hAnsi="Times New Roman" w:cs="Times New Roman"/>
          <w:color w:val="141414"/>
          <w:sz w:val="32"/>
          <w:szCs w:val="32"/>
          <w:shd w:val="clear" w:color="auto" w:fill="FCFCFF"/>
        </w:rPr>
        <w:t>ổ</w:t>
      </w:r>
      <w:r>
        <w:rPr>
          <w:rFonts w:ascii="Times New Roman" w:hAnsi="Times New Roman" w:cs="Times New Roman"/>
          <w:color w:val="141414"/>
          <w:sz w:val="32"/>
          <w:szCs w:val="32"/>
          <w:shd w:val="clear" w:color="auto" w:fill="FCFCFF"/>
        </w:rPr>
        <w:t xml:space="preserve"> ng</w:t>
      </w:r>
      <w:r>
        <w:rPr>
          <w:rFonts w:ascii="Times New Roman" w:hAnsi="Times New Roman" w:cs="Times New Roman"/>
          <w:color w:val="141414"/>
          <w:sz w:val="32"/>
          <w:szCs w:val="32"/>
          <w:shd w:val="clear" w:color="auto" w:fill="FCFCFF"/>
        </w:rPr>
        <w:t>ữ</w:t>
      </w:r>
      <w:r>
        <w:rPr>
          <w:rFonts w:ascii="Times New Roman" w:hAnsi="Times New Roman" w:cs="Times New Roman"/>
          <w:color w:val="141414"/>
          <w:sz w:val="32"/>
          <w:szCs w:val="32"/>
          <w:shd w:val="clear" w:color="auto" w:fill="FCFCFF"/>
        </w:rPr>
        <w:t>, và (3) t</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 xml:space="preserve">t </w:t>
      </w:r>
      <w:r>
        <w:rPr>
          <w:rFonts w:ascii="Times New Roman" w:hAnsi="Times New Roman" w:cs="Times New Roman"/>
          <w:color w:val="141414"/>
          <w:sz w:val="32"/>
          <w:szCs w:val="32"/>
          <w:shd w:val="clear" w:color="auto" w:fill="FCFCFF"/>
        </w:rPr>
        <w:t>c</w:t>
      </w:r>
      <w:r>
        <w:rPr>
          <w:rFonts w:ascii="Times New Roman" w:hAnsi="Times New Roman" w:cs="Times New Roman"/>
          <w:color w:val="141414"/>
          <w:sz w:val="32"/>
          <w:szCs w:val="32"/>
          <w:shd w:val="clear" w:color="auto" w:fill="FCFCFF"/>
        </w:rPr>
        <w:t>ả</w:t>
      </w:r>
      <w:r>
        <w:rPr>
          <w:rFonts w:ascii="Times New Roman" w:hAnsi="Times New Roman" w:cs="Times New Roman"/>
          <w:color w:val="141414"/>
          <w:sz w:val="32"/>
          <w:szCs w:val="32"/>
          <w:shd w:val="clear" w:color="auto" w:fill="FCFCFF"/>
        </w:rPr>
        <w:t xml:space="preserve"> các ph</w:t>
      </w:r>
      <w:r>
        <w:rPr>
          <w:rFonts w:ascii="Times New Roman" w:hAnsi="Times New Roman" w:cs="Times New Roman"/>
          <w:color w:val="141414"/>
          <w:sz w:val="32"/>
          <w:szCs w:val="32"/>
          <w:shd w:val="clear" w:color="auto" w:fill="FCFCFF"/>
        </w:rPr>
        <w:t>ầ</w:t>
      </w:r>
      <w:r>
        <w:rPr>
          <w:rFonts w:ascii="Times New Roman" w:hAnsi="Times New Roman" w:cs="Times New Roman"/>
          <w:color w:val="141414"/>
          <w:sz w:val="32"/>
          <w:szCs w:val="32"/>
          <w:shd w:val="clear" w:color="auto" w:fill="FCFCFF"/>
        </w:rPr>
        <w:t>n t</w:t>
      </w:r>
      <w:r>
        <w:rPr>
          <w:rFonts w:ascii="Times New Roman" w:hAnsi="Times New Roman" w:cs="Times New Roman"/>
          <w:color w:val="141414"/>
          <w:sz w:val="32"/>
          <w:szCs w:val="32"/>
          <w:shd w:val="clear" w:color="auto" w:fill="FCFCFF"/>
        </w:rPr>
        <w:t>ử</w:t>
      </w:r>
      <w:r>
        <w:rPr>
          <w:rFonts w:ascii="Times New Roman" w:hAnsi="Times New Roman" w:cs="Times New Roman"/>
          <w:color w:val="141414"/>
          <w:sz w:val="32"/>
          <w:szCs w:val="32"/>
          <w:shd w:val="clear" w:color="auto" w:fill="FCFCFF"/>
        </w:rPr>
        <w:t xml:space="preserve"> đ</w:t>
      </w:r>
      <w:r>
        <w:rPr>
          <w:rFonts w:ascii="Times New Roman" w:hAnsi="Times New Roman" w:cs="Times New Roman"/>
          <w:color w:val="141414"/>
          <w:sz w:val="32"/>
          <w:szCs w:val="32"/>
          <w:shd w:val="clear" w:color="auto" w:fill="FCFCFF"/>
        </w:rPr>
        <w:t>ề</w:t>
      </w:r>
      <w:r>
        <w:rPr>
          <w:rFonts w:ascii="Times New Roman" w:hAnsi="Times New Roman" w:cs="Times New Roman"/>
          <w:color w:val="141414"/>
          <w:sz w:val="32"/>
          <w:szCs w:val="32"/>
          <w:shd w:val="clear" w:color="auto" w:fill="FCFCFF"/>
        </w:rPr>
        <w:t>u có mã WBS duy nh</w:t>
      </w:r>
      <w:r>
        <w:rPr>
          <w:rFonts w:ascii="Times New Roman" w:hAnsi="Times New Roman" w:cs="Times New Roman"/>
          <w:color w:val="141414"/>
          <w:sz w:val="32"/>
          <w:szCs w:val="32"/>
          <w:shd w:val="clear" w:color="auto" w:fill="FCFCFF"/>
        </w:rPr>
        <w:t>ấ</w:t>
      </w:r>
      <w:r>
        <w:rPr>
          <w:rFonts w:ascii="Times New Roman" w:hAnsi="Times New Roman" w:cs="Times New Roman"/>
          <w:color w:val="141414"/>
          <w:sz w:val="32"/>
          <w:szCs w:val="32"/>
          <w:shd w:val="clear" w:color="auto" w:fill="FCFCFF"/>
        </w:rPr>
        <w:t xml:space="preserve">t. </w:t>
      </w:r>
    </w:p>
    <w:p w:rsidR="006E2DA8" w:rsidRDefault="006E2DA8">
      <w:pPr>
        <w:spacing w:after="0"/>
        <w:rPr>
          <w:rFonts w:ascii="Times New Roman" w:hAnsi="Times New Roman" w:cs="Times New Roman"/>
          <w:color w:val="141414"/>
          <w:sz w:val="32"/>
          <w:szCs w:val="32"/>
          <w:shd w:val="clear" w:color="auto" w:fill="FCFCFF"/>
        </w:rPr>
      </w:pPr>
    </w:p>
    <w:p w:rsidR="006E2DA8" w:rsidRDefault="003D42DB">
      <w:pPr>
        <w:rPr>
          <w:rFonts w:ascii="Georgia" w:eastAsia="Georgia" w:hAnsi="Georgia" w:cs="Georgia"/>
          <w:b/>
          <w:bCs/>
          <w:color w:val="141414"/>
          <w:sz w:val="22"/>
          <w:szCs w:val="22"/>
          <w:shd w:val="clear" w:color="auto" w:fill="FCFCFF"/>
        </w:rPr>
      </w:pPr>
      <w:r>
        <w:rPr>
          <w:rFonts w:ascii="Georgia" w:eastAsia="Georgia" w:hAnsi="Georgia" w:cs="Georgia"/>
          <w:b/>
          <w:bCs/>
          <w:color w:val="141414"/>
          <w:sz w:val="22"/>
          <w:szCs w:val="22"/>
          <w:shd w:val="clear" w:color="auto" w:fill="FCFCFF"/>
        </w:rPr>
        <w:t>Ví  d</w:t>
      </w:r>
      <w:r>
        <w:rPr>
          <w:rFonts w:ascii="Times New Roman" w:eastAsia="Georgia" w:hAnsi="Times New Roman" w:cs="Times New Roman"/>
          <w:b/>
          <w:bCs/>
          <w:color w:val="141414"/>
          <w:sz w:val="22"/>
          <w:szCs w:val="22"/>
          <w:shd w:val="clear" w:color="auto" w:fill="FCFCFF"/>
        </w:rPr>
        <w:t>ụ</w:t>
      </w:r>
      <w:r w:rsidR="0015443D">
        <w:rPr>
          <w:rFonts w:ascii="Georgia" w:eastAsia="Georgia" w:hAnsi="Georgia" w:cs="Georgia"/>
          <w:b/>
          <w:bCs/>
          <w:color w:val="141414"/>
          <w:sz w:val="22"/>
          <w:szCs w:val="22"/>
          <w:shd w:val="clear" w:color="auto" w:fill="FCFCFF"/>
        </w:rPr>
        <w:t>:</w:t>
      </w:r>
    </w:p>
    <w:p w:rsidR="006E2DA8" w:rsidRDefault="0015443D">
      <w:pPr>
        <w:rPr>
          <w:rFonts w:ascii="Georgia" w:eastAsia="Georgia" w:hAnsi="Georgia" w:cs="Georgia"/>
          <w:b/>
          <w:bCs/>
          <w:color w:val="141414"/>
          <w:sz w:val="22"/>
          <w:szCs w:val="22"/>
          <w:shd w:val="clear" w:color="auto" w:fill="FCFCFF"/>
        </w:rPr>
      </w:pPr>
      <w:r>
        <w:rPr>
          <w:rFonts w:ascii="Georgia" w:eastAsia="Georgia" w:hAnsi="Georgia" w:cs="Georgia"/>
          <w:b/>
          <w:bCs/>
          <w:noProof/>
          <w:color w:val="141414"/>
          <w:sz w:val="22"/>
          <w:szCs w:val="22"/>
          <w:shd w:val="clear" w:color="auto" w:fill="FCFCFF"/>
          <w:lang w:val="vi-VN" w:eastAsia="vi-VN"/>
        </w:rPr>
        <w:drawing>
          <wp:inline distT="0" distB="0" distL="114300" distR="114300">
            <wp:extent cx="5273040" cy="2773045"/>
            <wp:effectExtent l="0" t="0" r="3810" b="8255"/>
            <wp:docPr id="17" name="Picture 17" descr="vid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idu2"/>
                    <pic:cNvPicPr>
                      <a:picLocks noChangeAspect="1"/>
                    </pic:cNvPicPr>
                  </pic:nvPicPr>
                  <pic:blipFill>
                    <a:blip r:embed="rId15"/>
                    <a:stretch>
                      <a:fillRect/>
                    </a:stretch>
                  </pic:blipFill>
                  <pic:spPr>
                    <a:xfrm>
                      <a:off x="0" y="0"/>
                      <a:ext cx="5273040" cy="2773045"/>
                    </a:xfrm>
                    <a:prstGeom prst="rect">
                      <a:avLst/>
                    </a:prstGeom>
                  </pic:spPr>
                </pic:pic>
              </a:graphicData>
            </a:graphic>
          </wp:inline>
        </w:drawing>
      </w:r>
    </w:p>
    <w:p w:rsidR="006E2DA8" w:rsidRDefault="006E2DA8">
      <w:pPr>
        <w:rPr>
          <w:rFonts w:ascii="Georgia" w:eastAsia="Georgia" w:hAnsi="Georgia" w:cs="Georgia"/>
          <w:b/>
          <w:bCs/>
          <w:color w:val="141414"/>
          <w:sz w:val="22"/>
          <w:szCs w:val="22"/>
          <w:shd w:val="clear" w:color="auto" w:fill="FCFCFF"/>
        </w:rPr>
      </w:pPr>
    </w:p>
    <w:p w:rsidR="006E2DA8" w:rsidRDefault="006E2DA8">
      <w:pPr>
        <w:rPr>
          <w:rFonts w:ascii="Georgia" w:eastAsia="Georgia" w:hAnsi="Georgia" w:cs="Georgia"/>
          <w:b/>
          <w:bCs/>
          <w:color w:val="141414"/>
          <w:sz w:val="22"/>
          <w:szCs w:val="22"/>
          <w:shd w:val="clear" w:color="auto" w:fill="FCFCFF"/>
        </w:rPr>
      </w:pPr>
    </w:p>
    <w:p w:rsidR="006E2DA8" w:rsidRDefault="006E2DA8">
      <w:pPr>
        <w:rPr>
          <w:rFonts w:ascii="Georgia" w:eastAsia="Georgia" w:hAnsi="Georgia" w:cs="Georgia"/>
          <w:b/>
          <w:bCs/>
          <w:color w:val="141414"/>
          <w:sz w:val="22"/>
          <w:szCs w:val="22"/>
          <w:shd w:val="clear" w:color="auto" w:fill="FCFCFF"/>
        </w:rPr>
      </w:pPr>
    </w:p>
    <w:p w:rsidR="006E2DA8" w:rsidRDefault="006E2DA8">
      <w:pPr>
        <w:rPr>
          <w:rFonts w:ascii="Georgia" w:eastAsia="Georgia" w:hAnsi="Georgia" w:cs="Georgia"/>
          <w:b/>
          <w:bCs/>
          <w:color w:val="141414"/>
          <w:sz w:val="22"/>
          <w:szCs w:val="22"/>
          <w:shd w:val="clear" w:color="auto" w:fill="FCFCFF"/>
        </w:rPr>
      </w:pPr>
    </w:p>
    <w:p w:rsidR="006E2DA8" w:rsidRDefault="006E2DA8">
      <w:pPr>
        <w:rPr>
          <w:rFonts w:ascii="Georgia" w:eastAsia="Georgia" w:hAnsi="Georgia" w:cs="Georgia"/>
          <w:b/>
          <w:bCs/>
          <w:color w:val="141414"/>
          <w:sz w:val="22"/>
          <w:szCs w:val="22"/>
          <w:shd w:val="clear" w:color="auto" w:fill="FCFCFF"/>
        </w:rPr>
      </w:pPr>
    </w:p>
    <w:p w:rsidR="006E2DA8" w:rsidRDefault="006E2DA8">
      <w:pPr>
        <w:rPr>
          <w:rFonts w:ascii="Georgia" w:eastAsia="Georgia" w:hAnsi="Georgia" w:cs="Georgia"/>
          <w:b/>
          <w:bCs/>
          <w:color w:val="141414"/>
          <w:sz w:val="22"/>
          <w:szCs w:val="22"/>
          <w:shd w:val="clear" w:color="auto" w:fill="FCFCFF"/>
        </w:rPr>
      </w:pPr>
    </w:p>
    <w:p w:rsidR="006E2DA8" w:rsidRDefault="006E2DA8">
      <w:pPr>
        <w:rPr>
          <w:rFonts w:ascii="Georgia" w:eastAsia="Georgia" w:hAnsi="Georgia" w:cs="Georgia"/>
          <w:b/>
          <w:bCs/>
          <w:color w:val="141414"/>
          <w:sz w:val="22"/>
          <w:szCs w:val="22"/>
          <w:shd w:val="clear" w:color="auto" w:fill="FCFCFF"/>
        </w:rPr>
      </w:pPr>
    </w:p>
    <w:p w:rsidR="006E2DA8" w:rsidRDefault="006E2DA8">
      <w:pPr>
        <w:rPr>
          <w:rFonts w:ascii="Georgia" w:eastAsia="Georgia" w:hAnsi="Georgia" w:cs="Georgia"/>
          <w:b/>
          <w:bCs/>
          <w:color w:val="141414"/>
          <w:sz w:val="22"/>
          <w:szCs w:val="22"/>
          <w:shd w:val="clear" w:color="auto" w:fill="FCFCFF"/>
        </w:rPr>
      </w:pPr>
    </w:p>
    <w:p w:rsidR="006E2DA8" w:rsidRDefault="0015443D">
      <w:pPr>
        <w:rPr>
          <w:rFonts w:ascii="Georgia" w:eastAsia="Georgia" w:hAnsi="Georgia" w:cs="Georgia"/>
          <w:b/>
          <w:bCs/>
          <w:color w:val="141414"/>
          <w:sz w:val="22"/>
          <w:szCs w:val="22"/>
          <w:shd w:val="clear" w:color="auto" w:fill="FCFCFF"/>
        </w:rPr>
      </w:pPr>
      <w:r>
        <w:rPr>
          <w:rFonts w:ascii="Georgia" w:eastAsia="Georgia" w:hAnsi="Georgia" w:cs="Georgia"/>
          <w:b/>
          <w:bCs/>
          <w:noProof/>
          <w:color w:val="141414"/>
          <w:sz w:val="22"/>
          <w:szCs w:val="22"/>
          <w:shd w:val="clear" w:color="auto" w:fill="FCFCFF"/>
          <w:lang w:val="vi-VN" w:eastAsia="vi-VN"/>
        </w:rPr>
        <w:lastRenderedPageBreak/>
        <w:drawing>
          <wp:inline distT="0" distB="0" distL="114300" distR="114300">
            <wp:extent cx="5268595" cy="3221990"/>
            <wp:effectExtent l="0" t="0" r="8255" b="16510"/>
            <wp:docPr id="16" name="Picture 16" descr="VI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IDU"/>
                    <pic:cNvPicPr>
                      <a:picLocks noChangeAspect="1"/>
                    </pic:cNvPicPr>
                  </pic:nvPicPr>
                  <pic:blipFill>
                    <a:blip r:embed="rId16"/>
                    <a:stretch>
                      <a:fillRect/>
                    </a:stretch>
                  </pic:blipFill>
                  <pic:spPr>
                    <a:xfrm>
                      <a:off x="0" y="0"/>
                      <a:ext cx="5268595" cy="3221990"/>
                    </a:xfrm>
                    <a:prstGeom prst="rect">
                      <a:avLst/>
                    </a:prstGeom>
                  </pic:spPr>
                </pic:pic>
              </a:graphicData>
            </a:graphic>
          </wp:inline>
        </w:drawing>
      </w:r>
    </w:p>
    <w:p w:rsidR="00613F4F" w:rsidRPr="00613F4F" w:rsidRDefault="00613F4F" w:rsidP="00613F4F">
      <w:pPr>
        <w:rPr>
          <w:rFonts w:ascii="Georgia" w:eastAsia="Georgia" w:hAnsi="Georgia" w:cs="Georgia"/>
          <w:bCs/>
          <w:color w:val="141414"/>
          <w:sz w:val="36"/>
          <w:szCs w:val="36"/>
          <w:shd w:val="clear" w:color="auto" w:fill="FCFCFF"/>
        </w:rPr>
      </w:pPr>
      <w:r>
        <w:rPr>
          <w:rFonts w:ascii="Georgia" w:eastAsia="Georgia" w:hAnsi="Georgia" w:cs="Georgia"/>
          <w:bCs/>
          <w:color w:val="141414"/>
          <w:sz w:val="36"/>
          <w:szCs w:val="36"/>
          <w:shd w:val="clear" w:color="auto" w:fill="FCFCFF"/>
        </w:rPr>
        <w:t>câu 4:</w:t>
      </w:r>
    </w:p>
    <w:p w:rsidR="00613F4F" w:rsidRDefault="007C194A" w:rsidP="00613F4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613F4F" w:rsidRPr="00A4107D">
        <w:rPr>
          <w:rFonts w:ascii="Times New Roman" w:eastAsia="Times New Roman" w:hAnsi="Times New Roman" w:cs="Times New Roman"/>
          <w:b/>
          <w:sz w:val="28"/>
          <w:szCs w:val="28"/>
        </w:rPr>
        <w:t>Phương pháp ước lượng thời gian thực hiện một dự án CNTT:</w:t>
      </w:r>
    </w:p>
    <w:p w:rsidR="003D42DB" w:rsidRDefault="003D42DB" w:rsidP="00613F4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Ví dụ:</w:t>
      </w:r>
    </w:p>
    <w:p w:rsidR="003D42DB" w:rsidRPr="00763608" w:rsidRDefault="003D42DB" w:rsidP="00613F4F">
      <w:pPr>
        <w:jc w:val="both"/>
        <w:rPr>
          <w:rFonts w:ascii="Times New Roman" w:eastAsia="Times New Roman" w:hAnsi="Times New Roman" w:cs="Times New Roman"/>
          <w:sz w:val="28"/>
          <w:szCs w:val="28"/>
        </w:rPr>
      </w:pPr>
      <w:r w:rsidRPr="00763608">
        <w:rPr>
          <w:rFonts w:ascii="Times New Roman" w:eastAsia="Times New Roman" w:hAnsi="Times New Roman" w:cs="Times New Roman"/>
          <w:sz w:val="28"/>
          <w:szCs w:val="28"/>
        </w:rPr>
        <w:t xml:space="preserve">Đề tài tin học hóa quản lý hành chính nhà nước giai đoạn 2001-2005 </w:t>
      </w:r>
    </w:p>
    <w:p w:rsidR="00613F4F" w:rsidRPr="00A4107D" w:rsidRDefault="00613F4F" w:rsidP="00613F4F">
      <w:pPr>
        <w:jc w:val="both"/>
        <w:rPr>
          <w:rFonts w:ascii="Times New Roman" w:eastAsia="Times New Roman" w:hAnsi="Times New Roman" w:cs="Times New Roman"/>
          <w:b/>
          <w:sz w:val="28"/>
          <w:szCs w:val="28"/>
        </w:rPr>
      </w:pPr>
      <w:r w:rsidRPr="00A4107D">
        <w:rPr>
          <w:rFonts w:ascii="Times New Roman" w:eastAsia="Times New Roman" w:hAnsi="Times New Roman" w:cs="Times New Roman"/>
          <w:b/>
          <w:sz w:val="28"/>
          <w:szCs w:val="28"/>
        </w:rPr>
        <w:t>Phương pháp ước lượng phi khoa học</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-Dựa trên kinh nghiệm chủ quan,cảm tính</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-Nhanh và dễ dàng</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-Kết quả thiếu tin cậy</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-Chỉ nên dùng trong các trường hợp:</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+Đội ngũ chuyên môn rất có kinh nghiệm,có kỹ năng cao,đội hình cố định</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+Dự án đã qui định,bắt buộc phải thực hiện</w:t>
      </w:r>
    </w:p>
    <w:p w:rsidR="00613F4F" w:rsidRPr="00A4107D" w:rsidRDefault="00613F4F" w:rsidP="00613F4F">
      <w:pPr>
        <w:jc w:val="both"/>
        <w:rPr>
          <w:rFonts w:ascii="Times New Roman" w:eastAsia="Times New Roman" w:hAnsi="Times New Roman" w:cs="Times New Roman"/>
          <w:b/>
          <w:sz w:val="28"/>
          <w:szCs w:val="28"/>
        </w:rPr>
      </w:pPr>
      <w:r w:rsidRPr="00A4107D">
        <w:rPr>
          <w:rFonts w:ascii="Times New Roman" w:eastAsia="Times New Roman" w:hAnsi="Times New Roman" w:cs="Times New Roman"/>
          <w:b/>
          <w:sz w:val="28"/>
          <w:szCs w:val="28"/>
        </w:rPr>
        <w:t>Phương pháp đường tới hạn(CPM)</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-CPM là một kỹ thuật mạng dùng 1 ước tính thời gian chính xác để tính toán thời lượng,thời gian dự trữ công việc hay thời gian trì hoãn đường tới hạn.Phương pháp này có 4 đặc điểm:</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lastRenderedPageBreak/>
        <w:t>+Tất cả các gói công việc phải được đặt trong sơ dồ mạng.</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+Các gói công việc trên sơ đồ mạng phải được sắp xếp tuần tự sao cho thể hiện được tất cả các phụ thuộc và đường đi đến kết thúc.</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+CPM mang tính tiền định ở chỗ nó chỉ dùng 1 ước tính thời gian chính xác chứ không dùng 3 ước tính để tính toán thời lượng,và do dó khả năng theo dõi phần trăm hoàn thành với 1 mức độ chính xác hợp lý.</w:t>
      </w:r>
    </w:p>
    <w:p w:rsidR="00613F4F" w:rsidRPr="00A4107D" w:rsidRDefault="00613F4F" w:rsidP="00613F4F">
      <w:pPr>
        <w:jc w:val="both"/>
        <w:rPr>
          <w:rFonts w:ascii="Times New Roman" w:eastAsia="Times New Roman" w:hAnsi="Times New Roman" w:cs="Times New Roman"/>
          <w:sz w:val="28"/>
          <w:szCs w:val="28"/>
        </w:rPr>
      </w:pPr>
      <w:r w:rsidRPr="00A4107D">
        <w:rPr>
          <w:rFonts w:ascii="Times New Roman" w:eastAsia="Times New Roman" w:hAnsi="Times New Roman" w:cs="Times New Roman"/>
          <w:sz w:val="28"/>
          <w:szCs w:val="28"/>
        </w:rPr>
        <w:t>+Cần phải tính thời gian dự trữ(float) hay thời gian trì hoãn(slack) cho mỗi gói công việc và tính toán đường tới hạn.</w:t>
      </w:r>
    </w:p>
    <w:p w:rsidR="00613F4F" w:rsidRPr="00A4107D" w:rsidRDefault="007C194A" w:rsidP="00613F4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613F4F" w:rsidRPr="00A4107D">
        <w:rPr>
          <w:rFonts w:ascii="Times New Roman" w:eastAsia="Times New Roman" w:hAnsi="Times New Roman" w:cs="Times New Roman"/>
          <w:b/>
          <w:sz w:val="28"/>
          <w:szCs w:val="28"/>
        </w:rPr>
        <w:t>Phương pháp ước lượng chi phí thực hiện một dự án CNTT:</w:t>
      </w:r>
    </w:p>
    <w:p w:rsidR="00613F4F" w:rsidRPr="00A4107D" w:rsidRDefault="00613F4F" w:rsidP="00613F4F">
      <w:pPr>
        <w:jc w:val="both"/>
        <w:rPr>
          <w:rFonts w:ascii="Times New Roman" w:eastAsia="Times New Roman" w:hAnsi="Times New Roman" w:cs="Times New Roman"/>
          <w:b/>
          <w:sz w:val="28"/>
          <w:szCs w:val="28"/>
        </w:rPr>
      </w:pPr>
      <w:r w:rsidRPr="00A4107D">
        <w:rPr>
          <w:rFonts w:ascii="Times New Roman" w:eastAsia="Times New Roman" w:hAnsi="Times New Roman" w:cs="Times New Roman"/>
          <w:b/>
          <w:sz w:val="28"/>
          <w:szCs w:val="28"/>
        </w:rPr>
        <w:t>Phương pháp tương tự hay Trên - xuống (top-down):</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 xml:space="preserve">-Giống như bất kỳ tiếp cận từ trên xuống, tiếp cận ở Infosys bắt đầu với một ước lượng kích thước của các phần mềm dùng các Điểm chức năng (Function points). Các Điểm chức năng có thể được đếm bằng cách sử dụng các quy tắc đếm Điểm chức năng chuẩn. Ngoài ra, nếu kích thước được ước lượng bằng LOC, nó có thể được chuyển đổi thành các Điểm chức năng. </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-Ngoài ước lượng kích thước, tiếp cận từ trên xuống đòi hỏi phải ước lượng năng suất (productivity). Các tiếp cận cơ bản là bắt đầu với các mức năng suất (productivity levels) của các dự án tương tự (dữ liệu đã có sẵn trong cơ sở dữ liệu quy trình) hoặc với số liệu năng suất chuẩn (standard productivity figures) (mà dữ liệu về nó đã có sẵn trong baseline về khả năng của quy trình), và sau đó phải điều chỉnh lại các mức này, nếu cần thiết, để phù hợp với dự án đang được ước lượng. Ước lượng năng suất sau đó được sử dụng để 70 tính ra nỗ lực tổng thể. Từ nỗ lực tổng thể, nỗ lực cho các giai đoạn khác nhau được ước lượng bằng cách sử dụng các bảng phân phối tỷ lệ phần trăm. Như trong tiếp cận từ dưới lên, những phân phối này có thể thu được từ cơ sở dữ liệu quy trình hoặc baseline về khả năng quy trình (capability baseline).</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-Để tóm tắt, tiếp cận tổng thể để thực hiện ước lư</w:t>
      </w:r>
      <w:bookmarkStart w:id="0" w:name="_GoBack"/>
      <w:bookmarkEnd w:id="0"/>
      <w:r w:rsidRPr="00A4107D">
        <w:rPr>
          <w:rFonts w:ascii="Times New Roman" w:hAnsi="Times New Roman" w:cs="Times New Roman"/>
          <w:sz w:val="28"/>
          <w:szCs w:val="28"/>
        </w:rPr>
        <w:t xml:space="preserve">ợng từ trên xuống bao gồm các bước sau đây: </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 xml:space="preserve">+ Ước lượng kích thước tổng cộng của phần mềm bằng các Điểm chức năng. </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lastRenderedPageBreak/>
        <w:t>+ Sử dụng các dữ liệu về năng suất từ baseline về khả năng của dự án, từ baseline về khả năng của quy trình, hoặc từ các dự án tương tự, sửa chữa lại các mức năng suất cho phù hợp với dự án đang được ước lượng.</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 Có được nỗ lực tổng thể của dự án từ năng suất và kích thước.</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 xml:space="preserve">+ Tinh chỉnh lại ước lượng, có xem xét đến mức độ ảnh hưởng của các yếu tố riêng của dự án. </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 Sử dụng dữ liệu về phân phối nỗ lực từ baseline về khả năng của quy trình hoặc từ các dự án tương tự để ước lượng nỗ lực cho các giai đoạn khác nhau.</w:t>
      </w:r>
    </w:p>
    <w:p w:rsidR="00613F4F" w:rsidRPr="00A4107D" w:rsidRDefault="00613F4F" w:rsidP="00613F4F">
      <w:pPr>
        <w:jc w:val="both"/>
        <w:rPr>
          <w:rFonts w:ascii="Times New Roman" w:hAnsi="Times New Roman" w:cs="Times New Roman"/>
          <w:sz w:val="28"/>
          <w:szCs w:val="28"/>
        </w:rPr>
      </w:pPr>
      <w:r w:rsidRPr="00A4107D">
        <w:rPr>
          <w:rFonts w:ascii="Times New Roman" w:hAnsi="Times New Roman" w:cs="Times New Roman"/>
          <w:sz w:val="28"/>
          <w:szCs w:val="28"/>
        </w:rPr>
        <w:t>-Cũng giống như tiếp cận từ dưới lên, tiếp cận từ trên xuống cũng cho phép tinh chỉnh lại kết quả ước lượng bằng cách sử dụng các yếu tố riêng của dự án. Sự cho phép này (không thực sự định nghĩa các yếu tố nào) báo hiệu rằng mỗi dự án là duy nhất và có thể có vài yếu tố đặc trưng – có thể không có mặt trong các dự án khác. Không thể liệt kê ra những yếu tố đặc trưng này hoặc lập mô hình một cách hình thức về sự ảnh hưởng của chúng lên năng suất. Do đó, hãy để cho người quản lý dự án quyết định các yếu tố nào cần được xem xét và chúng sẽ ảnh hưởng lên dự án thế nào.</w:t>
      </w:r>
    </w:p>
    <w:p w:rsidR="00613F4F" w:rsidRPr="00A4107D" w:rsidRDefault="00613F4F" w:rsidP="00613F4F">
      <w:pPr>
        <w:jc w:val="both"/>
        <w:rPr>
          <w:rFonts w:ascii="Times New Roman" w:eastAsia="Times New Roman" w:hAnsi="Times New Roman" w:cs="Times New Roman"/>
          <w:b/>
          <w:sz w:val="28"/>
          <w:szCs w:val="28"/>
        </w:rPr>
      </w:pPr>
      <w:r w:rsidRPr="00A4107D">
        <w:rPr>
          <w:rFonts w:ascii="Times New Roman" w:eastAsia="Times New Roman" w:hAnsi="Times New Roman" w:cs="Times New Roman"/>
          <w:b/>
          <w:sz w:val="28"/>
          <w:szCs w:val="28"/>
        </w:rPr>
        <w:t>Phương pháp Dưới lên (Bottom-up):</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A4107D">
        <w:rPr>
          <w:rFonts w:ascii="Times New Roman" w:hAnsi="Times New Roman" w:cs="Times New Roman"/>
          <w:sz w:val="28"/>
          <w:szCs w:val="28"/>
        </w:rPr>
        <w:t>Trong phương pháp đơn vị công việc, người quản lý dự án đầu tiên chia phần mềm sắp được phát triển ra thành các chương trình chính (major programs) hoặc đơn vị chương trình (program unit). Mỗi đơn vị chương trình (program unit) sau đó được phân loại là trung bình, đơn giản hoặc phức tạp dựa trên các tiêu chí nhất định. Đối với mỗi đơn vị phân loại (classification unit), người quản lý dự án xác định một nỗ lực tiêu chuẩn (standard effort) cần thiết để cài đặt mã (coding) và tự kiểm thử (self-testing) (cả hai công việc này được gọi chung là nỗ lực xây dựng (build effort). Nỗ lực xây dựng chuẩn này có thể được xác định từ dữ liệu quá khứ của một dự án tương tự, từ các hướng dẫn nội bộ có sẵn, hoặc kết hợp những khả năng này.</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A4107D">
        <w:rPr>
          <w:rFonts w:ascii="Times New Roman" w:hAnsi="Times New Roman" w:cs="Times New Roman"/>
          <w:sz w:val="28"/>
          <w:szCs w:val="28"/>
        </w:rPr>
        <w:t xml:space="preserve"> Một khi số lượng các đơn vị (units) trong ba loại phức tạp được biết và nỗ lực xây dựng đã được ước lượng cho mỗi chương trình được chọn, số nỗ lực tổng thể cho giai đoạn xây dựng (build phase) của dự án sẽ được </w:t>
      </w:r>
      <w:r w:rsidRPr="00A4107D">
        <w:rPr>
          <w:rFonts w:ascii="Times New Roman" w:hAnsi="Times New Roman" w:cs="Times New Roman"/>
          <w:sz w:val="28"/>
          <w:szCs w:val="28"/>
        </w:rPr>
        <w:lastRenderedPageBreak/>
        <w:t xml:space="preserve">biết. Từ nỗ lực xây dựng (build effort), nỗ lực được cần cho các giai đoạn và các hoạt động khác sẽ được xác định bằng một tỷ lệ phần trăm của nỗ lực cài đặt mã. Dựa vào baseline về khả năng của quy trình (process capability baseline) hoặc cơ sở dữ liệu quy trình (process database), phân phối nỗ lực trong dự án được biết. Nhài quản lý dự án sử dụng tỷ lệ phân phối này để xác định các nỗ lực cho giai đoạn và các hoạt động khác nhau. Từ những ước lượng này, nỗ lực tổng thể cho dự án được biết. </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A4107D">
        <w:rPr>
          <w:rFonts w:ascii="Times New Roman" w:hAnsi="Times New Roman" w:cs="Times New Roman"/>
          <w:sz w:val="28"/>
          <w:szCs w:val="28"/>
        </w:rPr>
        <w:t>Phương pháp này đã sử dụng một hỗn hợp của kinh nghiệm và dữ liệu một cách hợp lý. Nếu không có sẵn dữ liệu phù hợp (ví dụ, nếu bạn đang bắt đầu một kiểu dự án mới), bạn có thể ước lượng nỗ lực xây dựng dựa theo kinh nghiệm sau khi bạn phân tích (analyze) dự án xong và khi bạn biết số lượng các đơn vị chương trình khác nhau. Với các ước lượng đã có sẵn, bạn có thể ước lượng cho các hoạt động khác nhau bằng cách sử dụng dữ liệu về tỷ lệ phân phối nỗ lực của các dự án trong quá khứ. Chiến lược này có khả năng tính đến các hoạt động mà chúng thường khó được liệt kê ra ở giai đoạn đầu của dự án; khi thực hiện phân phối nỗ lực cho một dự án, loại "khác" thường được sử dụng để thực hiện các công việc/nhiệm vụ linh tinh.</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7854DC">
        <w:rPr>
          <w:rFonts w:ascii="Times New Roman" w:hAnsi="Times New Roman" w:cs="Times New Roman"/>
          <w:sz w:val="28"/>
          <w:szCs w:val="28"/>
        </w:rPr>
        <w:t>Quy trình (thủ tục) ước lượng có thể được tóm tắt theo trình tự các bướ</w:t>
      </w:r>
      <w:r>
        <w:rPr>
          <w:rFonts w:ascii="Times New Roman" w:hAnsi="Times New Roman" w:cs="Times New Roman"/>
          <w:sz w:val="28"/>
          <w:szCs w:val="28"/>
        </w:rPr>
        <w:t>c như sau: +</w:t>
      </w:r>
      <w:r w:rsidRPr="007854DC">
        <w:rPr>
          <w:rFonts w:ascii="Times New Roman" w:hAnsi="Times New Roman" w:cs="Times New Roman"/>
          <w:sz w:val="28"/>
          <w:szCs w:val="28"/>
        </w:rPr>
        <w:t xml:space="preserve"> Xác định các chương trình trong hệ thống và phân loại chúng là đơn giản, trung bình, hoặc phức tạp (S/M/C). Càng nhiều càng tốt, hãy sử dụng các định nghĩa chuẩn đã được cung cấp hoặc các định nghĩa của các dự án trong quá khứ. </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7854DC">
        <w:rPr>
          <w:rFonts w:ascii="Times New Roman" w:hAnsi="Times New Roman" w:cs="Times New Roman"/>
          <w:sz w:val="28"/>
          <w:szCs w:val="28"/>
        </w:rPr>
        <w:t xml:space="preserve"> Nếu một baseline riêng (project-specific baseline) của dự án tồn tại, hãy tính ra nỗ lực xây dựng trung bình cho các chương trình S/M/C từ baseline này. </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7854DC">
        <w:rPr>
          <w:rFonts w:ascii="Times New Roman" w:hAnsi="Times New Roman" w:cs="Times New Roman"/>
          <w:sz w:val="28"/>
          <w:szCs w:val="28"/>
        </w:rPr>
        <w:t xml:space="preserve"> Nếu baseline riêng của dự án chưa tồn tại, hãy sử dụng: loại dự án (project type), công nghệ (technology), ngôn ngữ (language), và các thuộc tính khác để tìm kiếm các dự án tương tự (similar projects) trong cơ sở dữ liệu quy trình. Hãy sử dụng dữ liệu từ các dự án này để xác định nỗ lực xây dựng cho các chương trình S/M/C.</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 xml:space="preserve"> +</w:t>
      </w:r>
      <w:r w:rsidRPr="007854DC">
        <w:rPr>
          <w:rFonts w:ascii="Times New Roman" w:hAnsi="Times New Roman" w:cs="Times New Roman"/>
          <w:sz w:val="28"/>
          <w:szCs w:val="28"/>
        </w:rPr>
        <w:t xml:space="preserve"> Nếu không có dự án tương tự tồn tại trong cơ sở dữ liệu quy trình và cũng không có baseline riêng của dự án, hãy sử dụng nỗ lực xây dựng </w:t>
      </w:r>
      <w:r w:rsidRPr="007854DC">
        <w:rPr>
          <w:rFonts w:ascii="Times New Roman" w:hAnsi="Times New Roman" w:cs="Times New Roman"/>
          <w:sz w:val="28"/>
          <w:szCs w:val="28"/>
        </w:rPr>
        <w:lastRenderedPageBreak/>
        <w:t xml:space="preserve">trung bình cho các chương trình S/M/C từ baseline chung về khả năng quy trình (general process capability baseline). </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7854DC">
        <w:rPr>
          <w:rFonts w:ascii="Times New Roman" w:hAnsi="Times New Roman" w:cs="Times New Roman"/>
          <w:sz w:val="28"/>
          <w:szCs w:val="28"/>
        </w:rPr>
        <w:t xml:space="preserve"> Sử dụng các yếu tố riêng của dự án (project-specific factors)1 để tinh chỉnh các nỗ lực xây dựng cho chương trình S/M/C. </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7854DC">
        <w:rPr>
          <w:rFonts w:ascii="Times New Roman" w:hAnsi="Times New Roman" w:cs="Times New Roman"/>
          <w:sz w:val="28"/>
          <w:szCs w:val="28"/>
        </w:rPr>
        <w:t xml:space="preserve"> Tính ra tổng nỗ lực xây dựng bằng cách sử dụng nỗ lực xây dựng của các chương trình S/M/C và đếm chúng. </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7854DC">
        <w:rPr>
          <w:rFonts w:ascii="Times New Roman" w:hAnsi="Times New Roman" w:cs="Times New Roman"/>
          <w:sz w:val="28"/>
          <w:szCs w:val="28"/>
        </w:rPr>
        <w:t xml:space="preserve"> Sử dụng tỷ lệ phân phối nỗ lực được đưa ra trong baseline về khả năng hoặc trong các dự án tương tự trong cơ sở dữ liệu quy trình, ước lượng nỗ lực cho các công việc/nhiệm vụ khác và nỗ lực tổng.</w:t>
      </w:r>
    </w:p>
    <w:p w:rsidR="00613F4F" w:rsidRDefault="00613F4F" w:rsidP="00613F4F">
      <w:pPr>
        <w:jc w:val="both"/>
        <w:rPr>
          <w:rFonts w:ascii="Times New Roman" w:hAnsi="Times New Roman" w:cs="Times New Roman"/>
          <w:sz w:val="28"/>
          <w:szCs w:val="28"/>
        </w:rPr>
      </w:pPr>
      <w:r>
        <w:rPr>
          <w:rFonts w:ascii="Times New Roman" w:hAnsi="Times New Roman" w:cs="Times New Roman"/>
          <w:sz w:val="28"/>
          <w:szCs w:val="28"/>
        </w:rPr>
        <w:t>+</w:t>
      </w:r>
      <w:r w:rsidRPr="007854DC">
        <w:rPr>
          <w:rFonts w:ascii="Times New Roman" w:hAnsi="Times New Roman" w:cs="Times New Roman"/>
          <w:sz w:val="28"/>
          <w:szCs w:val="28"/>
        </w:rPr>
        <w:t xml:space="preserve"> Tinh chỉnh lại các ước lượng dựa trên các yếu tố riêng của dự án (project-specific factors)1 .</w:t>
      </w:r>
    </w:p>
    <w:p w:rsidR="00613F4F" w:rsidRDefault="00613F4F" w:rsidP="00613F4F">
      <w:pPr>
        <w:jc w:val="both"/>
        <w:rPr>
          <w:rFonts w:ascii="Times New Roman" w:hAnsi="Times New Roman" w:cs="Times New Roman"/>
          <w:sz w:val="28"/>
          <w:szCs w:val="28"/>
        </w:rPr>
      </w:pPr>
      <w:r w:rsidRPr="007854DC">
        <w:rPr>
          <w:rFonts w:ascii="Times New Roman" w:hAnsi="Times New Roman" w:cs="Times New Roman"/>
          <w:sz w:val="28"/>
          <w:szCs w:val="28"/>
        </w:rPr>
        <w:t>-Thủ tục này sử dụng cơ sở dữ liệu quy trình (process database) và baseline về khả năng quy trình (process capability baseline), được thảo luận trong Chương 2. Như đã đề cập trước đây, nếu nhiều dự án có cùng một loại đang được thực hiện, bạn có thể xây dựng một baseline về khả năng của dự án (project-specific capability baseline). Một baseline như vậy là tương tự như các baseline chung (general baselines) nhưng chỉ sử dụng dữ 69 liệu từ vài dự án cụ thể. Các baseline này đã được nhận thấy là tốt nhất để ước lượng nỗ lực cho một dự án mới có cùng loại đó. Vì thế, chúng được ưa thích khi được sử dụng cho ước lượng.</w:t>
      </w:r>
    </w:p>
    <w:p w:rsidR="00613F4F" w:rsidRDefault="00613F4F" w:rsidP="00613F4F">
      <w:pPr>
        <w:jc w:val="both"/>
        <w:rPr>
          <w:rFonts w:ascii="Times New Roman" w:hAnsi="Times New Roman" w:cs="Times New Roman"/>
          <w:sz w:val="28"/>
          <w:szCs w:val="28"/>
        </w:rPr>
      </w:pPr>
      <w:r w:rsidRPr="007854DC">
        <w:rPr>
          <w:rFonts w:ascii="Times New Roman" w:hAnsi="Times New Roman" w:cs="Times New Roman"/>
          <w:sz w:val="28"/>
          <w:szCs w:val="28"/>
        </w:rPr>
        <w:t>-Bởi vì nhiều yếu tố khác nhau có thể ảnh hưởng đến lượng nỗ lực cần thiết cho một dự án, điều quan trọng khi làm ước lượng là bạn phải xác định được các yếu tố riêng của dự án (project-specific factors). Thay vì phân loại các tham số ra thành các mức khác nhau và sau đó xác định mức độ ảnh hưởng lên lượng nỗ lực được cần, phương pháp được nêu ra ở đây cho phép người quản lý dự án xác định tác động của các yếu tố riêng của dự án lên ước lượng. Người quản lý dự án có thể thực hiện điều chỉnh bằng cách sử dụng kinh nghiệm của họ, kinh nghiệm của các thành viên trong nhóm, hoặc dữ liệu từ các dự án được tìm thấy trong cơ sở dữ liệu quy trình.</w:t>
      </w:r>
    </w:p>
    <w:p w:rsidR="00613F4F" w:rsidRPr="007854DC" w:rsidRDefault="00613F4F" w:rsidP="00613F4F">
      <w:pPr>
        <w:jc w:val="both"/>
        <w:rPr>
          <w:rFonts w:ascii="Times New Roman" w:hAnsi="Times New Roman" w:cs="Times New Roman"/>
          <w:sz w:val="28"/>
          <w:szCs w:val="28"/>
        </w:rPr>
      </w:pPr>
      <w:r w:rsidRPr="007854DC">
        <w:rPr>
          <w:rFonts w:ascii="Times New Roman" w:hAnsi="Times New Roman" w:cs="Times New Roman"/>
          <w:sz w:val="28"/>
          <w:szCs w:val="28"/>
        </w:rPr>
        <w:t xml:space="preserve">-Lưu ý rằng phương pháp phân loại các chương trình ra thành vài loại và sử dụng số nỗ lực xây dựng trung bình cho mỗi loại được áp dụng để thực hiện ước lượng nỗ lực tổng thể. Tuy nhiên, khi lập kế hoạch chi tiết, </w:t>
      </w:r>
      <w:r w:rsidRPr="007854DC">
        <w:rPr>
          <w:rFonts w:ascii="Times New Roman" w:hAnsi="Times New Roman" w:cs="Times New Roman"/>
          <w:sz w:val="28"/>
          <w:szCs w:val="28"/>
        </w:rPr>
        <w:lastRenderedPageBreak/>
        <w:t>người quản lý dự án phân công mỗi đơn vị kích thước cho một thành viên của nhóm để cài đặt mã, và thời gian cho các hoạt động - đặc trưng của một đơn vị kích thước sẽ được ghi nhận xem nó có cần thời gian nhiều hơn hoặc ít hơn so với trung bình.</w:t>
      </w:r>
    </w:p>
    <w:p w:rsidR="00613F4F" w:rsidRPr="007854DC" w:rsidRDefault="00613F4F" w:rsidP="00613F4F">
      <w:pPr>
        <w:jc w:val="both"/>
        <w:rPr>
          <w:rFonts w:ascii="Times New Roman" w:eastAsia="Times New Roman" w:hAnsi="Times New Roman" w:cs="Times New Roman"/>
          <w:b/>
          <w:sz w:val="28"/>
          <w:szCs w:val="28"/>
        </w:rPr>
      </w:pPr>
    </w:p>
    <w:p w:rsidR="00613F4F" w:rsidRPr="007854DC" w:rsidRDefault="00613F4F" w:rsidP="00613F4F">
      <w:pPr>
        <w:jc w:val="both"/>
        <w:rPr>
          <w:rFonts w:ascii="Times New Roman" w:eastAsia="Times New Roman" w:hAnsi="Times New Roman" w:cs="Times New Roman"/>
          <w:sz w:val="28"/>
          <w:szCs w:val="28"/>
        </w:rPr>
      </w:pPr>
    </w:p>
    <w:p w:rsidR="00613F4F" w:rsidRPr="007854DC" w:rsidRDefault="00613F4F" w:rsidP="00613F4F">
      <w:pPr>
        <w:jc w:val="both"/>
        <w:rPr>
          <w:rFonts w:ascii="Times New Roman" w:eastAsia="Times New Roman" w:hAnsi="Times New Roman" w:cs="Times New Roman"/>
          <w:sz w:val="28"/>
          <w:szCs w:val="28"/>
        </w:rPr>
      </w:pPr>
    </w:p>
    <w:p w:rsidR="00613F4F" w:rsidRPr="007854DC" w:rsidRDefault="00613F4F" w:rsidP="00613F4F">
      <w:pPr>
        <w:jc w:val="both"/>
        <w:rPr>
          <w:rFonts w:ascii="Times New Roman" w:eastAsia="Times New Roman" w:hAnsi="Times New Roman" w:cs="Times New Roman"/>
          <w:sz w:val="28"/>
          <w:szCs w:val="28"/>
        </w:rPr>
      </w:pPr>
    </w:p>
    <w:p w:rsidR="00613F4F" w:rsidRPr="007854DC" w:rsidRDefault="00613F4F" w:rsidP="00613F4F">
      <w:pPr>
        <w:jc w:val="both"/>
        <w:rPr>
          <w:rFonts w:ascii="Times New Roman" w:hAnsi="Times New Roman" w:cs="Times New Roman"/>
          <w:sz w:val="28"/>
          <w:szCs w:val="28"/>
        </w:rPr>
      </w:pPr>
    </w:p>
    <w:p w:rsidR="00613F4F" w:rsidRPr="00613F4F" w:rsidRDefault="00613F4F">
      <w:pPr>
        <w:rPr>
          <w:rFonts w:ascii="Georgia" w:eastAsia="Georgia" w:hAnsi="Georgia" w:cs="Georgia"/>
          <w:bCs/>
          <w:color w:val="141414"/>
          <w:sz w:val="36"/>
          <w:szCs w:val="36"/>
          <w:shd w:val="clear" w:color="auto" w:fill="FCFCFF"/>
        </w:rPr>
      </w:pPr>
    </w:p>
    <w:sectPr w:rsidR="00613F4F" w:rsidRPr="00613F4F" w:rsidSect="006E2DA8">
      <w:headerReference w:type="default" r:id="rId17"/>
      <w:footerReference w:type="default" r:id="rId1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43D" w:rsidRDefault="0015443D" w:rsidP="006E2DA8">
      <w:pPr>
        <w:spacing w:after="0" w:line="240" w:lineRule="auto"/>
      </w:pPr>
      <w:r>
        <w:separator/>
      </w:r>
    </w:p>
  </w:endnote>
  <w:endnote w:type="continuationSeparator" w:id="1">
    <w:p w:rsidR="0015443D" w:rsidRDefault="0015443D" w:rsidP="006E2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DA8" w:rsidRDefault="006E2D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43D" w:rsidRDefault="0015443D" w:rsidP="006E2DA8">
      <w:pPr>
        <w:spacing w:after="0" w:line="240" w:lineRule="auto"/>
      </w:pPr>
      <w:r>
        <w:separator/>
      </w:r>
    </w:p>
  </w:footnote>
  <w:footnote w:type="continuationSeparator" w:id="1">
    <w:p w:rsidR="0015443D" w:rsidRDefault="0015443D" w:rsidP="006E2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DA8" w:rsidRDefault="0015443D">
    <w:pPr>
      <w:pStyle w:val="Header"/>
    </w:pPr>
    <w:r>
      <w:t>Nhóm 8</w:t>
    </w:r>
  </w:p>
  <w:p w:rsidR="006E2DA8" w:rsidRDefault="006E2DA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643A7B42"/>
    <w:rsid w:val="0015443D"/>
    <w:rsid w:val="003D42DB"/>
    <w:rsid w:val="00613F4F"/>
    <w:rsid w:val="006E2DA8"/>
    <w:rsid w:val="00763608"/>
    <w:rsid w:val="007C194A"/>
    <w:rsid w:val="02002EA2"/>
    <w:rsid w:val="46993B28"/>
    <w:rsid w:val="643A7B42"/>
    <w:rsid w:val="6FA74CE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DA8"/>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6E2DA8"/>
    <w:pPr>
      <w:tabs>
        <w:tab w:val="center" w:pos="4153"/>
        <w:tab w:val="right" w:pos="8306"/>
      </w:tabs>
      <w:snapToGrid w:val="0"/>
    </w:pPr>
    <w:rPr>
      <w:sz w:val="18"/>
      <w:szCs w:val="18"/>
    </w:rPr>
  </w:style>
  <w:style w:type="paragraph" w:styleId="Header">
    <w:name w:val="header"/>
    <w:basedOn w:val="Normal"/>
    <w:qFormat/>
    <w:rsid w:val="006E2DA8"/>
    <w:pPr>
      <w:tabs>
        <w:tab w:val="center" w:pos="4153"/>
        <w:tab w:val="right" w:pos="8306"/>
      </w:tabs>
      <w:snapToGrid w:val="0"/>
    </w:pPr>
    <w:rPr>
      <w:sz w:val="18"/>
      <w:szCs w:val="18"/>
    </w:rPr>
  </w:style>
  <w:style w:type="paragraph" w:styleId="NormalWeb">
    <w:name w:val="Normal (Web)"/>
    <w:rsid w:val="006E2DA8"/>
    <w:pPr>
      <w:spacing w:beforeAutospacing="1" w:after="0" w:afterAutospacing="1"/>
    </w:pPr>
    <w:rPr>
      <w:sz w:val="24"/>
      <w:szCs w:val="24"/>
      <w:lang w:val="en-US" w:eastAsia="zh-CN"/>
    </w:rPr>
  </w:style>
  <w:style w:type="paragraph" w:styleId="BalloonText">
    <w:name w:val="Balloon Text"/>
    <w:basedOn w:val="Normal"/>
    <w:link w:val="BalloonTextChar"/>
    <w:rsid w:val="00613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13F4F"/>
    <w:rPr>
      <w:rFonts w:ascii="Tahoma" w:eastAsiaTheme="minorEastAsi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lcw02</dc:creator>
  <cp:lastModifiedBy>Tuan anh</cp:lastModifiedBy>
  <cp:revision>7</cp:revision>
  <dcterms:created xsi:type="dcterms:W3CDTF">2017-04-02T13:27:00Z</dcterms:created>
  <dcterms:modified xsi:type="dcterms:W3CDTF">2017-04-13T14:02:00Z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