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32BB5C">
      <w:pPr>
        <w:jc w:val="center"/>
        <w:rPr>
          <w:rFonts w:cs="Times New Roman"/>
          <w:b/>
          <w:sz w:val="28"/>
          <w:szCs w:val="28"/>
          <w:lang w:val="vi-VN"/>
        </w:rPr>
      </w:pPr>
      <w:r>
        <w:rPr>
          <w:rFonts w:cs="Times New Roman"/>
          <w:b/>
          <w:sz w:val="28"/>
          <w:szCs w:val="28"/>
          <w:lang w:val="vi-VN"/>
        </w:rPr>
        <w:t xml:space="preserve">BÁO CÁO </w:t>
      </w:r>
      <w:r>
        <w:rPr>
          <w:rFonts w:cs="Times New Roman"/>
          <w:b/>
          <w:sz w:val="28"/>
          <w:szCs w:val="28"/>
        </w:rPr>
        <w:t xml:space="preserve">CÔNG VIỆC THỰC HIỆN </w:t>
      </w:r>
      <w:r>
        <w:rPr>
          <w:rFonts w:cs="Times New Roman"/>
          <w:b/>
          <w:sz w:val="28"/>
          <w:szCs w:val="28"/>
          <w:lang w:val="vi-VN"/>
        </w:rPr>
        <w:t>NHÓM</w:t>
      </w:r>
    </w:p>
    <w:p w14:paraId="05FE3909"/>
    <w:p w14:paraId="573BE2B1">
      <w:pPr>
        <w:rPr>
          <w:rFonts w:hint="default"/>
          <w:color w:val="auto"/>
          <w:lang w:val="vi-VN"/>
        </w:rPr>
      </w:pPr>
      <w:r>
        <w:rPr>
          <w:color w:val="auto"/>
        </w:rPr>
        <w:t>Tên lớp:</w:t>
      </w:r>
      <w:r>
        <w:rPr>
          <w:rFonts w:hint="default"/>
          <w:color w:val="auto"/>
          <w:lang w:val="vi-VN"/>
        </w:rPr>
        <w:t xml:space="preserve"> An ninh mạng     </w:t>
      </w:r>
      <w:r>
        <w:rPr>
          <w:color w:val="auto"/>
        </w:rPr>
        <w:t xml:space="preserve"> Khóa</w:t>
      </w:r>
      <w:r>
        <w:rPr>
          <w:rFonts w:hint="default"/>
          <w:color w:val="auto"/>
          <w:lang w:val="vi-VN"/>
        </w:rPr>
        <w:t>:K18</w:t>
      </w:r>
    </w:p>
    <w:p w14:paraId="2F748322">
      <w:pPr>
        <w:rPr>
          <w:rFonts w:hint="default"/>
          <w:color w:val="auto"/>
          <w:lang w:val="vi-VN"/>
        </w:rPr>
      </w:pPr>
      <w:r>
        <w:rPr>
          <w:color w:val="auto"/>
        </w:rPr>
        <w:t>Họ và tên sinh viên</w:t>
      </w:r>
      <w:r>
        <w:rPr>
          <w:rFonts w:hint="default"/>
          <w:color w:val="auto"/>
          <w:lang w:val="vi-VN"/>
        </w:rPr>
        <w:t>: Trần Quang Huy</w:t>
      </w:r>
    </w:p>
    <w:p w14:paraId="7607E654">
      <w:pPr>
        <w:ind w:left="1440" w:leftChars="0" w:firstLine="720" w:firstLineChars="0"/>
        <w:rPr>
          <w:rFonts w:hint="default"/>
          <w:color w:val="auto"/>
          <w:lang w:val="vi-VN"/>
        </w:rPr>
      </w:pPr>
      <w:r>
        <w:rPr>
          <w:rFonts w:hint="default"/>
          <w:color w:val="auto"/>
          <w:lang w:val="vi-VN"/>
        </w:rPr>
        <w:t>Nguyễn Văn Mạnh</w:t>
      </w:r>
    </w:p>
    <w:p w14:paraId="221BE6AE">
      <w:pPr>
        <w:ind w:left="1440" w:leftChars="0" w:firstLine="720" w:firstLineChars="0"/>
        <w:rPr>
          <w:rFonts w:hint="default"/>
          <w:color w:val="auto"/>
          <w:lang w:val="vi-VN"/>
        </w:rPr>
      </w:pPr>
      <w:r>
        <w:rPr>
          <w:rFonts w:hint="default"/>
          <w:color w:val="auto"/>
          <w:lang w:val="vi-VN"/>
        </w:rPr>
        <w:t>Phạm Văn Mạnh</w:t>
      </w:r>
    </w:p>
    <w:p w14:paraId="0C894650">
      <w:pPr>
        <w:ind w:left="1440" w:leftChars="0" w:firstLine="720" w:firstLineChars="0"/>
        <w:rPr>
          <w:rFonts w:hint="default"/>
          <w:color w:val="auto"/>
          <w:lang w:val="vi-VN"/>
        </w:rPr>
      </w:pPr>
      <w:r>
        <w:rPr>
          <w:rFonts w:hint="default"/>
          <w:color w:val="auto"/>
          <w:lang w:val="vi-VN"/>
        </w:rPr>
        <w:t>Phạm Kiều Trang</w:t>
      </w:r>
    </w:p>
    <w:p w14:paraId="437411FC">
      <w:pPr>
        <w:ind w:left="1440" w:leftChars="0" w:firstLine="720" w:firstLineChars="0"/>
        <w:rPr>
          <w:rFonts w:hint="default"/>
          <w:color w:val="auto"/>
          <w:lang w:val="vi-VN"/>
        </w:rPr>
      </w:pPr>
      <w:r>
        <w:rPr>
          <w:rFonts w:hint="default"/>
          <w:color w:val="auto"/>
          <w:lang w:val="vi-VN"/>
        </w:rPr>
        <w:t>Nguyễn Văn Trung</w:t>
      </w:r>
    </w:p>
    <w:p w14:paraId="23D7793C">
      <w:pPr>
        <w:rPr>
          <w:rFonts w:hint="default"/>
          <w:color w:val="auto"/>
          <w:lang w:val="vi-VN"/>
        </w:rPr>
      </w:pPr>
      <w:r>
        <w:rPr>
          <w:color w:val="auto"/>
        </w:rPr>
        <w:t>Tên nhóm:</w:t>
      </w:r>
      <w:r>
        <w:rPr>
          <w:rFonts w:hint="default"/>
          <w:color w:val="auto"/>
          <w:lang w:val="vi-VN"/>
        </w:rPr>
        <w:t>15</w:t>
      </w:r>
    </w:p>
    <w:p w14:paraId="1C52AA06">
      <w:pPr>
        <w:rPr>
          <w:rFonts w:hint="default"/>
          <w:color w:val="auto"/>
          <w:lang w:val="vi-VN"/>
        </w:rPr>
      </w:pPr>
      <w:r>
        <w:rPr>
          <w:color w:val="auto"/>
        </w:rPr>
        <w:t xml:space="preserve">Tên chủ đề: </w:t>
      </w:r>
      <w:r>
        <w:rPr>
          <w:rFonts w:hint="default"/>
          <w:color w:val="auto"/>
          <w:lang w:val="vi-VN"/>
        </w:rPr>
        <w:t>Nghiên cứu, xây dựng mô hình mạng không dây an toàn cho Công ty CP công nghệ Hoàng Tuấn</w:t>
      </w:r>
    </w:p>
    <w:tbl>
      <w:tblPr>
        <w:tblStyle w:val="5"/>
        <w:tblW w:w="911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2"/>
        <w:gridCol w:w="2694"/>
        <w:gridCol w:w="3260"/>
        <w:gridCol w:w="2595"/>
      </w:tblGrid>
      <w:tr w14:paraId="3953C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562" w:type="dxa"/>
            <w:vAlign w:val="center"/>
          </w:tcPr>
          <w:p w14:paraId="33B90F24">
            <w:pPr>
              <w:rPr>
                <w:rFonts w:cs="Times New Roman"/>
                <w:b/>
                <w:color w:val="000000" w:themeColor="text1"/>
                <w:sz w:val="28"/>
                <w:szCs w:val="28"/>
                <w14:textFill>
                  <w14:solidFill>
                    <w14:schemeClr w14:val="tx1"/>
                  </w14:solidFill>
                </w14:textFill>
              </w:rPr>
            </w:pPr>
            <w:r>
              <w:rPr>
                <w:rFonts w:cs="Times New Roman"/>
                <w:b/>
                <w:color w:val="000000" w:themeColor="text1"/>
                <w:sz w:val="28"/>
                <w:szCs w:val="28"/>
                <w14:textFill>
                  <w14:solidFill>
                    <w14:schemeClr w14:val="tx1"/>
                  </w14:solidFill>
                </w14:textFill>
              </w:rPr>
              <w:t>Stt</w:t>
            </w:r>
          </w:p>
        </w:tc>
        <w:tc>
          <w:tcPr>
            <w:tcW w:w="2694" w:type="dxa"/>
            <w:vAlign w:val="center"/>
          </w:tcPr>
          <w:p w14:paraId="641020A3">
            <w:pPr>
              <w:rPr>
                <w:rFonts w:cs="Times New Roman"/>
                <w:b/>
                <w:color w:val="000000" w:themeColor="text1"/>
                <w:sz w:val="28"/>
                <w:szCs w:val="28"/>
                <w14:textFill>
                  <w14:solidFill>
                    <w14:schemeClr w14:val="tx1"/>
                  </w14:solidFill>
                </w14:textFill>
              </w:rPr>
            </w:pPr>
            <w:r>
              <w:rPr>
                <w:rFonts w:cs="Times New Roman"/>
                <w:b/>
                <w:color w:val="000000" w:themeColor="text1"/>
                <w:sz w:val="28"/>
                <w:szCs w:val="28"/>
                <w14:textFill>
                  <w14:solidFill>
                    <w14:schemeClr w14:val="tx1"/>
                  </w14:solidFill>
                </w14:textFill>
              </w:rPr>
              <w:t>Người thực hiện</w:t>
            </w:r>
          </w:p>
        </w:tc>
        <w:tc>
          <w:tcPr>
            <w:tcW w:w="3260" w:type="dxa"/>
            <w:vAlign w:val="center"/>
          </w:tcPr>
          <w:p w14:paraId="297659CF">
            <w:pPr>
              <w:rPr>
                <w:rFonts w:cs="Times New Roman"/>
                <w:b/>
                <w:color w:val="000000" w:themeColor="text1"/>
                <w:sz w:val="28"/>
                <w:szCs w:val="28"/>
                <w14:textFill>
                  <w14:solidFill>
                    <w14:schemeClr w14:val="tx1"/>
                  </w14:solidFill>
                </w14:textFill>
              </w:rPr>
            </w:pPr>
            <w:r>
              <w:rPr>
                <w:rFonts w:cs="Times New Roman"/>
                <w:b/>
                <w:color w:val="000000" w:themeColor="text1"/>
                <w:sz w:val="28"/>
                <w:szCs w:val="28"/>
                <w14:textFill>
                  <w14:solidFill>
                    <w14:schemeClr w14:val="tx1"/>
                  </w14:solidFill>
                </w14:textFill>
              </w:rPr>
              <w:t>Nội dung công việc</w:t>
            </w:r>
          </w:p>
        </w:tc>
        <w:tc>
          <w:tcPr>
            <w:tcW w:w="2595" w:type="dxa"/>
            <w:vAlign w:val="center"/>
          </w:tcPr>
          <w:p w14:paraId="64E20436">
            <w:pPr>
              <w:rPr>
                <w:rFonts w:cs="Times New Roman"/>
                <w:b/>
                <w:color w:val="000000" w:themeColor="text1"/>
                <w:sz w:val="28"/>
                <w:szCs w:val="28"/>
                <w14:textFill>
                  <w14:solidFill>
                    <w14:schemeClr w14:val="tx1"/>
                  </w14:solidFill>
                </w14:textFill>
              </w:rPr>
            </w:pPr>
            <w:r>
              <w:rPr>
                <w:rFonts w:cs="Times New Roman"/>
                <w:b/>
                <w:color w:val="000000" w:themeColor="text1"/>
                <w:sz w:val="28"/>
                <w:szCs w:val="28"/>
                <w14:textFill>
                  <w14:solidFill>
                    <w14:schemeClr w14:val="tx1"/>
                  </w14:solidFill>
                </w14:textFill>
              </w:rPr>
              <w:t>Kết quả đạt được</w:t>
            </w:r>
          </w:p>
        </w:tc>
      </w:tr>
      <w:tr w14:paraId="02BD3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562" w:type="dxa"/>
            <w:vAlign w:val="center"/>
          </w:tcPr>
          <w:p w14:paraId="26B08267">
            <w:pPr>
              <w:rPr>
                <w:rFonts w:cs="Times New Roman"/>
                <w:bCs/>
                <w:color w:val="000000" w:themeColor="text1"/>
                <w:sz w:val="28"/>
                <w:szCs w:val="28"/>
                <w14:textFill>
                  <w14:solidFill>
                    <w14:schemeClr w14:val="tx1"/>
                  </w14:solidFill>
                </w14:textFill>
              </w:rPr>
            </w:pPr>
            <w:r>
              <w:rPr>
                <w:rFonts w:cs="Times New Roman"/>
                <w:bCs/>
                <w:color w:val="000000" w:themeColor="text1"/>
                <w:sz w:val="28"/>
                <w:szCs w:val="28"/>
                <w14:textFill>
                  <w14:solidFill>
                    <w14:schemeClr w14:val="tx1"/>
                  </w14:solidFill>
                </w14:textFill>
              </w:rPr>
              <w:t>1</w:t>
            </w:r>
          </w:p>
        </w:tc>
        <w:tc>
          <w:tcPr>
            <w:tcW w:w="2694" w:type="dxa"/>
            <w:vAlign w:val="center"/>
          </w:tcPr>
          <w:p w14:paraId="765943D1">
            <w:pPr>
              <w:spacing w:after="0" w:line="240" w:lineRule="auto"/>
              <w:ind w:firstLine="0" w:firstLineChars="0"/>
              <w:jc w:val="center"/>
              <w:rPr>
                <w:rFonts w:cs="Times New Roman"/>
                <w:bCs/>
                <w:color w:val="000000" w:themeColor="text1"/>
                <w:sz w:val="28"/>
                <w:szCs w:val="28"/>
                <w14:textFill>
                  <w14:solidFill>
                    <w14:schemeClr w14:val="tx1"/>
                  </w14:solidFill>
                </w14:textFill>
              </w:rPr>
            </w:pPr>
            <w:r>
              <w:rPr>
                <w:rFonts w:hint="default"/>
                <w:color w:val="auto"/>
                <w:lang w:val="vi-VN"/>
              </w:rPr>
              <w:t>Phạm Kiều Trang</w:t>
            </w:r>
          </w:p>
        </w:tc>
        <w:tc>
          <w:tcPr>
            <w:tcW w:w="3260" w:type="dxa"/>
            <w:vAlign w:val="top"/>
          </w:tcPr>
          <w:p w14:paraId="1C013075">
            <w:pPr>
              <w:pStyle w:val="2"/>
              <w:keepNext w:val="0"/>
              <w:keepLines w:val="0"/>
              <w:widowControl/>
              <w:suppressLineNumbers w:val="0"/>
              <w:spacing w:line="240" w:lineRule="auto"/>
              <w:rPr>
                <w:rFonts w:hint="default" w:ascii="Times New Roman" w:hAnsi="Times New Roman" w:cs="Times New Roman"/>
                <w:b w:val="0"/>
                <w:bCs w:val="0"/>
                <w:sz w:val="26"/>
                <w:szCs w:val="26"/>
                <w:shd w:val="clear" w:color="auto" w:fill="auto"/>
              </w:rPr>
            </w:pPr>
            <w:r>
              <w:rPr>
                <w:rFonts w:hint="default" w:ascii="Times New Roman" w:hAnsi="Times New Roman" w:cs="Times New Roman"/>
                <w:b w:val="0"/>
                <w:bCs w:val="0"/>
                <w:sz w:val="26"/>
                <w:szCs w:val="26"/>
                <w:shd w:val="clear" w:color="auto" w:fill="auto"/>
              </w:rPr>
              <w:t>1.1.1. Khái niệm an ninh mạng</w:t>
            </w:r>
          </w:p>
          <w:p w14:paraId="2774C0FF">
            <w:pPr>
              <w:pStyle w:val="2"/>
              <w:keepNext w:val="0"/>
              <w:keepLines w:val="0"/>
              <w:widowControl/>
              <w:suppressLineNumbers w:val="0"/>
              <w:spacing w:line="240" w:lineRule="auto"/>
              <w:rPr>
                <w:rFonts w:hint="default" w:ascii="Times New Roman" w:hAnsi="Times New Roman" w:cs="Times New Roman"/>
                <w:b w:val="0"/>
                <w:bCs w:val="0"/>
                <w:sz w:val="26"/>
                <w:szCs w:val="26"/>
                <w:shd w:val="clear" w:color="auto" w:fill="auto"/>
              </w:rPr>
            </w:pPr>
            <w:r>
              <w:rPr>
                <w:rFonts w:hint="default" w:ascii="Times New Roman" w:hAnsi="Times New Roman" w:cs="Times New Roman"/>
                <w:b w:val="0"/>
                <w:bCs w:val="0"/>
                <w:sz w:val="26"/>
                <w:szCs w:val="26"/>
                <w:shd w:val="clear" w:color="auto" w:fill="auto"/>
              </w:rPr>
              <w:t>1.1.2. Vai trò của an ninh mạng trong doanh nghiệp</w:t>
            </w:r>
          </w:p>
          <w:p w14:paraId="7BD5A0EC">
            <w:pPr>
              <w:pStyle w:val="2"/>
              <w:keepNext w:val="0"/>
              <w:keepLines w:val="0"/>
              <w:widowControl/>
              <w:suppressLineNumbers w:val="0"/>
              <w:spacing w:line="240" w:lineRule="auto"/>
              <w:outlineLvl w:val="2"/>
              <w:rPr>
                <w:rFonts w:cs="Times New Roman"/>
                <w:color w:val="000000" w:themeColor="text1"/>
                <w:sz w:val="28"/>
                <w:szCs w:val="28"/>
                <w14:textFill>
                  <w14:solidFill>
                    <w14:schemeClr w14:val="tx1"/>
                  </w14:solidFill>
                </w14:textFill>
              </w:rPr>
            </w:pPr>
            <w:r>
              <w:rPr>
                <w:rFonts w:hint="default" w:ascii="Times New Roman" w:hAnsi="Times New Roman" w:cs="Times New Roman"/>
                <w:b w:val="0"/>
                <w:bCs w:val="0"/>
                <w:sz w:val="26"/>
                <w:szCs w:val="26"/>
                <w:shd w:val="clear" w:color="auto" w:fill="auto"/>
              </w:rPr>
              <w:t>1.1.3. Thực trạng mất an toàn mạng hiện nay</w:t>
            </w:r>
          </w:p>
        </w:tc>
        <w:tc>
          <w:tcPr>
            <w:tcW w:w="2595" w:type="dxa"/>
            <w:vAlign w:val="center"/>
          </w:tcPr>
          <w:p w14:paraId="7DB52CAA">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z w:val="26"/>
                <w:szCs w:val="26"/>
              </w:rPr>
              <w:t>Hiểu và trình bày được khái niệm an ninh mạng, phân tích được vai trò của an ninh mạng trong doanh nghiệp và tìm hiểu được thực trạng mất an toàn mạng hiện nay.</w:t>
            </w:r>
          </w:p>
        </w:tc>
      </w:tr>
      <w:tr w14:paraId="7868E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562" w:type="dxa"/>
            <w:vAlign w:val="center"/>
          </w:tcPr>
          <w:p w14:paraId="3321841B">
            <w:pPr>
              <w:rPr>
                <w:rFonts w:cs="Times New Roman"/>
                <w:bCs/>
                <w:color w:val="000000" w:themeColor="text1"/>
                <w:sz w:val="28"/>
                <w:szCs w:val="28"/>
                <w14:textFill>
                  <w14:solidFill>
                    <w14:schemeClr w14:val="tx1"/>
                  </w14:solidFill>
                </w14:textFill>
              </w:rPr>
            </w:pPr>
            <w:r>
              <w:rPr>
                <w:rFonts w:cs="Times New Roman"/>
                <w:bCs/>
                <w:color w:val="000000" w:themeColor="text1"/>
                <w:sz w:val="28"/>
                <w:szCs w:val="28"/>
                <w14:textFill>
                  <w14:solidFill>
                    <w14:schemeClr w14:val="tx1"/>
                  </w14:solidFill>
                </w14:textFill>
              </w:rPr>
              <w:t>2</w:t>
            </w:r>
          </w:p>
        </w:tc>
        <w:tc>
          <w:tcPr>
            <w:tcW w:w="2694" w:type="dxa"/>
            <w:vAlign w:val="center"/>
          </w:tcPr>
          <w:p w14:paraId="3D993354">
            <w:pPr>
              <w:spacing w:after="0" w:line="240" w:lineRule="auto"/>
              <w:ind w:firstLine="0" w:firstLineChars="0"/>
              <w:jc w:val="center"/>
              <w:rPr>
                <w:rFonts w:cs="Times New Roman"/>
                <w:bCs/>
                <w:color w:val="000000" w:themeColor="text1"/>
                <w:sz w:val="28"/>
                <w:szCs w:val="28"/>
                <w14:textFill>
                  <w14:solidFill>
                    <w14:schemeClr w14:val="tx1"/>
                  </w14:solidFill>
                </w14:textFill>
              </w:rPr>
            </w:pPr>
            <w:r>
              <w:rPr>
                <w:rFonts w:hint="default"/>
                <w:color w:val="auto"/>
                <w:lang w:val="vi-VN"/>
              </w:rPr>
              <w:t>Phạm Văn Mạnh</w:t>
            </w:r>
          </w:p>
        </w:tc>
        <w:tc>
          <w:tcPr>
            <w:tcW w:w="3260" w:type="dxa"/>
            <w:vAlign w:val="top"/>
          </w:tcPr>
          <w:p w14:paraId="7A4957F5">
            <w:pPr>
              <w:pStyle w:val="2"/>
              <w:keepNext w:val="0"/>
              <w:keepLines w:val="0"/>
              <w:widowControl/>
              <w:suppressLineNumbers w:val="0"/>
              <w:spacing w:line="240" w:lineRule="auto"/>
              <w:rPr>
                <w:rFonts w:hint="default" w:ascii="Times New Roman" w:hAnsi="Times New Roman" w:cs="Times New Roman"/>
                <w:b w:val="0"/>
                <w:bCs w:val="0"/>
                <w:sz w:val="26"/>
                <w:szCs w:val="26"/>
                <w:shd w:val="clear" w:color="auto" w:fill="auto"/>
              </w:rPr>
            </w:pPr>
            <w:r>
              <w:rPr>
                <w:rFonts w:hint="default" w:ascii="Times New Roman" w:hAnsi="Times New Roman" w:cs="Times New Roman"/>
                <w:b w:val="0"/>
                <w:bCs w:val="0"/>
                <w:sz w:val="26"/>
                <w:szCs w:val="26"/>
                <w:shd w:val="clear" w:color="auto" w:fill="auto"/>
              </w:rPr>
              <w:t>1.2.1. Kiến thức cơ sở về an toàn thông tin</w:t>
            </w:r>
          </w:p>
          <w:p w14:paraId="77FCA416">
            <w:pPr>
              <w:pStyle w:val="2"/>
              <w:keepNext w:val="0"/>
              <w:keepLines w:val="0"/>
              <w:widowControl/>
              <w:suppressLineNumbers w:val="0"/>
              <w:spacing w:line="240" w:lineRule="auto"/>
              <w:rPr>
                <w:rFonts w:hint="default" w:ascii="Times New Roman" w:hAnsi="Times New Roman" w:cs="Times New Roman"/>
                <w:b w:val="0"/>
                <w:bCs w:val="0"/>
                <w:sz w:val="26"/>
                <w:szCs w:val="26"/>
                <w:shd w:val="clear" w:color="auto" w:fill="auto"/>
              </w:rPr>
            </w:pPr>
            <w:r>
              <w:rPr>
                <w:rFonts w:hint="default" w:ascii="Times New Roman" w:hAnsi="Times New Roman" w:cs="Times New Roman"/>
                <w:b w:val="0"/>
                <w:bCs w:val="0"/>
                <w:sz w:val="26"/>
                <w:szCs w:val="26"/>
                <w:shd w:val="clear" w:color="auto" w:fill="auto"/>
              </w:rPr>
              <w:t>1.2.2. Kiến thức cơ sở về</w:t>
            </w:r>
            <w:r>
              <w:rPr>
                <w:rFonts w:hint="default" w:ascii="Times New Roman" w:hAnsi="Times New Roman" w:cs="Times New Roman"/>
                <w:b w:val="0"/>
                <w:bCs w:val="0"/>
                <w:sz w:val="26"/>
                <w:szCs w:val="26"/>
                <w:shd w:val="clear" w:color="auto" w:fill="auto"/>
                <w:lang w:val="vi-VN"/>
              </w:rPr>
              <w:t xml:space="preserve"> an toàn</w:t>
            </w:r>
            <w:r>
              <w:rPr>
                <w:rFonts w:hint="default" w:ascii="Times New Roman" w:hAnsi="Times New Roman" w:cs="Times New Roman"/>
                <w:b w:val="0"/>
                <w:bCs w:val="0"/>
                <w:sz w:val="26"/>
                <w:szCs w:val="26"/>
                <w:shd w:val="clear" w:color="auto" w:fill="auto"/>
              </w:rPr>
              <w:t xml:space="preserve"> mạng máy tính</w:t>
            </w:r>
          </w:p>
          <w:p w14:paraId="51DB25B9">
            <w:pPr>
              <w:pStyle w:val="2"/>
              <w:keepNext w:val="0"/>
              <w:keepLines w:val="0"/>
              <w:widowControl/>
              <w:suppressLineNumbers w:val="0"/>
              <w:spacing w:line="240" w:lineRule="auto"/>
              <w:outlineLvl w:val="2"/>
              <w:rPr>
                <w:rFonts w:cs="Times New Roman"/>
                <w:color w:val="000000" w:themeColor="text1"/>
                <w:sz w:val="28"/>
                <w:szCs w:val="28"/>
                <w14:textFill>
                  <w14:solidFill>
                    <w14:schemeClr w14:val="tx1"/>
                  </w14:solidFill>
                </w14:textFill>
              </w:rPr>
            </w:pPr>
            <w:r>
              <w:rPr>
                <w:rFonts w:hint="default" w:ascii="Times New Roman" w:hAnsi="Times New Roman" w:cs="Times New Roman"/>
                <w:b w:val="0"/>
                <w:bCs w:val="0"/>
                <w:sz w:val="26"/>
                <w:szCs w:val="26"/>
                <w:shd w:val="clear" w:color="auto" w:fill="auto"/>
              </w:rPr>
              <w:t>1.2.3. Kiến thức cơ sở về mạng không dây</w:t>
            </w:r>
          </w:p>
        </w:tc>
        <w:tc>
          <w:tcPr>
            <w:tcW w:w="2595" w:type="dxa"/>
            <w:vAlign w:val="center"/>
          </w:tcPr>
          <w:p w14:paraId="3E4E146A">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z w:val="26"/>
                <w:szCs w:val="26"/>
                <w:lang w:val="vi-VN"/>
              </w:rPr>
              <w:t>N</w:t>
            </w:r>
            <w:r>
              <w:rPr>
                <w:rFonts w:hint="default" w:ascii="Times New Roman" w:hAnsi="Times New Roman" w:eastAsia="SimSun" w:cs="Times New Roman"/>
                <w:sz w:val="26"/>
                <w:szCs w:val="26"/>
              </w:rPr>
              <w:t>ắm được kiến thức cơ sở về an toàn thông tin, an toàn mạng máy tính và mạng không dây.</w:t>
            </w:r>
          </w:p>
        </w:tc>
      </w:tr>
      <w:tr w14:paraId="46E27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562" w:type="dxa"/>
            <w:vAlign w:val="center"/>
          </w:tcPr>
          <w:p w14:paraId="6F5119CF">
            <w:pPr>
              <w:rPr>
                <w:rFonts w:cs="Times New Roman"/>
                <w:bCs/>
                <w:color w:val="000000" w:themeColor="text1"/>
                <w:sz w:val="28"/>
                <w:szCs w:val="28"/>
                <w14:textFill>
                  <w14:solidFill>
                    <w14:schemeClr w14:val="tx1"/>
                  </w14:solidFill>
                </w14:textFill>
              </w:rPr>
            </w:pPr>
            <w:r>
              <w:rPr>
                <w:rFonts w:cs="Times New Roman"/>
                <w:bCs/>
                <w:color w:val="000000" w:themeColor="text1"/>
                <w:sz w:val="28"/>
                <w:szCs w:val="28"/>
                <w14:textFill>
                  <w14:solidFill>
                    <w14:schemeClr w14:val="tx1"/>
                  </w14:solidFill>
                </w14:textFill>
              </w:rPr>
              <w:t>3</w:t>
            </w:r>
          </w:p>
        </w:tc>
        <w:tc>
          <w:tcPr>
            <w:tcW w:w="2694" w:type="dxa"/>
            <w:vAlign w:val="center"/>
          </w:tcPr>
          <w:p w14:paraId="00F25F94">
            <w:pPr>
              <w:jc w:val="center"/>
              <w:rPr>
                <w:rFonts w:hint="default"/>
                <w:color w:val="auto"/>
                <w:lang w:val="vi-VN"/>
              </w:rPr>
            </w:pPr>
            <w:r>
              <w:rPr>
                <w:rFonts w:hint="default"/>
                <w:color w:val="auto"/>
                <w:lang w:val="vi-VN"/>
              </w:rPr>
              <w:t>Nguyễn Văn Trung</w:t>
            </w:r>
          </w:p>
          <w:p w14:paraId="22761462">
            <w:pPr>
              <w:spacing w:after="0" w:line="240" w:lineRule="auto"/>
              <w:ind w:firstLine="0" w:firstLineChars="0"/>
              <w:jc w:val="center"/>
              <w:rPr>
                <w:rFonts w:cs="Times New Roman"/>
                <w:bCs/>
                <w:color w:val="000000" w:themeColor="text1"/>
                <w:sz w:val="28"/>
                <w:szCs w:val="28"/>
                <w14:textFill>
                  <w14:solidFill>
                    <w14:schemeClr w14:val="tx1"/>
                  </w14:solidFill>
                </w14:textFill>
              </w:rPr>
            </w:pPr>
          </w:p>
        </w:tc>
        <w:tc>
          <w:tcPr>
            <w:tcW w:w="3260" w:type="dxa"/>
            <w:vAlign w:val="top"/>
          </w:tcPr>
          <w:p w14:paraId="7296349D">
            <w:pPr>
              <w:pStyle w:val="2"/>
              <w:keepNext w:val="0"/>
              <w:keepLines w:val="0"/>
              <w:widowControl/>
              <w:suppressLineNumbers w:val="0"/>
              <w:spacing w:line="240" w:lineRule="auto"/>
              <w:rPr>
                <w:rFonts w:hint="default" w:ascii="Times New Roman" w:hAnsi="Times New Roman" w:cs="Times New Roman"/>
                <w:b w:val="0"/>
                <w:bCs w:val="0"/>
                <w:sz w:val="26"/>
                <w:szCs w:val="26"/>
                <w:shd w:val="clear" w:color="auto" w:fill="auto"/>
              </w:rPr>
            </w:pPr>
            <w:r>
              <w:rPr>
                <w:rFonts w:hint="default" w:ascii="Times New Roman" w:hAnsi="Times New Roman" w:cs="Times New Roman"/>
                <w:b w:val="0"/>
                <w:bCs w:val="0"/>
                <w:sz w:val="26"/>
                <w:szCs w:val="26"/>
                <w:shd w:val="clear" w:color="auto" w:fill="auto"/>
              </w:rPr>
              <w:t>1.2.4. Các dạng tấn công mạng phổ biến</w:t>
            </w:r>
          </w:p>
          <w:p w14:paraId="63B00540">
            <w:pPr>
              <w:pStyle w:val="2"/>
              <w:keepNext w:val="0"/>
              <w:keepLines w:val="0"/>
              <w:widowControl/>
              <w:suppressLineNumbers w:val="0"/>
              <w:spacing w:line="240" w:lineRule="auto"/>
              <w:outlineLvl w:val="2"/>
              <w:rPr>
                <w:rFonts w:cs="Times New Roman"/>
                <w:color w:val="000000" w:themeColor="text1"/>
                <w:sz w:val="28"/>
                <w:szCs w:val="28"/>
                <w14:textFill>
                  <w14:solidFill>
                    <w14:schemeClr w14:val="tx1"/>
                  </w14:solidFill>
                </w14:textFill>
              </w:rPr>
            </w:pPr>
            <w:r>
              <w:rPr>
                <w:rFonts w:hint="default" w:ascii="Times New Roman" w:hAnsi="Times New Roman" w:cs="Times New Roman"/>
                <w:b w:val="0"/>
                <w:bCs w:val="0"/>
                <w:sz w:val="26"/>
                <w:szCs w:val="26"/>
                <w:shd w:val="clear" w:color="auto" w:fill="auto"/>
              </w:rPr>
              <w:t>1.2.5. Các phương pháp bảo mật mạng cơ bản</w:t>
            </w:r>
          </w:p>
        </w:tc>
        <w:tc>
          <w:tcPr>
            <w:tcW w:w="2595" w:type="dxa"/>
            <w:vAlign w:val="center"/>
          </w:tcPr>
          <w:p w14:paraId="03F6485C">
            <w:pPr>
              <w:keepNext w:val="0"/>
              <w:keepLines w:val="0"/>
              <w:widowControl/>
              <w:numPr>
                <w:numId w:val="0"/>
              </w:numPr>
              <w:suppressLineNumbers w:val="0"/>
              <w:spacing w:before="0" w:beforeAutospacing="1" w:after="0" w:afterAutospacing="1"/>
              <w:rPr>
                <w:rFonts w:hint="default" w:ascii="Times New Roman" w:hAnsi="Times New Roman" w:cs="Times New Roman"/>
                <w:sz w:val="26"/>
                <w:szCs w:val="26"/>
              </w:rPr>
            </w:pPr>
            <w:r>
              <w:rPr>
                <w:rFonts w:hint="default" w:ascii="Times New Roman" w:hAnsi="Times New Roman" w:cs="Times New Roman"/>
                <w:sz w:val="26"/>
                <w:szCs w:val="26"/>
              </w:rPr>
              <w:t xml:space="preserve">Tìm hiểu được các dạng tấn công mạng phổ biến và các phương pháp bảo mật mạng cơ bản. </w:t>
            </w:r>
          </w:p>
          <w:p w14:paraId="7EF03672">
            <w:pPr>
              <w:rPr>
                <w:rFonts w:hint="default" w:ascii="Times New Roman" w:hAnsi="Times New Roman" w:cs="Times New Roman"/>
                <w:color w:val="000000" w:themeColor="text1"/>
                <w:sz w:val="26"/>
                <w:szCs w:val="26"/>
                <w14:textFill>
                  <w14:solidFill>
                    <w14:schemeClr w14:val="tx1"/>
                  </w14:solidFill>
                </w14:textFill>
              </w:rPr>
            </w:pPr>
          </w:p>
        </w:tc>
      </w:tr>
      <w:tr w14:paraId="1C95F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562" w:type="dxa"/>
            <w:vAlign w:val="center"/>
          </w:tcPr>
          <w:p w14:paraId="32C8C8DA">
            <w:pPr>
              <w:rPr>
                <w:rFonts w:cs="Times New Roman"/>
                <w:bCs/>
                <w:color w:val="000000" w:themeColor="text1"/>
                <w:sz w:val="28"/>
                <w:szCs w:val="28"/>
                <w14:textFill>
                  <w14:solidFill>
                    <w14:schemeClr w14:val="tx1"/>
                  </w14:solidFill>
                </w14:textFill>
              </w:rPr>
            </w:pPr>
            <w:r>
              <w:rPr>
                <w:rFonts w:cs="Times New Roman"/>
                <w:bCs/>
                <w:color w:val="000000" w:themeColor="text1"/>
                <w:sz w:val="28"/>
                <w:szCs w:val="28"/>
                <w14:textFill>
                  <w14:solidFill>
                    <w14:schemeClr w14:val="tx1"/>
                  </w14:solidFill>
                </w14:textFill>
              </w:rPr>
              <w:t>4</w:t>
            </w:r>
          </w:p>
        </w:tc>
        <w:tc>
          <w:tcPr>
            <w:tcW w:w="2694" w:type="dxa"/>
            <w:vAlign w:val="center"/>
          </w:tcPr>
          <w:p w14:paraId="7DFABC6C">
            <w:pPr>
              <w:spacing w:after="0" w:line="240" w:lineRule="auto"/>
              <w:ind w:firstLine="0" w:firstLineChars="0"/>
              <w:jc w:val="center"/>
              <w:rPr>
                <w:rFonts w:cs="Times New Roman"/>
                <w:bCs/>
                <w:color w:val="000000" w:themeColor="text1"/>
                <w:sz w:val="28"/>
                <w:szCs w:val="28"/>
                <w14:textFill>
                  <w14:solidFill>
                    <w14:schemeClr w14:val="tx1"/>
                  </w14:solidFill>
                </w14:textFill>
              </w:rPr>
            </w:pPr>
            <w:r>
              <w:rPr>
                <w:rFonts w:hint="default"/>
                <w:color w:val="auto"/>
                <w:lang w:val="vi-VN"/>
              </w:rPr>
              <w:t>Trần Quang Huy</w:t>
            </w:r>
          </w:p>
        </w:tc>
        <w:tc>
          <w:tcPr>
            <w:tcW w:w="3260" w:type="dxa"/>
            <w:vAlign w:val="top"/>
          </w:tcPr>
          <w:p w14:paraId="2D7AC4EF">
            <w:pPr>
              <w:pStyle w:val="2"/>
              <w:keepNext w:val="0"/>
              <w:keepLines w:val="0"/>
              <w:widowControl/>
              <w:suppressLineNumbers w:val="0"/>
              <w:spacing w:line="240" w:lineRule="auto"/>
              <w:rPr>
                <w:rFonts w:hint="default" w:ascii="Times New Roman" w:hAnsi="Times New Roman" w:cs="Times New Roman"/>
                <w:b w:val="0"/>
                <w:bCs w:val="0"/>
                <w:sz w:val="26"/>
                <w:szCs w:val="26"/>
                <w:shd w:val="clear" w:color="auto" w:fill="auto"/>
              </w:rPr>
            </w:pPr>
            <w:r>
              <w:rPr>
                <w:rFonts w:hint="default" w:ascii="Times New Roman" w:hAnsi="Times New Roman" w:cs="Times New Roman"/>
                <w:b w:val="0"/>
                <w:bCs w:val="0"/>
                <w:sz w:val="26"/>
                <w:szCs w:val="26"/>
                <w:shd w:val="clear" w:color="auto" w:fill="auto"/>
              </w:rPr>
              <w:t>1.3.1. Lý do chọn đề tài</w:t>
            </w:r>
          </w:p>
          <w:p w14:paraId="3CE2DE2F">
            <w:pPr>
              <w:pStyle w:val="2"/>
              <w:keepNext w:val="0"/>
              <w:keepLines w:val="0"/>
              <w:widowControl/>
              <w:suppressLineNumbers w:val="0"/>
              <w:spacing w:line="240" w:lineRule="auto"/>
              <w:rPr>
                <w:rFonts w:hint="default" w:ascii="Times New Roman" w:hAnsi="Times New Roman" w:cs="Times New Roman"/>
                <w:b w:val="0"/>
                <w:bCs w:val="0"/>
                <w:sz w:val="26"/>
                <w:szCs w:val="26"/>
                <w:shd w:val="clear" w:color="auto" w:fill="auto"/>
              </w:rPr>
            </w:pPr>
            <w:r>
              <w:rPr>
                <w:rFonts w:hint="default" w:ascii="Times New Roman" w:hAnsi="Times New Roman" w:cs="Times New Roman"/>
                <w:b w:val="0"/>
                <w:bCs w:val="0"/>
                <w:sz w:val="26"/>
                <w:szCs w:val="26"/>
                <w:shd w:val="clear" w:color="auto" w:fill="auto"/>
              </w:rPr>
              <w:t>1.3.2. Mục tiêu nghiên cứu</w:t>
            </w:r>
          </w:p>
          <w:p w14:paraId="0948BF7C">
            <w:pPr>
              <w:pStyle w:val="2"/>
              <w:keepNext w:val="0"/>
              <w:keepLines w:val="0"/>
              <w:widowControl/>
              <w:suppressLineNumbers w:val="0"/>
              <w:spacing w:line="240" w:lineRule="auto"/>
              <w:outlineLvl w:val="2"/>
              <w:rPr>
                <w:rFonts w:cs="Times New Roman"/>
                <w:color w:val="000000" w:themeColor="text1"/>
                <w:sz w:val="28"/>
                <w:szCs w:val="28"/>
                <w14:textFill>
                  <w14:solidFill>
                    <w14:schemeClr w14:val="tx1"/>
                  </w14:solidFill>
                </w14:textFill>
              </w:rPr>
            </w:pPr>
            <w:r>
              <w:rPr>
                <w:rFonts w:hint="default" w:ascii="Times New Roman" w:hAnsi="Times New Roman" w:cs="Times New Roman"/>
                <w:b w:val="0"/>
                <w:bCs w:val="0"/>
                <w:sz w:val="26"/>
                <w:szCs w:val="26"/>
                <w:shd w:val="clear" w:color="auto" w:fill="auto"/>
                <w:lang w:val="vi-VN"/>
              </w:rPr>
              <w:t>1</w:t>
            </w:r>
            <w:r>
              <w:rPr>
                <w:rFonts w:hint="default" w:ascii="Times New Roman" w:hAnsi="Times New Roman" w:cs="Times New Roman"/>
                <w:b w:val="0"/>
                <w:bCs w:val="0"/>
                <w:sz w:val="26"/>
                <w:szCs w:val="26"/>
                <w:shd w:val="clear" w:color="auto" w:fill="auto"/>
              </w:rPr>
              <w:t>.3.3. Phạm vi nghiên cứu</w:t>
            </w:r>
          </w:p>
        </w:tc>
        <w:tc>
          <w:tcPr>
            <w:tcW w:w="2595" w:type="dxa"/>
            <w:vAlign w:val="center"/>
          </w:tcPr>
          <w:p w14:paraId="0F6BB6E4">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z w:val="26"/>
                <w:szCs w:val="26"/>
              </w:rPr>
              <w:t>Xác định được lý do chọn đề tài, mục tiêu nghiên cứu và phạm vi nghiên cứu của đề tài.</w:t>
            </w:r>
          </w:p>
        </w:tc>
      </w:tr>
      <w:tr w14:paraId="24736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562" w:type="dxa"/>
            <w:vAlign w:val="center"/>
          </w:tcPr>
          <w:p w14:paraId="73BABFD5">
            <w:pPr>
              <w:rPr>
                <w:rFonts w:hint="default" w:cs="Times New Roman"/>
                <w:bCs/>
                <w:color w:val="000000" w:themeColor="text1"/>
                <w:sz w:val="28"/>
                <w:szCs w:val="28"/>
                <w:lang w:val="vi-VN"/>
                <w14:textFill>
                  <w14:solidFill>
                    <w14:schemeClr w14:val="tx1"/>
                  </w14:solidFill>
                </w14:textFill>
              </w:rPr>
            </w:pPr>
            <w:r>
              <w:rPr>
                <w:rFonts w:hint="default" w:cs="Times New Roman"/>
                <w:bCs/>
                <w:color w:val="000000" w:themeColor="text1"/>
                <w:sz w:val="28"/>
                <w:szCs w:val="28"/>
                <w:lang w:val="vi-VN"/>
                <w14:textFill>
                  <w14:solidFill>
                    <w14:schemeClr w14:val="tx1"/>
                  </w14:solidFill>
                </w14:textFill>
              </w:rPr>
              <w:t>5</w:t>
            </w:r>
          </w:p>
        </w:tc>
        <w:tc>
          <w:tcPr>
            <w:tcW w:w="2694" w:type="dxa"/>
            <w:vAlign w:val="center"/>
          </w:tcPr>
          <w:p w14:paraId="7CBE7503">
            <w:pPr>
              <w:spacing w:after="0" w:line="240" w:lineRule="auto"/>
              <w:ind w:firstLine="0" w:firstLineChars="0"/>
              <w:jc w:val="center"/>
              <w:rPr>
                <w:rFonts w:cs="Times New Roman"/>
                <w:bCs/>
                <w:color w:val="000000" w:themeColor="text1"/>
                <w:sz w:val="28"/>
                <w:szCs w:val="28"/>
                <w14:textFill>
                  <w14:solidFill>
                    <w14:schemeClr w14:val="tx1"/>
                  </w14:solidFill>
                </w14:textFill>
              </w:rPr>
            </w:pPr>
            <w:r>
              <w:rPr>
                <w:rFonts w:hint="default"/>
                <w:color w:val="auto"/>
                <w:lang w:val="vi-VN"/>
              </w:rPr>
              <w:t>Nguyễn Văn Mạnh</w:t>
            </w:r>
          </w:p>
        </w:tc>
        <w:tc>
          <w:tcPr>
            <w:tcW w:w="3260" w:type="dxa"/>
            <w:vAlign w:val="top"/>
          </w:tcPr>
          <w:p w14:paraId="2BA5B805">
            <w:pPr>
              <w:pStyle w:val="2"/>
              <w:keepNext w:val="0"/>
              <w:keepLines w:val="0"/>
              <w:widowControl/>
              <w:suppressLineNumbers w:val="0"/>
              <w:spacing w:line="240" w:lineRule="auto"/>
              <w:rPr>
                <w:rFonts w:hint="default" w:ascii="Times New Roman" w:hAnsi="Times New Roman" w:cs="Times New Roman"/>
                <w:b w:val="0"/>
                <w:bCs w:val="0"/>
                <w:sz w:val="26"/>
                <w:szCs w:val="26"/>
                <w:shd w:val="clear" w:color="auto" w:fill="auto"/>
              </w:rPr>
            </w:pPr>
            <w:r>
              <w:rPr>
                <w:rFonts w:hint="default" w:ascii="Times New Roman" w:hAnsi="Times New Roman" w:cs="Times New Roman"/>
                <w:b w:val="0"/>
                <w:bCs w:val="0"/>
                <w:sz w:val="26"/>
                <w:szCs w:val="26"/>
                <w:shd w:val="clear" w:color="auto" w:fill="auto"/>
              </w:rPr>
              <w:t>1.3.4. Phương pháp nghiên cứu</w:t>
            </w:r>
          </w:p>
          <w:p w14:paraId="68CB180C">
            <w:pPr>
              <w:pStyle w:val="2"/>
              <w:keepNext w:val="0"/>
              <w:keepLines w:val="0"/>
              <w:widowControl/>
              <w:suppressLineNumbers w:val="0"/>
              <w:spacing w:line="240" w:lineRule="auto"/>
              <w:outlineLvl w:val="2"/>
              <w:rPr>
                <w:rFonts w:cs="Times New Roman"/>
                <w:color w:val="000000" w:themeColor="text1"/>
                <w:sz w:val="28"/>
                <w:szCs w:val="28"/>
                <w14:textFill>
                  <w14:solidFill>
                    <w14:schemeClr w14:val="tx1"/>
                  </w14:solidFill>
                </w14:textFill>
              </w:rPr>
            </w:pPr>
            <w:r>
              <w:rPr>
                <w:rFonts w:hint="default" w:ascii="Times New Roman" w:hAnsi="Times New Roman" w:cs="Times New Roman"/>
                <w:b w:val="0"/>
                <w:bCs w:val="0"/>
                <w:sz w:val="26"/>
                <w:szCs w:val="26"/>
                <w:shd w:val="clear" w:color="auto" w:fill="auto"/>
              </w:rPr>
              <w:t>1.3.5. Nội dung thực hiện của đề tài</w:t>
            </w:r>
          </w:p>
        </w:tc>
        <w:tc>
          <w:tcPr>
            <w:tcW w:w="2595" w:type="dxa"/>
            <w:vAlign w:val="center"/>
          </w:tcPr>
          <w:p w14:paraId="7FE69F19">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z w:val="26"/>
                <w:szCs w:val="26"/>
              </w:rPr>
              <w:t>Áp dụng được các phương pháp nghiên cứu và hoàn thành nội dung thực hiện của đề tài.</w:t>
            </w:r>
          </w:p>
        </w:tc>
      </w:tr>
    </w:tbl>
    <w:p w14:paraId="49DF37CC">
      <w:pPr>
        <w:rPr>
          <w:rFonts w:hint="default"/>
          <w:color w:val="auto"/>
          <w:lang w:val="vi-VN"/>
        </w:rPr>
      </w:pPr>
    </w:p>
    <w:p w14:paraId="0AF34E63">
      <w:bookmarkStart w:id="0" w:name="_GoBack"/>
      <w:bookmarkEnd w:id="0"/>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7AA3A16"/>
    <w:rsid w:val="57AA3A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ind w:firstLine="0"/>
    </w:pPr>
    <w:rPr>
      <w:rFonts w:ascii="Times New Roman" w:hAnsi="Times New Roman" w:eastAsiaTheme="minorHAnsi" w:cstheme="minorBidi"/>
      <w:kern w:val="0"/>
      <w:sz w:val="26"/>
      <w:szCs w:val="22"/>
      <w:lang w:val="en-US" w:eastAsia="en-US" w:bidi="ar-SA"/>
      <w14:ligatures w14:val="none"/>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table" w:styleId="5">
    <w:name w:val="Table Grid"/>
    <w:basedOn w:val="4"/>
    <w:qFormat/>
    <w:uiPriority w:val="39"/>
    <w:pPr>
      <w:spacing w:line="240" w:lineRule="auto"/>
      <w:ind w:firstLine="0"/>
    </w:pPr>
    <w:rPr>
      <w:rFonts w:ascii="Times New Roman" w:hAnsi="Times New Roman"/>
      <w:kern w:val="0"/>
      <w:sz w:val="26"/>
      <w:szCs w:val="22"/>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5</TotalTime>
  <ScaleCrop>false</ScaleCrop>
  <LinksUpToDate>false</LinksUpToDate>
  <CharactersWithSpaces>0</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2026-05-24T16:33:00Z</dcterms:created>
  <dc:creator>PC</dc:creator>
  <cp:lastModifiedBy>PC</cp:lastModifiedBy>
  <dcterms:modified xsi:type="dcterms:W3CDTF">2026-05-24T16:41:59Z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46072840D9974237959C654A1CAC989D_11</vt:lpwstr>
  </property>
  <property fmtid="{D5CDD505-2E9C-101B-9397-08002B2CF9AE}" pid="4" name="KSOTemplateDocerSaveRecord">
    <vt:lpwstr>eyJoZGlkIjoiYzRjYWE1Yjg1ZmVjMDZiNWNiMjlkYWZkOWMwOTg1MWMiLCJ1c2VySWQiOiIxMzkyMDQzNzY3MTQ0In0=</vt:lpwstr>
  </property>
</Properties>
</file>