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205F" w:rsidRPr="007810A9" w:rsidRDefault="0070205F" w:rsidP="0089412A">
      <w:pPr>
        <w:pStyle w:val="Heading1"/>
        <w:spacing w:line="360" w:lineRule="auto"/>
        <w:jc w:val="center"/>
        <w:rPr>
          <w:sz w:val="36"/>
          <w:szCs w:val="36"/>
        </w:rPr>
      </w:pPr>
      <w:r>
        <w:rPr>
          <w:sz w:val="36"/>
          <w:szCs w:val="36"/>
        </w:rPr>
        <w:t xml:space="preserve">CHƯƠNG I </w:t>
      </w:r>
      <w:r w:rsidRPr="007810A9">
        <w:rPr>
          <w:sz w:val="36"/>
          <w:szCs w:val="36"/>
        </w:rPr>
        <w:t xml:space="preserve">: </w:t>
      </w:r>
      <w:r>
        <w:rPr>
          <w:sz w:val="36"/>
          <w:szCs w:val="36"/>
        </w:rPr>
        <w:t>CƠ SỞ LÝ THUYẾT</w:t>
      </w:r>
    </w:p>
    <w:p w:rsidR="005733DA" w:rsidRDefault="00F72F4F" w:rsidP="0089412A">
      <w:pPr>
        <w:pStyle w:val="Heading2"/>
        <w:numPr>
          <w:ilvl w:val="1"/>
          <w:numId w:val="1"/>
        </w:numPr>
        <w:spacing w:line="360" w:lineRule="auto"/>
      </w:pPr>
      <w:r>
        <w:t>KIT STM32F103C8T6</w:t>
      </w:r>
    </w:p>
    <w:p w:rsidR="0009619F" w:rsidRDefault="00291154" w:rsidP="0089412A">
      <w:pPr>
        <w:spacing w:line="360" w:lineRule="auto"/>
        <w:ind w:firstLine="384"/>
        <w:jc w:val="both"/>
        <w:rPr>
          <w:shd w:val="clear" w:color="auto" w:fill="FFFFFF"/>
        </w:rPr>
      </w:pPr>
      <w:r>
        <w:rPr>
          <w:shd w:val="clear" w:color="auto" w:fill="FFFFFF"/>
        </w:rPr>
        <w:t>STM32 là một trong những dòng chip phổ biến của ST với nhiều họ thông dụ</w:t>
      </w:r>
      <w:r w:rsidR="00891A25">
        <w:rPr>
          <w:shd w:val="clear" w:color="auto" w:fill="FFFFFF"/>
        </w:rPr>
        <w:t>ng như F0,</w:t>
      </w:r>
      <w:r w:rsidR="00CE1214">
        <w:rPr>
          <w:shd w:val="clear" w:color="auto" w:fill="FFFFFF"/>
        </w:rPr>
        <w:t xml:space="preserve"> </w:t>
      </w:r>
      <w:r w:rsidR="00891A25">
        <w:rPr>
          <w:shd w:val="clear" w:color="auto" w:fill="FFFFFF"/>
        </w:rPr>
        <w:t>F1,</w:t>
      </w:r>
      <w:r w:rsidR="00CE1214">
        <w:rPr>
          <w:shd w:val="clear" w:color="auto" w:fill="FFFFFF"/>
        </w:rPr>
        <w:t xml:space="preserve"> </w:t>
      </w:r>
      <w:r w:rsidR="00891A25">
        <w:rPr>
          <w:shd w:val="clear" w:color="auto" w:fill="FFFFFF"/>
        </w:rPr>
        <w:t>F2,</w:t>
      </w:r>
      <w:r w:rsidR="00CE1214">
        <w:rPr>
          <w:shd w:val="clear" w:color="auto" w:fill="FFFFFF"/>
        </w:rPr>
        <w:t xml:space="preserve"> </w:t>
      </w:r>
      <w:r w:rsidR="00891A25">
        <w:rPr>
          <w:shd w:val="clear" w:color="auto" w:fill="FFFFFF"/>
        </w:rPr>
        <w:t>F3,</w:t>
      </w:r>
      <w:r w:rsidR="00CE1214">
        <w:rPr>
          <w:shd w:val="clear" w:color="auto" w:fill="FFFFFF"/>
        </w:rPr>
        <w:t xml:space="preserve"> </w:t>
      </w:r>
      <w:r w:rsidR="00891A25">
        <w:rPr>
          <w:shd w:val="clear" w:color="auto" w:fill="FFFFFF"/>
        </w:rPr>
        <w:t xml:space="preserve">F4,... </w:t>
      </w:r>
      <w:r w:rsidR="00891A25">
        <w:rPr>
          <w:rFonts w:cs="Times New Roman"/>
          <w:szCs w:val="26"/>
        </w:rPr>
        <w:t>STM32F103C8T6</w:t>
      </w:r>
      <w:r w:rsidR="00462323">
        <w:rPr>
          <w:rFonts w:cs="Times New Roman"/>
          <w:szCs w:val="26"/>
        </w:rPr>
        <w:t xml:space="preserve"> </w:t>
      </w:r>
      <w:r>
        <w:rPr>
          <w:shd w:val="clear" w:color="auto" w:fill="FFFFFF"/>
        </w:rPr>
        <w:t xml:space="preserve">thuộc họ F1 với lõi </w:t>
      </w:r>
      <w:r w:rsidR="00F95923">
        <w:rPr>
          <w:rFonts w:cs="Times New Roman"/>
          <w:szCs w:val="26"/>
        </w:rPr>
        <w:t>bit Arm® Cortex®-M3</w:t>
      </w:r>
      <w:r>
        <w:rPr>
          <w:shd w:val="clear" w:color="auto" w:fill="FFFFFF"/>
        </w:rPr>
        <w:t xml:space="preserve">. </w:t>
      </w:r>
      <w:r w:rsidR="00462323">
        <w:rPr>
          <w:rFonts w:cs="Times New Roman"/>
          <w:szCs w:val="26"/>
        </w:rPr>
        <w:t xml:space="preserve">STM32F103C8T6 </w:t>
      </w:r>
      <w:r>
        <w:rPr>
          <w:shd w:val="clear" w:color="auto" w:fill="FFFFFF"/>
        </w:rPr>
        <w:t>là vi điều khiển 32 bit. Giá thành cũng khá rẻ so với các loại vi điều khiển có chức năng tương tự. Mạch nạp cũng như công cụ lập trình khá đa dạng và dễ sử dụng.</w:t>
      </w:r>
    </w:p>
    <w:p w:rsidR="00EC76D4" w:rsidRPr="00EC76D4" w:rsidRDefault="00EC76D4" w:rsidP="009D4874">
      <w:pPr>
        <w:spacing w:line="360" w:lineRule="auto"/>
        <w:ind w:firstLine="567"/>
        <w:jc w:val="both"/>
        <w:rPr>
          <w:rFonts w:cs="Times New Roman"/>
          <w:szCs w:val="26"/>
        </w:rPr>
      </w:pPr>
      <w:r>
        <w:rPr>
          <w:rFonts w:cs="Times New Roman"/>
          <w:szCs w:val="26"/>
        </w:rPr>
        <w:t>V</w:t>
      </w:r>
      <w:r w:rsidRPr="00700828">
        <w:rPr>
          <w:rFonts w:cs="Times New Roman"/>
          <w:szCs w:val="26"/>
        </w:rPr>
        <w:t>i điều khiể</w:t>
      </w:r>
      <w:r>
        <w:rPr>
          <w:rFonts w:cs="Times New Roman"/>
          <w:szCs w:val="26"/>
        </w:rPr>
        <w:t>n STM32F</w:t>
      </w:r>
      <w:r w:rsidR="0042629B">
        <w:rPr>
          <w:rFonts w:cs="Times New Roman"/>
          <w:szCs w:val="26"/>
        </w:rPr>
        <w:t>103C8T6</w:t>
      </w:r>
      <w:r w:rsidRPr="00700828">
        <w:rPr>
          <w:rFonts w:cs="Times New Roman"/>
          <w:szCs w:val="26"/>
        </w:rPr>
        <w:t xml:space="preserve"> kết hợp</w:t>
      </w:r>
      <w:r w:rsidR="00F52554">
        <w:rPr>
          <w:rFonts w:cs="Times New Roman"/>
          <w:szCs w:val="26"/>
        </w:rPr>
        <w:t xml:space="preserve"> lõi RISC 32-bit Arm® Cortex®-M3</w:t>
      </w:r>
      <w:r w:rsidRPr="00700828">
        <w:rPr>
          <w:rFonts w:cs="Times New Roman"/>
          <w:szCs w:val="26"/>
        </w:rPr>
        <w:t xml:space="preserve"> hiệu suất cao hoạt động ở tần số</w:t>
      </w:r>
      <w:r w:rsidR="00DD365D">
        <w:rPr>
          <w:rFonts w:cs="Times New Roman"/>
          <w:szCs w:val="26"/>
        </w:rPr>
        <w:t xml:space="preserve"> 72</w:t>
      </w:r>
      <w:r w:rsidRPr="00700828">
        <w:rPr>
          <w:rFonts w:cs="Times New Roman"/>
          <w:szCs w:val="26"/>
        </w:rPr>
        <w:t xml:space="preserve"> MHz, bộ nhớ nhúng tốc độ cao (lên đến 256 Kbyte bộ nhớ Flash và lên đến 32 Kbyte của SRAM), và một loạt các thiết bị ngoại vi nâng cao và I / Os. Tất cả các thiết bị đều cung cấp giao diện giao tiếp tiêu chuẩn (I2C, </w:t>
      </w:r>
      <w:r>
        <w:rPr>
          <w:rFonts w:cs="Times New Roman"/>
          <w:szCs w:val="26"/>
        </w:rPr>
        <w:t xml:space="preserve">SPI, </w:t>
      </w:r>
      <w:r w:rsidRPr="00700828">
        <w:rPr>
          <w:rFonts w:cs="Times New Roman"/>
          <w:szCs w:val="26"/>
        </w:rPr>
        <w:t xml:space="preserve">USART), một ADC 12 bit, </w:t>
      </w:r>
      <w:r>
        <w:rPr>
          <w:rFonts w:cs="Times New Roman"/>
          <w:szCs w:val="26"/>
        </w:rPr>
        <w:t>7</w:t>
      </w:r>
      <w:r w:rsidRPr="00700828">
        <w:rPr>
          <w:rFonts w:cs="Times New Roman"/>
          <w:szCs w:val="26"/>
        </w:rPr>
        <w:t xml:space="preserve"> </w:t>
      </w:r>
      <w:r>
        <w:rPr>
          <w:rFonts w:cs="Times New Roman"/>
          <w:szCs w:val="26"/>
        </w:rPr>
        <w:t>Timer</w:t>
      </w:r>
      <w:r w:rsidRPr="00700828">
        <w:rPr>
          <w:rFonts w:cs="Times New Roman"/>
          <w:szCs w:val="26"/>
        </w:rPr>
        <w:t>16 bit đa năng và PWM điều khiển nâng cao</w:t>
      </w:r>
      <w:r>
        <w:rPr>
          <w:rFonts w:cs="Times New Roman"/>
          <w:szCs w:val="26"/>
        </w:rPr>
        <w:t>.</w:t>
      </w:r>
    </w:p>
    <w:p w:rsidR="006D0440" w:rsidRDefault="00EB7175" w:rsidP="009D4874">
      <w:pPr>
        <w:spacing w:line="360" w:lineRule="auto"/>
        <w:jc w:val="center"/>
      </w:pPr>
      <w:r w:rsidRPr="00EB7175">
        <w:rPr>
          <w:noProof/>
        </w:rPr>
        <w:drawing>
          <wp:inline distT="0" distB="0" distL="0" distR="0" wp14:anchorId="5699FE3A" wp14:editId="0186B57A">
            <wp:extent cx="509016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608" cy="2591028"/>
                    </a:xfrm>
                    <a:prstGeom prst="rect">
                      <a:avLst/>
                    </a:prstGeom>
                  </pic:spPr>
                </pic:pic>
              </a:graphicData>
            </a:graphic>
          </wp:inline>
        </w:drawing>
      </w:r>
    </w:p>
    <w:p w:rsidR="006D0440" w:rsidRDefault="006D0440" w:rsidP="009D4874">
      <w:pPr>
        <w:spacing w:line="360" w:lineRule="auto"/>
        <w:jc w:val="center"/>
        <w:rPr>
          <w:i/>
        </w:rPr>
      </w:pPr>
      <w:r w:rsidRPr="006D0440">
        <w:rPr>
          <w:i/>
        </w:rPr>
        <w:t>Hình 1 : KIT STM32F103C8T6</w:t>
      </w:r>
    </w:p>
    <w:p w:rsidR="009C6962" w:rsidRPr="007B526C" w:rsidRDefault="00EC76D4" w:rsidP="007B526C">
      <w:pPr>
        <w:spacing w:line="360" w:lineRule="auto"/>
        <w:ind w:firstLine="384"/>
        <w:jc w:val="both"/>
        <w:rPr>
          <w:rFonts w:eastAsiaTheme="majorEastAsia" w:cstheme="majorBidi"/>
          <w:b/>
          <w:szCs w:val="26"/>
        </w:rPr>
      </w:pPr>
      <w:r>
        <w:rPr>
          <w:shd w:val="clear" w:color="auto" w:fill="FFFFFF"/>
        </w:rPr>
        <w:t>Một số ứng dụng chính: 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w:t>
      </w:r>
      <w:r w:rsidR="007B526C">
        <w:rPr>
          <w:shd w:val="clear" w:color="auto" w:fill="FFFFFF"/>
        </w:rPr>
        <w:t>.</w:t>
      </w:r>
    </w:p>
    <w:p w:rsidR="00F112E3" w:rsidRPr="009D4874" w:rsidRDefault="009C6962" w:rsidP="007B526C">
      <w:pPr>
        <w:rPr>
          <w:i/>
        </w:rPr>
      </w:pPr>
      <w:r>
        <w:rPr>
          <w:b/>
          <w:i/>
        </w:rPr>
        <w:br w:type="page"/>
      </w:r>
      <w:r w:rsidR="00F112E3" w:rsidRPr="002E203E">
        <w:rPr>
          <w:b/>
          <w:i/>
        </w:rPr>
        <w:lastRenderedPageBreak/>
        <w:t>Thông số kỹ thuật</w:t>
      </w:r>
      <w:r w:rsidR="002B6EF6">
        <w:rPr>
          <w:b/>
          <w:i/>
        </w:rPr>
        <w:t xml:space="preserve"> </w:t>
      </w:r>
      <w:r w:rsidR="0011777F">
        <w:rPr>
          <w:b/>
          <w:i/>
        </w:rPr>
        <w:t xml:space="preserve">KIT </w:t>
      </w:r>
      <w:r w:rsidR="00AD471E" w:rsidRPr="00AD471E">
        <w:rPr>
          <w:b/>
          <w:i/>
        </w:rPr>
        <w:t>STM32F103C8T6</w:t>
      </w:r>
    </w:p>
    <w:p w:rsidR="00FF6BD6" w:rsidRP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rPr>
        <w:t>Vi điều khiển: STM32F103C8T6.</w:t>
      </w:r>
    </w:p>
    <w:p w:rsidR="00FF6BD6" w:rsidRP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rPr>
        <w:t>Điện áp cấp 5VDC qua cổng Micro USB sẽ được chuyển đổi thành 3.3VDC qua IC nguồn và cấp cho Vi điều khiển chính.</w:t>
      </w:r>
    </w:p>
    <w:p w:rsidR="00FF6BD6" w:rsidRP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rPr>
        <w:t>Tích hợp sẵn thạch anh 8Mhz.</w:t>
      </w:r>
    </w:p>
    <w:p w:rsid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rPr>
        <w:t>Tích hợp sẵn thạnh anh 32Khz cho các ứng dụng RTC.</w:t>
      </w:r>
    </w:p>
    <w:p w:rsidR="00FF6BD6" w:rsidRP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lang w:val="vi-VN"/>
        </w:rPr>
        <w:t>Ra chân đầy đủ tất cả các GPIO và giao tiếp: CAN, I2C, SPI, UART, USB,...</w:t>
      </w:r>
    </w:p>
    <w:p w:rsidR="00FF6BD6" w:rsidRP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lang w:val="vi-VN"/>
        </w:rPr>
        <w:t>Tích hợp Led trạng thái nguồn, Led PC13, N</w:t>
      </w:r>
      <w:r w:rsidRPr="00FF6BD6">
        <w:rPr>
          <w:rFonts w:eastAsia="Times New Roman" w:cs="Times New Roman"/>
          <w:color w:val="000000"/>
          <w:szCs w:val="26"/>
        </w:rPr>
        <w:t>út Reset.</w:t>
      </w:r>
    </w:p>
    <w:p w:rsidR="00FF6BD6" w:rsidRDefault="00FF6BD6" w:rsidP="00FF6BD6">
      <w:pPr>
        <w:pStyle w:val="ListParagraph"/>
        <w:numPr>
          <w:ilvl w:val="0"/>
          <w:numId w:val="6"/>
        </w:numPr>
        <w:shd w:val="clear" w:color="auto" w:fill="FFFFFF"/>
        <w:spacing w:after="0" w:line="360" w:lineRule="auto"/>
        <w:rPr>
          <w:rFonts w:eastAsia="Times New Roman" w:cs="Times New Roman"/>
          <w:color w:val="000000"/>
          <w:szCs w:val="26"/>
        </w:rPr>
      </w:pPr>
      <w:r w:rsidRPr="00FF6BD6">
        <w:rPr>
          <w:rFonts w:eastAsia="Times New Roman" w:cs="Times New Roman"/>
          <w:color w:val="000000"/>
          <w:szCs w:val="26"/>
        </w:rPr>
        <w:t>Kích thước: 53.34 x 15.24mm.</w:t>
      </w:r>
    </w:p>
    <w:p w:rsidR="00074043" w:rsidRPr="00074043" w:rsidRDefault="00074043" w:rsidP="00074043">
      <w:pPr>
        <w:shd w:val="clear" w:color="auto" w:fill="FFFFFF"/>
        <w:spacing w:after="0" w:line="360" w:lineRule="auto"/>
        <w:ind w:left="450"/>
        <w:rPr>
          <w:rFonts w:eastAsia="Times New Roman" w:cs="Times New Roman"/>
          <w:color w:val="000000"/>
          <w:szCs w:val="26"/>
        </w:rPr>
      </w:pPr>
    </w:p>
    <w:p w:rsidR="006D0440" w:rsidRDefault="00074043" w:rsidP="00FF6BD6">
      <w:pPr>
        <w:spacing w:line="360" w:lineRule="auto"/>
        <w:jc w:val="center"/>
      </w:pPr>
      <w:r w:rsidRPr="00074043">
        <w:rPr>
          <w:noProof/>
        </w:rPr>
        <w:drawing>
          <wp:inline distT="0" distB="0" distL="0" distR="0" wp14:anchorId="0F0C7D5E" wp14:editId="4F3876D8">
            <wp:extent cx="5970729" cy="47026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3249" cy="4720365"/>
                    </a:xfrm>
                    <a:prstGeom prst="rect">
                      <a:avLst/>
                    </a:prstGeom>
                  </pic:spPr>
                </pic:pic>
              </a:graphicData>
            </a:graphic>
          </wp:inline>
        </w:drawing>
      </w:r>
    </w:p>
    <w:p w:rsidR="009C6962" w:rsidRPr="00692C22" w:rsidRDefault="009C6962" w:rsidP="00FF6BD6">
      <w:pPr>
        <w:spacing w:line="360" w:lineRule="auto"/>
        <w:jc w:val="center"/>
        <w:rPr>
          <w:i/>
        </w:rPr>
      </w:pPr>
      <w:r w:rsidRPr="00692C22">
        <w:rPr>
          <w:i/>
        </w:rPr>
        <w:t xml:space="preserve">Hình 2: </w:t>
      </w:r>
      <w:r w:rsidR="00074043">
        <w:rPr>
          <w:i/>
        </w:rPr>
        <w:t xml:space="preserve">Các thành phần chính của bộ kit </w:t>
      </w:r>
      <w:r w:rsidR="00074043" w:rsidRPr="00074043">
        <w:rPr>
          <w:i/>
        </w:rPr>
        <w:t>STM32F103C8T6</w:t>
      </w:r>
    </w:p>
    <w:p w:rsidR="009B5574" w:rsidRDefault="009B5574" w:rsidP="009C6962">
      <w:pPr>
        <w:spacing w:line="360" w:lineRule="auto"/>
        <w:jc w:val="center"/>
      </w:pPr>
      <w:r>
        <w:br w:type="page"/>
      </w:r>
    </w:p>
    <w:p w:rsidR="00EA1599" w:rsidRDefault="0022787E">
      <w:pPr>
        <w:rPr>
          <w:b/>
          <w:i/>
        </w:rPr>
      </w:pPr>
      <w:r w:rsidRPr="002E203E">
        <w:rPr>
          <w:b/>
          <w:i/>
        </w:rPr>
        <w:lastRenderedPageBreak/>
        <w:t>Thông số kỹ thuật</w:t>
      </w:r>
      <w:r>
        <w:rPr>
          <w:b/>
          <w:i/>
        </w:rPr>
        <w:t xml:space="preserve"> vi điều khiển </w:t>
      </w:r>
      <w:r w:rsidRPr="00AD471E">
        <w:rPr>
          <w:b/>
          <w:i/>
        </w:rPr>
        <w:t>STM32F103C8T6</w:t>
      </w:r>
    </w:p>
    <w:p w:rsidR="00FC505F" w:rsidRPr="00336D59" w:rsidRDefault="00FC505F" w:rsidP="00FC505F">
      <w:pPr>
        <w:pStyle w:val="ListParagraph"/>
        <w:numPr>
          <w:ilvl w:val="0"/>
          <w:numId w:val="3"/>
        </w:numPr>
        <w:spacing w:line="360" w:lineRule="auto"/>
      </w:pPr>
      <w:r w:rsidRPr="00336D59">
        <w:t>ARM 32-bit Cortex M3 với clock max là 72Mhz.</w:t>
      </w:r>
    </w:p>
    <w:p w:rsidR="00FC505F" w:rsidRPr="00336D59" w:rsidRDefault="00FC505F" w:rsidP="00FC505F">
      <w:pPr>
        <w:pStyle w:val="ListParagraph"/>
        <w:numPr>
          <w:ilvl w:val="0"/>
          <w:numId w:val="3"/>
        </w:numPr>
        <w:spacing w:line="360" w:lineRule="auto"/>
      </w:pPr>
      <w:r w:rsidRPr="00336D59">
        <w:t>Bộ nhớ:</w:t>
      </w:r>
    </w:p>
    <w:p w:rsidR="00FC505F" w:rsidRPr="00336D59" w:rsidRDefault="00FC505F" w:rsidP="00FC505F">
      <w:pPr>
        <w:pStyle w:val="ListParagraph"/>
        <w:numPr>
          <w:ilvl w:val="0"/>
          <w:numId w:val="4"/>
        </w:numPr>
        <w:spacing w:line="360" w:lineRule="auto"/>
      </w:pPr>
      <w:r w:rsidRPr="00336D59">
        <w:t>64 kbytes bộ nhớ Flash(bộ nhớ lập trình).</w:t>
      </w:r>
    </w:p>
    <w:p w:rsidR="00FC505F" w:rsidRPr="00336D59" w:rsidRDefault="00FC505F" w:rsidP="00FC505F">
      <w:pPr>
        <w:pStyle w:val="ListParagraph"/>
        <w:numPr>
          <w:ilvl w:val="0"/>
          <w:numId w:val="4"/>
        </w:numPr>
        <w:spacing w:line="360" w:lineRule="auto"/>
      </w:pPr>
      <w:r w:rsidRPr="00336D59">
        <w:t>20kbytes SRAM.</w:t>
      </w:r>
    </w:p>
    <w:p w:rsidR="00FC505F" w:rsidRPr="00336D59" w:rsidRDefault="00FC505F" w:rsidP="00FC505F">
      <w:pPr>
        <w:pStyle w:val="ListParagraph"/>
        <w:numPr>
          <w:ilvl w:val="0"/>
          <w:numId w:val="2"/>
        </w:numPr>
        <w:spacing w:line="360" w:lineRule="auto"/>
      </w:pPr>
      <w:r w:rsidRPr="00336D59">
        <w:t>Clock, reset và quản lý nguồn.</w:t>
      </w:r>
    </w:p>
    <w:p w:rsidR="00FC505F" w:rsidRPr="00336D59" w:rsidRDefault="00FC505F" w:rsidP="00FC505F">
      <w:pPr>
        <w:pStyle w:val="ListParagraph"/>
        <w:numPr>
          <w:ilvl w:val="0"/>
          <w:numId w:val="4"/>
        </w:numPr>
        <w:spacing w:line="360" w:lineRule="auto"/>
      </w:pPr>
      <w:r w:rsidRPr="00336D59">
        <w:t>Điện áp hoạt động 2.0V -&gt; 3.6V.</w:t>
      </w:r>
    </w:p>
    <w:p w:rsidR="00FC505F" w:rsidRPr="00336D59" w:rsidRDefault="00FC505F" w:rsidP="00FC505F">
      <w:pPr>
        <w:pStyle w:val="ListParagraph"/>
        <w:numPr>
          <w:ilvl w:val="0"/>
          <w:numId w:val="4"/>
        </w:numPr>
        <w:spacing w:line="360" w:lineRule="auto"/>
      </w:pPr>
      <w:r w:rsidRPr="00336D59">
        <w:t>Power on reset(POR), Power down reset(PDR) và programmable voltage detector (PVD).</w:t>
      </w:r>
    </w:p>
    <w:p w:rsidR="00FC505F" w:rsidRPr="00336D59" w:rsidRDefault="00FC505F" w:rsidP="00FC505F">
      <w:pPr>
        <w:pStyle w:val="ListParagraph"/>
        <w:numPr>
          <w:ilvl w:val="0"/>
          <w:numId w:val="4"/>
        </w:numPr>
        <w:spacing w:line="360" w:lineRule="auto"/>
      </w:pPr>
      <w:r w:rsidRPr="00336D59">
        <w:t>Sử dụng thạch anh ngoài từ 4Mhz -&gt; 20Mhz.</w:t>
      </w:r>
    </w:p>
    <w:p w:rsidR="00FC505F" w:rsidRPr="00336D59" w:rsidRDefault="00FC505F" w:rsidP="00FC505F">
      <w:pPr>
        <w:pStyle w:val="ListParagraph"/>
        <w:numPr>
          <w:ilvl w:val="0"/>
          <w:numId w:val="4"/>
        </w:numPr>
        <w:spacing w:line="360" w:lineRule="auto"/>
      </w:pPr>
      <w:r w:rsidRPr="00336D59">
        <w:t>Thạch anh nội dùng do động RC ở mode 8Mhz hoặc 40khz.</w:t>
      </w:r>
    </w:p>
    <w:p w:rsidR="00FC505F" w:rsidRPr="00336D59" w:rsidRDefault="00FC505F" w:rsidP="00FC505F">
      <w:pPr>
        <w:pStyle w:val="ListParagraph"/>
        <w:numPr>
          <w:ilvl w:val="0"/>
          <w:numId w:val="4"/>
        </w:numPr>
        <w:spacing w:line="360" w:lineRule="auto"/>
      </w:pPr>
      <w:r w:rsidRPr="00336D59">
        <w:t>Sử dụng thạch anh ngoài 32.768khz được sử dụng cho RTC.</w:t>
      </w:r>
    </w:p>
    <w:p w:rsidR="00FC505F" w:rsidRPr="00336D59" w:rsidRDefault="00FC505F" w:rsidP="00FC505F">
      <w:pPr>
        <w:pStyle w:val="ListParagraph"/>
        <w:numPr>
          <w:ilvl w:val="0"/>
          <w:numId w:val="2"/>
        </w:numPr>
        <w:spacing w:line="360" w:lineRule="auto"/>
      </w:pPr>
      <w:r w:rsidRPr="00336D59">
        <w:t>bộ ADC 12 bit với 9 kênh cho mỗi bộ.</w:t>
      </w:r>
    </w:p>
    <w:p w:rsidR="00FC505F" w:rsidRPr="00336D59" w:rsidRDefault="00FC505F" w:rsidP="00FC505F">
      <w:pPr>
        <w:pStyle w:val="ListParagraph"/>
        <w:numPr>
          <w:ilvl w:val="0"/>
          <w:numId w:val="4"/>
        </w:numPr>
        <w:spacing w:line="360" w:lineRule="auto"/>
      </w:pPr>
      <w:r w:rsidRPr="00336D59">
        <w:t>Khoảng giá trị chuyển đổi từ 0 – 3.6V.</w:t>
      </w:r>
    </w:p>
    <w:p w:rsidR="00FC505F" w:rsidRPr="00336D59" w:rsidRDefault="00FC505F" w:rsidP="00FC505F">
      <w:pPr>
        <w:pStyle w:val="ListParagraph"/>
        <w:numPr>
          <w:ilvl w:val="0"/>
          <w:numId w:val="4"/>
        </w:numPr>
        <w:spacing w:line="360" w:lineRule="auto"/>
      </w:pPr>
      <w:r w:rsidRPr="00336D59">
        <w:t>Lấy mẫu nhiều kênh hoặc 1 kênh.</w:t>
      </w:r>
    </w:p>
    <w:p w:rsidR="00FC505F" w:rsidRPr="00336D59" w:rsidRDefault="00FC505F" w:rsidP="00FC505F">
      <w:pPr>
        <w:pStyle w:val="ListParagraph"/>
        <w:numPr>
          <w:ilvl w:val="0"/>
          <w:numId w:val="2"/>
        </w:numPr>
        <w:spacing w:line="360" w:lineRule="auto"/>
      </w:pPr>
      <w:r w:rsidRPr="00336D59">
        <w:t>DMA: bộ chuyển đổi này giúp tăng tốc độ xử lý do không có sự can thiệp quá sâu của CPU.</w:t>
      </w:r>
    </w:p>
    <w:p w:rsidR="00FC505F" w:rsidRPr="00336D59" w:rsidRDefault="00FC505F" w:rsidP="00FC505F">
      <w:pPr>
        <w:pStyle w:val="ListParagraph"/>
        <w:numPr>
          <w:ilvl w:val="0"/>
          <w:numId w:val="4"/>
        </w:numPr>
        <w:spacing w:line="360" w:lineRule="auto"/>
      </w:pPr>
      <w:r w:rsidRPr="00336D59">
        <w:t>7 kênh DMA.</w:t>
      </w:r>
    </w:p>
    <w:p w:rsidR="00FC505F" w:rsidRPr="00336D59" w:rsidRDefault="00FC505F" w:rsidP="00FC505F">
      <w:pPr>
        <w:pStyle w:val="ListParagraph"/>
        <w:numPr>
          <w:ilvl w:val="0"/>
          <w:numId w:val="4"/>
        </w:numPr>
        <w:spacing w:line="360" w:lineRule="auto"/>
      </w:pPr>
      <w:r w:rsidRPr="00336D59">
        <w:t>Hỗ trợ DMA cho ADC, I2C, SPI, UART.</w:t>
      </w:r>
    </w:p>
    <w:p w:rsidR="00FC505F" w:rsidRPr="00336D59" w:rsidRDefault="00FC505F" w:rsidP="00FC505F">
      <w:pPr>
        <w:pStyle w:val="ListParagraph"/>
        <w:numPr>
          <w:ilvl w:val="0"/>
          <w:numId w:val="2"/>
        </w:numPr>
        <w:spacing w:line="360" w:lineRule="auto"/>
      </w:pPr>
      <w:r w:rsidRPr="00336D59">
        <w:t>7 timer.</w:t>
      </w:r>
    </w:p>
    <w:p w:rsidR="00FC505F" w:rsidRPr="00336D59" w:rsidRDefault="00FC505F" w:rsidP="00FC505F">
      <w:pPr>
        <w:pStyle w:val="ListParagraph"/>
        <w:numPr>
          <w:ilvl w:val="0"/>
          <w:numId w:val="4"/>
        </w:numPr>
        <w:spacing w:line="360" w:lineRule="auto"/>
      </w:pPr>
      <w:r w:rsidRPr="00336D59">
        <w:t>timer 16 bit hỗ trợ các mode IC/OC/PWM.</w:t>
      </w:r>
    </w:p>
    <w:p w:rsidR="00FC505F" w:rsidRPr="00336D59" w:rsidRDefault="00FC505F" w:rsidP="008A4AC8">
      <w:pPr>
        <w:pStyle w:val="ListParagraph"/>
        <w:numPr>
          <w:ilvl w:val="0"/>
          <w:numId w:val="4"/>
        </w:numPr>
        <w:spacing w:line="360" w:lineRule="auto"/>
      </w:pPr>
      <w:r w:rsidRPr="00336D59">
        <w:t>1 timer 16 bit hỗ trợ để điều khiển động cơ với các mode bảo vệ như ngắt input</w:t>
      </w:r>
      <w:r w:rsidR="00824D35">
        <w:t xml:space="preserve">, </w:t>
      </w:r>
      <w:r w:rsidRPr="00336D59">
        <w:t>watdog timer dùng để bảo vệ và kiểm tra lỗi.</w:t>
      </w:r>
    </w:p>
    <w:p w:rsidR="00FC505F" w:rsidRPr="00336D59" w:rsidRDefault="00FC505F" w:rsidP="00FC505F">
      <w:pPr>
        <w:pStyle w:val="ListParagraph"/>
        <w:numPr>
          <w:ilvl w:val="0"/>
          <w:numId w:val="4"/>
        </w:numPr>
        <w:spacing w:line="360" w:lineRule="auto"/>
      </w:pPr>
      <w:r w:rsidRPr="00336D59">
        <w:t>1 sysTick timer 24 bit đếm xuống dùng cho các ứng dụng như hàm Delay….</w:t>
      </w:r>
    </w:p>
    <w:p w:rsidR="00FC505F" w:rsidRPr="00336D59" w:rsidRDefault="00FC505F" w:rsidP="00FC505F">
      <w:pPr>
        <w:pStyle w:val="ListParagraph"/>
        <w:numPr>
          <w:ilvl w:val="0"/>
          <w:numId w:val="2"/>
        </w:numPr>
        <w:spacing w:line="360" w:lineRule="auto"/>
      </w:pPr>
      <w:r w:rsidRPr="00336D59">
        <w:t>Hỗ trợ 9 kênh giao tiếp bao gồm:</w:t>
      </w:r>
    </w:p>
    <w:p w:rsidR="00FC505F" w:rsidRPr="00336D59" w:rsidRDefault="00FC505F" w:rsidP="00FC505F">
      <w:pPr>
        <w:pStyle w:val="ListParagraph"/>
        <w:numPr>
          <w:ilvl w:val="0"/>
          <w:numId w:val="4"/>
        </w:numPr>
        <w:spacing w:line="360" w:lineRule="auto"/>
      </w:pPr>
      <w:r w:rsidRPr="00336D59">
        <w:t>bộ I2C(SMBus/PMBus).</w:t>
      </w:r>
    </w:p>
    <w:p w:rsidR="00FC505F" w:rsidRPr="00336D59" w:rsidRDefault="00FC505F" w:rsidP="00FC505F">
      <w:pPr>
        <w:pStyle w:val="ListParagraph"/>
        <w:numPr>
          <w:ilvl w:val="0"/>
          <w:numId w:val="4"/>
        </w:numPr>
        <w:spacing w:line="360" w:lineRule="auto"/>
      </w:pPr>
      <w:r w:rsidRPr="00336D59">
        <w:t>bộ USART(ISO 7816 interface, LIN, IrDA capability, modem control).</w:t>
      </w:r>
    </w:p>
    <w:p w:rsidR="00FC505F" w:rsidRPr="00336D59" w:rsidRDefault="00FC505F" w:rsidP="00FC505F">
      <w:pPr>
        <w:pStyle w:val="ListParagraph"/>
        <w:numPr>
          <w:ilvl w:val="0"/>
          <w:numId w:val="4"/>
        </w:numPr>
        <w:spacing w:line="360" w:lineRule="auto"/>
      </w:pPr>
      <w:r w:rsidRPr="00336D59">
        <w:t>2 SPIs (18 Mbit/s).</w:t>
      </w:r>
    </w:p>
    <w:p w:rsidR="00FC505F" w:rsidRPr="00336D59" w:rsidRDefault="00FC505F" w:rsidP="00FC505F">
      <w:pPr>
        <w:pStyle w:val="ListParagraph"/>
        <w:numPr>
          <w:ilvl w:val="0"/>
          <w:numId w:val="4"/>
        </w:numPr>
        <w:spacing w:line="360" w:lineRule="auto"/>
      </w:pPr>
      <w:r w:rsidRPr="00336D59">
        <w:t>1 bộ CAN interface (2.0B Active)</w:t>
      </w:r>
      <w:r w:rsidR="00863893">
        <w:t>.</w:t>
      </w:r>
    </w:p>
    <w:p w:rsidR="00AD471E" w:rsidRPr="00D77CC0" w:rsidRDefault="00FC505F" w:rsidP="00D77CC0">
      <w:pPr>
        <w:pStyle w:val="ListParagraph"/>
        <w:numPr>
          <w:ilvl w:val="0"/>
          <w:numId w:val="4"/>
        </w:numPr>
        <w:spacing w:line="360" w:lineRule="auto"/>
      </w:pPr>
      <w:r w:rsidRPr="00336D59">
        <w:t>USB 2.0 full-speed interface</w:t>
      </w:r>
      <w:r w:rsidR="00863893">
        <w:t>.</w:t>
      </w:r>
    </w:p>
    <w:p w:rsidR="00994DD1" w:rsidRDefault="000936EB" w:rsidP="00977137">
      <w:pPr>
        <w:pStyle w:val="Heading2"/>
        <w:numPr>
          <w:ilvl w:val="1"/>
          <w:numId w:val="1"/>
        </w:numPr>
        <w:spacing w:line="360" w:lineRule="auto"/>
      </w:pPr>
      <w:r w:rsidRPr="00581BBD">
        <w:lastRenderedPageBreak/>
        <w:t>USB HID trên STM32F103C8T</w:t>
      </w:r>
      <w:r w:rsidR="00703149">
        <w:t>6</w:t>
      </w:r>
    </w:p>
    <w:p w:rsidR="00994DD1" w:rsidRDefault="00C86BEE" w:rsidP="00942D79">
      <w:pPr>
        <w:spacing w:line="360" w:lineRule="auto"/>
        <w:ind w:firstLine="384"/>
        <w:jc w:val="both"/>
      </w:pPr>
      <w:r w:rsidRPr="00C86BEE">
        <w:t>Qua giao tiếp USB, máy tính có thể giao tiếp với rất nhiều thiết bị từ USB Flash Memory (hay gọi là USB), chuột, bàn phím,..etc. Vì có rất nhiều thiết bị có thể kết nối được, nên để dễ phân biệt và dễ dàng cho việc phát triển Driver trên máy tính, người ta chia thành các lớp thiết bị. Có rất nhiều lớp không thể kể hết được, nhưng xin có 2 lớp chính đó là Mass Storage Device (chính là USB Flash Memory), và HID Device (chính là chuột, bàn phím).</w:t>
      </w:r>
    </w:p>
    <w:p w:rsidR="00C7709C" w:rsidRDefault="00C7709C" w:rsidP="00942D79">
      <w:pPr>
        <w:spacing w:line="360" w:lineRule="auto"/>
        <w:ind w:firstLine="384"/>
        <w:jc w:val="both"/>
      </w:pPr>
      <w:r w:rsidRPr="00C7709C">
        <w:t>Về nguyên tắc, từ khi cắm 1 thiết bị USB bất kì cắm vào cổng, cần trải qua 3 giai đoạn giao tiếp giữa máy tính và thiết bị để có thể hiểu nhau. Đó là Reset (về điện đóm), Configured (load các driver tương ứng), Sử dụng được (khi chúng di chuyển được con chuột, hoặc gõ được phím).</w:t>
      </w:r>
    </w:p>
    <w:p w:rsidR="00D55DA6" w:rsidRDefault="00275FC8" w:rsidP="00A50D97">
      <w:pPr>
        <w:spacing w:line="360" w:lineRule="auto"/>
        <w:ind w:firstLine="384"/>
        <w:jc w:val="both"/>
      </w:pPr>
      <w:r w:rsidRPr="00275FC8">
        <w:t xml:space="preserve">Một USB HID Report là một trong những descriptor (đặc tả) mà Host yêu cầu từ thiết bị USB. Thiết bị USB sẽ trả lời yêu cầu này bằng các Report. Nhưng Report này sẽ nói cho Host biết các dữ liệu trong quá trình sử dụng mà Device gửi lên nên được hiểu như thế nào. </w:t>
      </w:r>
    </w:p>
    <w:p w:rsidR="00D1547D" w:rsidRPr="005F6E18" w:rsidRDefault="00A50D97" w:rsidP="005F6E18">
      <w:pPr>
        <w:spacing w:line="360" w:lineRule="auto"/>
        <w:jc w:val="both"/>
        <w:rPr>
          <w:rFonts w:cs="Times New Roman"/>
          <w:color w:val="000000"/>
          <w:szCs w:val="26"/>
          <w:shd w:val="clear" w:color="auto" w:fill="FFFFFF"/>
        </w:rPr>
      </w:pPr>
      <w:r>
        <w:rPr>
          <w:rFonts w:cs="Times New Roman"/>
          <w:color w:val="000000"/>
          <w:szCs w:val="26"/>
          <w:shd w:val="clear" w:color="auto" w:fill="FFFFFF"/>
        </w:rPr>
        <w:t xml:space="preserve">      </w:t>
      </w:r>
      <w:r w:rsidR="009B0331" w:rsidRPr="00D1547D">
        <w:rPr>
          <w:rFonts w:cs="Times New Roman"/>
          <w:color w:val="000000"/>
          <w:szCs w:val="26"/>
          <w:shd w:val="clear" w:color="auto" w:fill="FFFFFF"/>
        </w:rPr>
        <w:t>Giao thức HID giúp việc implement thiết bị trở nên rất dễ dàng. Thiết bị tự định nghĩa các gói dữ liệu của nó và gửi đến Host trông qua các  “HID descriptor”.  HID descriptor là một mảng 1 chiều không hơn không kém, miêu tả gói mà thiết bị định gửi sau đó.  Nó bao gồm : thiết bị hỗ trợ bao nhiêu gói dữ liêu, các gói có kích thước ra sao,  và mục đích của mỗi byte trong dữ liệu. Ví dụ, một phím tính toán trên một keyboard có thể được miêu tả với Host rằng 2 trạng thái (nhấn/nhả) được miêu tả trong bít thứ 2, của byte thứ 6 trong packet số 4.(chú ý là đây chỉ là giả đinh thôi). Một thiết bị thông thường lưu trữ HID Descriptor của nó trong ROM và đương nhiên không cần phải Parse lại làm gì. Nhiều chuột và bàn phím hiện nay được implement chỉ với CPU-8bit.</w:t>
      </w:r>
    </w:p>
    <w:p w:rsidR="00595645" w:rsidRDefault="007133DA" w:rsidP="00D35487">
      <w:pPr>
        <w:spacing w:line="360" w:lineRule="auto"/>
        <w:ind w:firstLine="720"/>
        <w:jc w:val="both"/>
        <w:rPr>
          <w:rFonts w:ascii="Open Sans" w:hAnsi="Open Sans"/>
          <w:color w:val="222222"/>
          <w:szCs w:val="26"/>
          <w:shd w:val="clear" w:color="auto" w:fill="FFFFFF"/>
        </w:rPr>
      </w:pPr>
      <w:r>
        <w:rPr>
          <w:rFonts w:ascii="Open Sans" w:hAnsi="Open Sans"/>
          <w:color w:val="222222"/>
          <w:szCs w:val="26"/>
          <w:shd w:val="clear" w:color="auto" w:fill="FFFFFF"/>
        </w:rPr>
        <w:t>Bàn phím ảo còn được gọi là bàn phím trên mành hình, bàn phím mềm, sử dụng phần mềm hoặc ứng dụng để gõ các phím trên máy tính. Nó không cần cổng kết nối như bàn phím cơ, bàn phím cố định trên laptop</w:t>
      </w:r>
      <w:r w:rsidR="005F6E18">
        <w:rPr>
          <w:rFonts w:ascii="Open Sans" w:hAnsi="Open Sans"/>
          <w:color w:val="222222"/>
          <w:szCs w:val="26"/>
          <w:shd w:val="clear" w:color="auto" w:fill="FFFFFF"/>
        </w:rPr>
        <w:t xml:space="preserve">. </w:t>
      </w:r>
      <w:r w:rsidR="007461D9">
        <w:rPr>
          <w:rFonts w:ascii="Open Sans" w:hAnsi="Open Sans"/>
          <w:color w:val="222222"/>
          <w:szCs w:val="26"/>
          <w:shd w:val="clear" w:color="auto" w:fill="FFFFFF"/>
        </w:rPr>
        <w:t>Trong dự án này bàn phím ảo chúng ra sẽ được đặt trên vi điều khiển STM32F103C8T6 thay vì trên máy tính như trước.</w:t>
      </w:r>
    </w:p>
    <w:p w:rsidR="000936EB" w:rsidRPr="007461D9" w:rsidRDefault="000936EB" w:rsidP="007461D9">
      <w:pPr>
        <w:spacing w:line="360" w:lineRule="auto"/>
        <w:ind w:firstLine="720"/>
        <w:rPr>
          <w:rFonts w:ascii="Open Sans" w:hAnsi="Open Sans"/>
          <w:color w:val="222222"/>
          <w:szCs w:val="26"/>
          <w:shd w:val="clear" w:color="auto" w:fill="FFFFFF"/>
        </w:rPr>
      </w:pPr>
      <w:r>
        <w:br w:type="page"/>
      </w:r>
    </w:p>
    <w:p w:rsidR="00AD2890" w:rsidRPr="003F468E" w:rsidRDefault="00D002D0" w:rsidP="002948C7">
      <w:pPr>
        <w:pStyle w:val="Heading2"/>
        <w:spacing w:line="276" w:lineRule="auto"/>
      </w:pPr>
      <w:r>
        <w:lastRenderedPageBreak/>
        <w:t>1.3</w:t>
      </w:r>
      <w:r w:rsidR="00335A69" w:rsidRPr="003F468E">
        <w:t xml:space="preserve"> </w:t>
      </w:r>
      <w:r w:rsidR="001E3A71" w:rsidRPr="003F468E">
        <w:t xml:space="preserve">Module chuyển đổi USB-TTL </w:t>
      </w:r>
    </w:p>
    <w:p w:rsidR="006E0B3B" w:rsidRDefault="00D002D0" w:rsidP="002948C7">
      <w:pPr>
        <w:pStyle w:val="Heading3"/>
        <w:spacing w:line="276" w:lineRule="auto"/>
        <w:rPr>
          <w:shd w:val="clear" w:color="auto" w:fill="FFFFFF"/>
        </w:rPr>
      </w:pPr>
      <w:r>
        <w:rPr>
          <w:shd w:val="clear" w:color="auto" w:fill="FFFFFF"/>
        </w:rPr>
        <w:t>1.3</w:t>
      </w:r>
      <w:r w:rsidR="006E0B3B">
        <w:rPr>
          <w:shd w:val="clear" w:color="auto" w:fill="FFFFFF"/>
        </w:rPr>
        <w:t xml:space="preserve">.1 </w:t>
      </w:r>
      <w:r w:rsidR="00B51396">
        <w:rPr>
          <w:shd w:val="clear" w:color="auto" w:fill="FFFFFF"/>
        </w:rPr>
        <w:t>Giao thức UART</w:t>
      </w:r>
    </w:p>
    <w:p w:rsidR="006E0B3B" w:rsidRPr="00411EE1" w:rsidRDefault="006E0B3B" w:rsidP="0082224A">
      <w:pPr>
        <w:tabs>
          <w:tab w:val="left" w:pos="567"/>
        </w:tabs>
        <w:spacing w:beforeLines="60" w:before="144" w:afterLines="60" w:after="144" w:line="360" w:lineRule="auto"/>
        <w:jc w:val="both"/>
        <w:rPr>
          <w:rFonts w:eastAsia="Times New Roman" w:cs="Times New Roman"/>
          <w:szCs w:val="26"/>
          <w:lang w:val="pt-BR"/>
        </w:rPr>
      </w:pPr>
      <w:r>
        <w:rPr>
          <w:rFonts w:eastAsia="Times New Roman" w:cs="Times New Roman"/>
          <w:szCs w:val="26"/>
          <w:lang w:val="pt-BR"/>
        </w:rPr>
        <w:tab/>
      </w:r>
      <w:r w:rsidRPr="00411EE1">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rsidR="006E0B3B" w:rsidRPr="00411EE1" w:rsidRDefault="006E0B3B" w:rsidP="0082224A">
      <w:pPr>
        <w:tabs>
          <w:tab w:val="left" w:pos="567"/>
        </w:tabs>
        <w:spacing w:beforeLines="60" w:before="144" w:afterLines="60" w:after="144" w:line="360" w:lineRule="auto"/>
        <w:jc w:val="both"/>
        <w:rPr>
          <w:rFonts w:cs="Times New Roman"/>
          <w:szCs w:val="26"/>
        </w:rPr>
      </w:pPr>
      <w:r w:rsidRPr="00411EE1">
        <w:rPr>
          <w:rFonts w:cs="Times New Roman"/>
          <w:szCs w:val="26"/>
          <w:lang w:val="pt-BR"/>
        </w:rPr>
        <w:tab/>
      </w:r>
      <w:r w:rsidRPr="00411EE1">
        <w:rPr>
          <w:rFonts w:cs="Times New Roman"/>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rsidR="006E0B3B" w:rsidRPr="00411EE1" w:rsidRDefault="006E0B3B" w:rsidP="0082224A">
      <w:pPr>
        <w:tabs>
          <w:tab w:val="left" w:pos="567"/>
        </w:tabs>
        <w:spacing w:beforeLines="60" w:before="144" w:afterLines="60" w:after="144" w:line="360" w:lineRule="auto"/>
        <w:jc w:val="both"/>
        <w:rPr>
          <w:rFonts w:cs="Times New Roman"/>
          <w:szCs w:val="26"/>
        </w:rPr>
      </w:pPr>
      <w:r w:rsidRPr="00411EE1">
        <w:rPr>
          <w:rFonts w:cs="Times New Roman"/>
          <w:szCs w:val="26"/>
        </w:rPr>
        <w:tab/>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rsidR="00864AF5" w:rsidRDefault="006E0B3B" w:rsidP="0082224A">
      <w:pPr>
        <w:spacing w:line="360" w:lineRule="auto"/>
        <w:ind w:firstLine="720"/>
        <w:jc w:val="both"/>
        <w:rPr>
          <w:rFonts w:cs="Times New Roman"/>
          <w:szCs w:val="26"/>
        </w:rPr>
      </w:pPr>
      <w:r w:rsidRPr="00411EE1">
        <w:rPr>
          <w:rFonts w:cs="Times New Roman"/>
          <w:bCs/>
          <w:szCs w:val="26"/>
        </w:rPr>
        <w:t>Start bit:</w:t>
      </w:r>
      <w:r w:rsidRPr="00411EE1">
        <w:rPr>
          <w:rFonts w:cs="Times New Roman"/>
          <w:b/>
          <w:bCs/>
          <w:szCs w:val="26"/>
        </w:rPr>
        <w:t> </w:t>
      </w:r>
      <w:r w:rsidRPr="00411EE1">
        <w:rPr>
          <w:rFonts w:cs="Times New Roman"/>
          <w:szCs w:val="26"/>
        </w:rPr>
        <w:t xml:space="preserve"> Đường truyền dữ liệu UART thường được giữ ở mức điện áp cao khi nó không truyền dữ liệu. Để bắt đầu truyền dữ liệu, UART truyền sẽ kéo đường truyền từ cao xuống </w:t>
      </w:r>
      <w:r w:rsidR="00AA2EE2" w:rsidRPr="00411EE1">
        <w:rPr>
          <w:rFonts w:cs="Times New Roman"/>
          <w:szCs w:val="26"/>
        </w:rPr>
        <w:t xml:space="preserve">thấp trong một chu kỳ xung nhịp. </w:t>
      </w:r>
    </w:p>
    <w:p w:rsidR="001B4EC8" w:rsidRDefault="00864AF5" w:rsidP="0082224A">
      <w:pPr>
        <w:pStyle w:val="Caption"/>
        <w:spacing w:beforeLines="60" w:before="144" w:afterLines="60" w:after="144"/>
        <w:rPr>
          <w:rFonts w:cs="Times New Roman"/>
          <w:szCs w:val="26"/>
        </w:rPr>
      </w:pPr>
      <w:r w:rsidRPr="00411EE1">
        <w:rPr>
          <w:rFonts w:cs="Times New Roman"/>
          <w:noProof/>
          <w:szCs w:val="26"/>
        </w:rPr>
        <w:drawing>
          <wp:inline distT="0" distB="0" distL="0" distR="0" wp14:anchorId="54D75749" wp14:editId="643C6954">
            <wp:extent cx="2933334" cy="1957592"/>
            <wp:effectExtent l="0" t="0" r="635" b="508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9207" cy="1988206"/>
                    </a:xfrm>
                    <a:prstGeom prst="rect">
                      <a:avLst/>
                    </a:prstGeom>
                    <a:noFill/>
                    <a:ln>
                      <a:noFill/>
                    </a:ln>
                  </pic:spPr>
                </pic:pic>
              </a:graphicData>
            </a:graphic>
          </wp:inline>
        </w:drawing>
      </w:r>
      <w:bookmarkStart w:id="0" w:name="_Toc28039546"/>
      <w:bookmarkStart w:id="1" w:name="_Toc28206681"/>
      <w:bookmarkStart w:id="2" w:name="_Toc28206762"/>
      <w:r w:rsidR="000E6EA3" w:rsidRPr="000E6EA3">
        <w:rPr>
          <w:rFonts w:cs="Times New Roman"/>
          <w:szCs w:val="26"/>
        </w:rPr>
        <w:t xml:space="preserve"> </w:t>
      </w:r>
    </w:p>
    <w:p w:rsidR="00B05547" w:rsidRPr="0058007F" w:rsidRDefault="001B4EC8" w:rsidP="0058007F">
      <w:pPr>
        <w:pStyle w:val="Caption"/>
        <w:spacing w:beforeLines="60" w:before="144" w:afterLines="60" w:after="144"/>
        <w:rPr>
          <w:rFonts w:cs="Times New Roman"/>
          <w:color w:val="auto"/>
          <w:szCs w:val="26"/>
        </w:rPr>
      </w:pPr>
      <w:r>
        <w:rPr>
          <w:rFonts w:cs="Times New Roman"/>
          <w:color w:val="auto"/>
          <w:szCs w:val="26"/>
        </w:rPr>
        <w:t xml:space="preserve">Hình </w:t>
      </w:r>
      <w:r w:rsidR="000E6EA3" w:rsidRPr="00411EE1">
        <w:rPr>
          <w:rFonts w:cs="Times New Roman"/>
          <w:color w:val="auto"/>
          <w:szCs w:val="26"/>
        </w:rPr>
        <w:t xml:space="preserve"> </w:t>
      </w:r>
      <w:r w:rsidR="008A798F">
        <w:rPr>
          <w:rFonts w:cs="Times New Roman"/>
          <w:color w:val="auto"/>
          <w:szCs w:val="26"/>
        </w:rPr>
        <w:t>3</w:t>
      </w:r>
      <w:r w:rsidR="000E6EA3" w:rsidRPr="00411EE1">
        <w:rPr>
          <w:rFonts w:cs="Times New Roman"/>
          <w:color w:val="auto"/>
          <w:szCs w:val="26"/>
        </w:rPr>
        <w:t>: Hai thiết bị giao tiếp UART</w:t>
      </w:r>
      <w:bookmarkEnd w:id="0"/>
      <w:bookmarkEnd w:id="1"/>
      <w:bookmarkEnd w:id="2"/>
    </w:p>
    <w:p w:rsidR="00893DA8" w:rsidRDefault="00B05547" w:rsidP="0082224A">
      <w:pPr>
        <w:spacing w:line="360" w:lineRule="auto"/>
        <w:ind w:firstLine="720"/>
        <w:jc w:val="both"/>
        <w:rPr>
          <w:rFonts w:cs="Times New Roman"/>
          <w:szCs w:val="26"/>
        </w:rPr>
      </w:pPr>
      <w:r w:rsidRPr="00411EE1">
        <w:rPr>
          <w:rFonts w:cs="Times New Roman"/>
          <w:bCs/>
          <w:szCs w:val="26"/>
        </w:rPr>
        <w:lastRenderedPageBreak/>
        <w:t>Data Frame (khung truyền):</w:t>
      </w:r>
      <w:r w:rsidRPr="00411EE1">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w:t>
      </w:r>
    </w:p>
    <w:p w:rsidR="00BE3587" w:rsidRDefault="00893DA8" w:rsidP="0082224A">
      <w:pPr>
        <w:pStyle w:val="Caption"/>
        <w:spacing w:beforeLines="60" w:before="144" w:afterLines="60" w:after="144"/>
        <w:rPr>
          <w:rFonts w:cs="Times New Roman"/>
          <w:color w:val="auto"/>
          <w:szCs w:val="26"/>
        </w:rPr>
      </w:pPr>
      <w:r w:rsidRPr="00411EE1">
        <w:rPr>
          <w:rFonts w:cs="Times New Roman"/>
          <w:noProof/>
          <w:szCs w:val="26"/>
        </w:rPr>
        <w:drawing>
          <wp:inline distT="0" distB="0" distL="0" distR="0" wp14:anchorId="4FD7FC90" wp14:editId="2C010C23">
            <wp:extent cx="3941094" cy="1762125"/>
            <wp:effectExtent l="0" t="0" r="2540" b="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2877" cy="1780807"/>
                    </a:xfrm>
                    <a:prstGeom prst="rect">
                      <a:avLst/>
                    </a:prstGeom>
                    <a:noFill/>
                    <a:ln>
                      <a:noFill/>
                    </a:ln>
                  </pic:spPr>
                </pic:pic>
              </a:graphicData>
            </a:graphic>
          </wp:inline>
        </w:drawing>
      </w:r>
      <w:bookmarkStart w:id="3" w:name="_Toc28039547"/>
      <w:bookmarkStart w:id="4" w:name="_Toc28206682"/>
      <w:bookmarkStart w:id="5" w:name="_Toc28206763"/>
    </w:p>
    <w:p w:rsidR="00FD4057" w:rsidRPr="00411EE1" w:rsidRDefault="00C412E9" w:rsidP="0082224A">
      <w:pPr>
        <w:pStyle w:val="Caption"/>
        <w:spacing w:beforeLines="60" w:before="144" w:afterLines="60" w:after="144"/>
        <w:rPr>
          <w:rFonts w:cs="Times New Roman"/>
          <w:color w:val="auto"/>
          <w:szCs w:val="26"/>
        </w:rPr>
      </w:pPr>
      <w:r>
        <w:rPr>
          <w:rFonts w:cs="Times New Roman"/>
          <w:color w:val="auto"/>
          <w:szCs w:val="26"/>
        </w:rPr>
        <w:t xml:space="preserve">Hình </w:t>
      </w:r>
      <w:r w:rsidR="00CF37DB">
        <w:rPr>
          <w:rFonts w:cs="Times New Roman"/>
          <w:color w:val="auto"/>
          <w:szCs w:val="26"/>
        </w:rPr>
        <w:t>4</w:t>
      </w:r>
      <w:r w:rsidR="00FD4057" w:rsidRPr="00411EE1">
        <w:rPr>
          <w:rFonts w:cs="Times New Roman"/>
          <w:color w:val="auto"/>
          <w:szCs w:val="26"/>
        </w:rPr>
        <w:t>:  Khung truyền dữ liệu trong giao tiếp UART</w:t>
      </w:r>
      <w:bookmarkEnd w:id="3"/>
      <w:bookmarkEnd w:id="4"/>
      <w:bookmarkEnd w:id="5"/>
    </w:p>
    <w:p w:rsidR="00093C6D" w:rsidRDefault="002D0D26" w:rsidP="0082224A">
      <w:pPr>
        <w:tabs>
          <w:tab w:val="left" w:pos="567"/>
        </w:tabs>
        <w:spacing w:beforeLines="60" w:before="144" w:afterLines="60" w:after="144" w:line="360" w:lineRule="auto"/>
        <w:jc w:val="both"/>
        <w:rPr>
          <w:rFonts w:cs="Times New Roman"/>
          <w:szCs w:val="26"/>
        </w:rPr>
      </w:pPr>
      <w:r>
        <w:rPr>
          <w:rFonts w:cs="Times New Roman"/>
          <w:bCs/>
          <w:szCs w:val="26"/>
        </w:rPr>
        <w:tab/>
      </w:r>
      <w:r w:rsidR="00981F30" w:rsidRPr="00411EE1">
        <w:rPr>
          <w:rFonts w:cs="Times New Roman"/>
          <w:bCs/>
          <w:szCs w:val="26"/>
        </w:rPr>
        <w:t>Parity bit:</w:t>
      </w:r>
      <w:r w:rsidR="00981F30" w:rsidRPr="00411EE1">
        <w:rPr>
          <w:rFonts w:cs="Times New Roman"/>
          <w:b/>
          <w:bCs/>
          <w:szCs w:val="26"/>
        </w:rPr>
        <w:t xml:space="preserve">  </w:t>
      </w:r>
      <w:r w:rsidR="00981F30" w:rsidRPr="00411EE1">
        <w:rPr>
          <w:rFonts w:cs="Times New Roman"/>
          <w:szCs w:val="26"/>
        </w:rPr>
        <w:t>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rsidR="00981F30" w:rsidRPr="00411EE1" w:rsidRDefault="00DF2BF9" w:rsidP="0082224A">
      <w:pPr>
        <w:tabs>
          <w:tab w:val="left" w:pos="567"/>
        </w:tabs>
        <w:spacing w:beforeLines="60" w:before="144" w:afterLines="60" w:after="144" w:line="360" w:lineRule="auto"/>
        <w:jc w:val="both"/>
        <w:rPr>
          <w:rFonts w:cs="Times New Roman"/>
          <w:szCs w:val="26"/>
        </w:rPr>
      </w:pPr>
      <w:r>
        <w:rPr>
          <w:rFonts w:cs="Times New Roman"/>
          <w:bCs/>
          <w:szCs w:val="26"/>
        </w:rPr>
        <w:tab/>
      </w:r>
      <w:r w:rsidR="00981F30" w:rsidRPr="00411EE1">
        <w:rPr>
          <w:rFonts w:cs="Times New Roman"/>
          <w:bCs/>
          <w:szCs w:val="26"/>
        </w:rPr>
        <w:t>Stop bits:</w:t>
      </w:r>
      <w:r w:rsidR="00981F30" w:rsidRPr="00411EE1">
        <w:rPr>
          <w:rFonts w:cs="Times New Roman"/>
          <w:szCs w:val="26"/>
        </w:rPr>
        <w:t xml:space="preserve"> Để báo hiệu sự kết thúc của gói dữ liệu, UART gửi sẽ điều khiển đường truyền dữ liệu từ mức thấp đến mức cao trong ít nhất hai bit. </w:t>
      </w:r>
    </w:p>
    <w:p w:rsidR="00B51396" w:rsidRPr="006E0B3B" w:rsidRDefault="00B51396" w:rsidP="006E0B3B">
      <w:pPr>
        <w:rPr>
          <w:shd w:val="clear" w:color="auto" w:fill="FFFFFF"/>
        </w:rPr>
      </w:pPr>
      <w:r w:rsidRPr="006E0B3B">
        <w:rPr>
          <w:shd w:val="clear" w:color="auto" w:fill="FFFFFF"/>
        </w:rPr>
        <w:br w:type="page"/>
      </w:r>
    </w:p>
    <w:p w:rsidR="00C62F09" w:rsidRDefault="00D002D0" w:rsidP="00C62F09">
      <w:pPr>
        <w:pStyle w:val="Heading3"/>
        <w:spacing w:line="360" w:lineRule="auto"/>
      </w:pPr>
      <w:r>
        <w:rPr>
          <w:rFonts w:cs="Times New Roman"/>
          <w:szCs w:val="26"/>
          <w:shd w:val="clear" w:color="auto" w:fill="FFFFFF"/>
        </w:rPr>
        <w:lastRenderedPageBreak/>
        <w:t>1.3</w:t>
      </w:r>
      <w:r w:rsidR="001F51E3">
        <w:rPr>
          <w:rFonts w:cs="Times New Roman"/>
          <w:szCs w:val="26"/>
          <w:shd w:val="clear" w:color="auto" w:fill="FFFFFF"/>
        </w:rPr>
        <w:t>.2</w:t>
      </w:r>
      <w:r w:rsidR="00F833FB">
        <w:rPr>
          <w:rFonts w:cs="Times New Roman"/>
          <w:szCs w:val="26"/>
          <w:shd w:val="clear" w:color="auto" w:fill="FFFFFF"/>
        </w:rPr>
        <w:t xml:space="preserve"> </w:t>
      </w:r>
      <w:r w:rsidR="00F833FB" w:rsidRPr="003F468E">
        <w:t>Module chuyển đổi USB-TTL UART CP2102</w:t>
      </w:r>
    </w:p>
    <w:p w:rsidR="00C62F09" w:rsidRPr="00480D6B" w:rsidRDefault="00C62F09" w:rsidP="00C62F09">
      <w:pPr>
        <w:rPr>
          <w:b/>
          <w:i/>
        </w:rPr>
      </w:pPr>
      <w:r w:rsidRPr="00480D6B">
        <w:rPr>
          <w:b/>
          <w:i/>
        </w:rPr>
        <w:t>a, CP2102</w:t>
      </w:r>
    </w:p>
    <w:p w:rsidR="00F833FB" w:rsidRDefault="00192685" w:rsidP="00CF1BD7">
      <w:pPr>
        <w:spacing w:line="360" w:lineRule="auto"/>
        <w:jc w:val="both"/>
      </w:pPr>
      <w:r>
        <w:t xml:space="preserve">    </w:t>
      </w:r>
      <w:r w:rsidR="00F833FB">
        <w:t xml:space="preserve">CP2102/9 </w:t>
      </w:r>
      <w:r w:rsidR="00FF5BC2">
        <w:t xml:space="preserve">là một bộ điều khiển </w:t>
      </w:r>
      <w:r w:rsidR="00CA58C6">
        <w:t xml:space="preserve">cầu nối giữa USB và </w:t>
      </w:r>
      <w:r w:rsidR="00956D7C">
        <w:t>UART</w:t>
      </w:r>
      <w:r w:rsidR="00EE6036">
        <w:t xml:space="preserve">, được tích hợp trên PCB với không gian thiết kế tối ưu nhất. </w:t>
      </w:r>
      <w:r w:rsidR="004916D9">
        <w:t>CP2102/</w:t>
      </w:r>
      <w:r w:rsidR="00EE6036" w:rsidRPr="00EE6036">
        <w:t xml:space="preserve">9 </w:t>
      </w:r>
      <w:r w:rsidR="00546CCC">
        <w:t xml:space="preserve">bao gồm </w:t>
      </w:r>
      <w:r w:rsidR="00EE6036" w:rsidRPr="00EE6036">
        <w:t>USB 2.0</w:t>
      </w:r>
      <w:r w:rsidR="00546CCC">
        <w:t xml:space="preserve"> với tốc độ lớn nhất</w:t>
      </w:r>
      <w:r w:rsidR="00EE6036" w:rsidRPr="00EE6036">
        <w:t>, bộ thu phát USB, bộ dao động, EEPROM hoặc EPROM và bus dữ liệu nối tiếp không đồng bộ (UART) với đầy đủ tín hiệu điều khiển modem trong một gói QFN-28 5 x 5 mm nhỏ gọn.</w:t>
      </w:r>
      <w:r w:rsidR="001B403F">
        <w:t xml:space="preserve"> </w:t>
      </w:r>
      <w:r w:rsidR="001B403F" w:rsidRPr="001B403F">
        <w:t>Không cần các thành phần USB bên ngoài khác.</w:t>
      </w:r>
    </w:p>
    <w:p w:rsidR="00F833FB" w:rsidRDefault="00D6717F" w:rsidP="00DB5A8C">
      <w:pPr>
        <w:jc w:val="center"/>
      </w:pPr>
      <w:r w:rsidRPr="00212C3C">
        <w:rPr>
          <w:noProof/>
        </w:rPr>
        <w:drawing>
          <wp:inline distT="0" distB="0" distL="0" distR="0" wp14:anchorId="1FF25CE3" wp14:editId="2FE24091">
            <wp:extent cx="5091516"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715" cy="2830585"/>
                    </a:xfrm>
                    <a:prstGeom prst="rect">
                      <a:avLst/>
                    </a:prstGeom>
                  </pic:spPr>
                </pic:pic>
              </a:graphicData>
            </a:graphic>
          </wp:inline>
        </w:drawing>
      </w:r>
    </w:p>
    <w:p w:rsidR="00F833FB" w:rsidRPr="00F76D2B" w:rsidRDefault="00F833FB" w:rsidP="00F833FB">
      <w:pPr>
        <w:spacing w:line="360" w:lineRule="auto"/>
        <w:jc w:val="center"/>
        <w:rPr>
          <w:i/>
        </w:rPr>
      </w:pPr>
      <w:r w:rsidRPr="00F76D2B">
        <w:rPr>
          <w:i/>
        </w:rPr>
        <w:t xml:space="preserve">Hình </w:t>
      </w:r>
      <w:r w:rsidR="00E921E5" w:rsidRPr="00F76D2B">
        <w:rPr>
          <w:i/>
        </w:rPr>
        <w:t xml:space="preserve">5: </w:t>
      </w:r>
      <w:r w:rsidR="008347DC">
        <w:rPr>
          <w:i/>
        </w:rPr>
        <w:t xml:space="preserve">Sơ đồ khối của </w:t>
      </w:r>
      <w:r w:rsidR="00F76D2B" w:rsidRPr="00F76D2B">
        <w:rPr>
          <w:i/>
        </w:rPr>
        <w:t>CP2102</w:t>
      </w:r>
    </w:p>
    <w:p w:rsidR="00C737DE" w:rsidRDefault="00591620" w:rsidP="0054369E">
      <w:pPr>
        <w:spacing w:line="360" w:lineRule="auto"/>
        <w:ind w:firstLine="384"/>
        <w:jc w:val="both"/>
        <w:rPr>
          <w:rFonts w:cs="Times New Roman"/>
          <w:color w:val="000000"/>
          <w:szCs w:val="26"/>
          <w:shd w:val="clear" w:color="auto" w:fill="FFFFFF"/>
        </w:rPr>
      </w:pPr>
      <w:r w:rsidRPr="00591620">
        <w:rPr>
          <w:rFonts w:cs="Times New Roman"/>
          <w:color w:val="000000"/>
          <w:szCs w:val="26"/>
          <w:shd w:val="clear" w:color="auto" w:fill="FFFFFF"/>
        </w:rPr>
        <w:t xml:space="preserve">ROM có thể lập trình trên chip có thể được sử dụng để tùy chỉnh ID nhà cung cấp USB, ID sản phẩm, </w:t>
      </w:r>
      <w:r w:rsidR="00E21647">
        <w:rPr>
          <w:rFonts w:cs="Times New Roman"/>
          <w:color w:val="000000"/>
          <w:szCs w:val="26"/>
          <w:shd w:val="clear" w:color="auto" w:fill="FFFFFF"/>
        </w:rPr>
        <w:t xml:space="preserve">phần </w:t>
      </w:r>
      <w:r w:rsidRPr="00591620">
        <w:rPr>
          <w:rFonts w:cs="Times New Roman"/>
          <w:color w:val="000000"/>
          <w:szCs w:val="26"/>
          <w:shd w:val="clear" w:color="auto" w:fill="FFFFFF"/>
        </w:rPr>
        <w:t xml:space="preserve">mô tả sản phẩm, Bộ mô tả nguồn, Số phát hành thiết bị và Số sê-ri thiết bị như mong muốn cho các ứng dụng OEM. ROM lập trình được lập trình trên bo mạch thông qua USB, cho phép dễ dàng tích hợp </w:t>
      </w:r>
      <w:r w:rsidR="00F42014">
        <w:rPr>
          <w:rFonts w:cs="Times New Roman"/>
          <w:color w:val="000000"/>
          <w:szCs w:val="26"/>
          <w:shd w:val="clear" w:color="auto" w:fill="FFFFFF"/>
        </w:rPr>
        <w:t xml:space="preserve">các </w:t>
      </w:r>
      <w:r w:rsidRPr="00591620">
        <w:rPr>
          <w:rFonts w:cs="Times New Roman"/>
          <w:color w:val="000000"/>
          <w:szCs w:val="26"/>
          <w:shd w:val="clear" w:color="auto" w:fill="FFFFFF"/>
        </w:rPr>
        <w:t>bước lập trình vào quá trình sản xuất và thử nghiệm sản phẩm.</w:t>
      </w:r>
    </w:p>
    <w:p w:rsidR="006340A8" w:rsidRDefault="005A3A4B" w:rsidP="0054369E">
      <w:pPr>
        <w:spacing w:line="360" w:lineRule="auto"/>
        <w:ind w:firstLine="384"/>
        <w:jc w:val="both"/>
        <w:rPr>
          <w:rFonts w:cs="Times New Roman"/>
          <w:color w:val="000000"/>
          <w:szCs w:val="26"/>
          <w:shd w:val="clear" w:color="auto" w:fill="FFFFFF"/>
        </w:rPr>
      </w:pPr>
      <w:r w:rsidRPr="005A3A4B">
        <w:rPr>
          <w:rFonts w:cs="Times New Roman"/>
          <w:color w:val="000000"/>
          <w:szCs w:val="26"/>
          <w:shd w:val="clear" w:color="auto" w:fill="FFFFFF"/>
        </w:rPr>
        <w:t>Trình điều khiển thiết</w:t>
      </w:r>
      <w:r w:rsidR="001A466F">
        <w:rPr>
          <w:rFonts w:cs="Times New Roman"/>
          <w:color w:val="000000"/>
          <w:szCs w:val="26"/>
          <w:shd w:val="clear" w:color="auto" w:fill="FFFFFF"/>
        </w:rPr>
        <w:t xml:space="preserve"> </w:t>
      </w:r>
      <w:r w:rsidRPr="005A3A4B">
        <w:rPr>
          <w:rFonts w:cs="Times New Roman"/>
          <w:color w:val="000000"/>
          <w:szCs w:val="26"/>
          <w:shd w:val="clear" w:color="auto" w:fill="FFFFFF"/>
        </w:rPr>
        <w:t>bị</w:t>
      </w:r>
      <w:r w:rsidR="001A466F">
        <w:rPr>
          <w:rFonts w:cs="Times New Roman"/>
          <w:color w:val="000000"/>
          <w:szCs w:val="26"/>
          <w:shd w:val="clear" w:color="auto" w:fill="FFFFFF"/>
        </w:rPr>
        <w:t>(driver)</w:t>
      </w:r>
      <w:r w:rsidRPr="005A3A4B">
        <w:rPr>
          <w:rFonts w:cs="Times New Roman"/>
          <w:color w:val="000000"/>
          <w:szCs w:val="26"/>
          <w:shd w:val="clear" w:color="auto" w:fill="FFFFFF"/>
        </w:rPr>
        <w:t xml:space="preserve"> Cổng COM ảo (VCP) miễn phí bản quyền do Phòng thí nghiệm Silicon cung cấp cho phép sản phẩm dựa trên CP2102 / 9 xuất hiện dưới dạng cổng COM cho các ứng dụng PC.</w:t>
      </w:r>
    </w:p>
    <w:p w:rsidR="00591620" w:rsidRDefault="00591620" w:rsidP="0054369E">
      <w:pPr>
        <w:spacing w:line="360" w:lineRule="auto"/>
        <w:ind w:firstLine="384"/>
        <w:jc w:val="both"/>
        <w:rPr>
          <w:rFonts w:cs="Times New Roman"/>
          <w:color w:val="000000"/>
          <w:szCs w:val="26"/>
          <w:shd w:val="clear" w:color="auto" w:fill="FFFFFF"/>
        </w:rPr>
      </w:pPr>
      <w:r>
        <w:rPr>
          <w:rFonts w:cs="Times New Roman"/>
          <w:color w:val="000000"/>
          <w:szCs w:val="26"/>
          <w:shd w:val="clear" w:color="auto" w:fill="FFFFFF"/>
        </w:rPr>
        <w:br w:type="page"/>
      </w:r>
    </w:p>
    <w:p w:rsidR="0054369E" w:rsidRPr="001F51E3" w:rsidRDefault="0054369E" w:rsidP="00F833FB">
      <w:pPr>
        <w:spacing w:line="360" w:lineRule="auto"/>
        <w:ind w:firstLine="384"/>
        <w:rPr>
          <w:rFonts w:cs="Times New Roman"/>
          <w:b/>
          <w:i/>
          <w:color w:val="000000"/>
          <w:szCs w:val="26"/>
          <w:shd w:val="clear" w:color="auto" w:fill="FFFFFF"/>
        </w:rPr>
      </w:pPr>
      <w:r w:rsidRPr="001F51E3">
        <w:rPr>
          <w:rFonts w:cs="Times New Roman"/>
          <w:b/>
          <w:i/>
          <w:color w:val="000000"/>
          <w:szCs w:val="26"/>
          <w:shd w:val="clear" w:color="auto" w:fill="FFFFFF"/>
        </w:rPr>
        <w:lastRenderedPageBreak/>
        <w:t>b, Module chuyển đổi USB-TTL UART CP2102</w:t>
      </w:r>
    </w:p>
    <w:p w:rsidR="00F833FB" w:rsidRDefault="00F833FB" w:rsidP="00BB3034">
      <w:pPr>
        <w:spacing w:line="360" w:lineRule="auto"/>
        <w:ind w:firstLine="384"/>
        <w:jc w:val="both"/>
        <w:rPr>
          <w:rFonts w:cs="Times New Roman"/>
          <w:color w:val="000000"/>
          <w:shd w:val="clear" w:color="auto" w:fill="FFFFFF"/>
        </w:rPr>
      </w:pPr>
      <w:r w:rsidRPr="00BE2F86">
        <w:rPr>
          <w:rFonts w:cs="Times New Roman"/>
          <w:color w:val="000000"/>
          <w:szCs w:val="26"/>
          <w:shd w:val="clear" w:color="auto" w:fill="FFFFFF"/>
        </w:rPr>
        <w:t>Trên mạ</w:t>
      </w:r>
      <w:r w:rsidR="008C02CD">
        <w:rPr>
          <w:rFonts w:cs="Times New Roman"/>
          <w:color w:val="000000"/>
          <w:szCs w:val="26"/>
          <w:shd w:val="clear" w:color="auto" w:fill="FFFFFF"/>
        </w:rPr>
        <w:t xml:space="preserve">ch có 5 </w:t>
      </w:r>
      <w:r w:rsidRPr="00BE2F86">
        <w:rPr>
          <w:rFonts w:cs="Times New Roman"/>
          <w:color w:val="000000"/>
          <w:szCs w:val="26"/>
          <w:shd w:val="clear" w:color="auto" w:fill="FFFFFF"/>
        </w:rPr>
        <w:t xml:space="preserve">cổng đầu ra: 3.3V </w:t>
      </w:r>
      <w:r w:rsidR="00BB3034">
        <w:rPr>
          <w:rFonts w:cs="Times New Roman"/>
          <w:color w:val="000000"/>
          <w:szCs w:val="26"/>
          <w:shd w:val="clear" w:color="auto" w:fill="FFFFFF"/>
        </w:rPr>
        <w:t xml:space="preserve">5V TXD RXD GND, </w:t>
      </w:r>
      <w:r w:rsidRPr="00744A14">
        <w:rPr>
          <w:rFonts w:cs="Times New Roman"/>
          <w:color w:val="000000"/>
          <w:shd w:val="clear" w:color="auto" w:fill="FFFFFF"/>
        </w:rPr>
        <w:t>LED nguồn sáng khi gắn vô máy tính và LED báo hiệu Tx / Rx, LED này sẽ sáng khi module nhận, gửi dữ liệu.</w:t>
      </w:r>
    </w:p>
    <w:p w:rsidR="00F833FB" w:rsidRPr="00BE2F86" w:rsidRDefault="00F833FB" w:rsidP="00BB3034">
      <w:pPr>
        <w:spacing w:line="360" w:lineRule="auto"/>
        <w:ind w:firstLine="384"/>
        <w:jc w:val="both"/>
        <w:rPr>
          <w:rFonts w:cs="Times New Roman"/>
          <w:szCs w:val="26"/>
          <w:shd w:val="clear" w:color="auto" w:fill="FFFFFF"/>
        </w:rPr>
      </w:pPr>
      <w:r w:rsidRPr="00BE2F86">
        <w:rPr>
          <w:rFonts w:cs="Times New Roman"/>
          <w:szCs w:val="26"/>
          <w:shd w:val="clear" w:color="auto" w:fill="FFFFFF"/>
        </w:rPr>
        <w:t>Mạch chuyển USB UART CP2102 sử dụng chip CP2102 của hãng SILICON LABS được dùng để chuyển giao tiếp từ USB sang UART TTL và ngược lại.</w:t>
      </w:r>
    </w:p>
    <w:p w:rsidR="00E078AF" w:rsidRDefault="00E078AF" w:rsidP="00E078AF">
      <w:pPr>
        <w:spacing w:line="360" w:lineRule="auto"/>
        <w:jc w:val="center"/>
        <w:rPr>
          <w:i/>
        </w:rPr>
      </w:pPr>
      <w:r w:rsidRPr="00D77CC0">
        <w:rPr>
          <w:noProof/>
        </w:rPr>
        <w:drawing>
          <wp:inline distT="0" distB="0" distL="0" distR="0" wp14:anchorId="4AC5C8AD" wp14:editId="20B074C2">
            <wp:extent cx="5072357"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0658" cy="4299421"/>
                    </a:xfrm>
                    <a:prstGeom prst="rect">
                      <a:avLst/>
                    </a:prstGeom>
                  </pic:spPr>
                </pic:pic>
              </a:graphicData>
            </a:graphic>
          </wp:inline>
        </w:drawing>
      </w:r>
      <w:r w:rsidRPr="00E078AF">
        <w:rPr>
          <w:i/>
        </w:rPr>
        <w:t xml:space="preserve"> </w:t>
      </w:r>
    </w:p>
    <w:p w:rsidR="00031A04" w:rsidRDefault="00E078AF" w:rsidP="00E078AF">
      <w:pPr>
        <w:spacing w:line="360" w:lineRule="auto"/>
        <w:jc w:val="center"/>
        <w:rPr>
          <w:i/>
        </w:rPr>
      </w:pPr>
      <w:r w:rsidRPr="00F76D2B">
        <w:rPr>
          <w:i/>
        </w:rPr>
        <w:t xml:space="preserve">Hình </w:t>
      </w:r>
      <w:r>
        <w:rPr>
          <w:i/>
        </w:rPr>
        <w:t>6</w:t>
      </w:r>
      <w:r w:rsidRPr="00F76D2B">
        <w:rPr>
          <w:i/>
        </w:rPr>
        <w:t>: Module chuyển đổi USB-TTL UART CP2102</w:t>
      </w:r>
    </w:p>
    <w:p w:rsidR="00031A04" w:rsidRPr="00BE2F86" w:rsidRDefault="00031A04" w:rsidP="00031A04">
      <w:pPr>
        <w:spacing w:line="360" w:lineRule="auto"/>
        <w:ind w:firstLine="384"/>
        <w:rPr>
          <w:rFonts w:cs="Times New Roman"/>
          <w:color w:val="000000"/>
          <w:szCs w:val="26"/>
          <w:shd w:val="clear" w:color="auto" w:fill="FFFFFF"/>
        </w:rPr>
      </w:pPr>
      <w:r w:rsidRPr="00BE2F86">
        <w:rPr>
          <w:rFonts w:cs="Times New Roman"/>
          <w:color w:val="000000"/>
          <w:szCs w:val="26"/>
          <w:shd w:val="clear" w:color="auto" w:fill="FFFFFF"/>
        </w:rPr>
        <w:t>Mạch chuyển USB UART CP2102 có thể nhận trên tất cả các hệ điều hành Windows, Mac, Linux, Android,... rất dễ sử dụng và giao tiếp.</w:t>
      </w:r>
    </w:p>
    <w:p w:rsidR="00031A04" w:rsidRPr="00E078AF" w:rsidRDefault="00031A04" w:rsidP="00031A04">
      <w:pPr>
        <w:spacing w:line="360" w:lineRule="auto"/>
        <w:ind w:firstLine="384"/>
        <w:rPr>
          <w:rFonts w:cs="Times New Roman"/>
          <w:color w:val="000000"/>
          <w:szCs w:val="26"/>
          <w:shd w:val="clear" w:color="auto" w:fill="FFFFFF"/>
        </w:rPr>
      </w:pPr>
      <w:r w:rsidRPr="00BE2F86">
        <w:rPr>
          <w:rFonts w:cs="Times New Roman"/>
          <w:color w:val="000000"/>
          <w:szCs w:val="26"/>
          <w:shd w:val="clear" w:color="auto" w:fill="FFFFFF"/>
        </w:rPr>
        <w:t>CP2102 không sử dụng thạch anh ngoài như các chip PL2303. Module có sẵn ngõ ra điện áp 3.3V.</w:t>
      </w:r>
    </w:p>
    <w:p w:rsidR="00031A04" w:rsidRPr="00581BBD" w:rsidRDefault="00F833FB" w:rsidP="00581BBD">
      <w:pPr>
        <w:spacing w:line="360" w:lineRule="auto"/>
        <w:rPr>
          <w:rFonts w:eastAsia="Times New Roman" w:cs="Times New Roman"/>
          <w:b/>
          <w:bCs/>
          <w:color w:val="000000"/>
          <w:szCs w:val="26"/>
        </w:rPr>
      </w:pPr>
      <w:r>
        <w:rPr>
          <w:rFonts w:eastAsia="Times New Roman" w:cs="Times New Roman"/>
          <w:b/>
          <w:bCs/>
          <w:color w:val="000000"/>
          <w:szCs w:val="26"/>
        </w:rPr>
        <w:br w:type="page"/>
      </w:r>
    </w:p>
    <w:p w:rsidR="00F833FB" w:rsidRPr="00A002A5" w:rsidRDefault="00F833FB" w:rsidP="00F833FB">
      <w:pPr>
        <w:shd w:val="clear" w:color="auto" w:fill="FFFFFF"/>
        <w:spacing w:after="0" w:line="360" w:lineRule="auto"/>
        <w:rPr>
          <w:rFonts w:eastAsia="Times New Roman" w:cs="Times New Roman"/>
          <w:color w:val="000000"/>
          <w:szCs w:val="26"/>
        </w:rPr>
      </w:pPr>
      <w:r w:rsidRPr="00744A14">
        <w:rPr>
          <w:rFonts w:eastAsia="Times New Roman" w:cs="Times New Roman"/>
          <w:b/>
          <w:bCs/>
          <w:color w:val="000000"/>
          <w:szCs w:val="26"/>
        </w:rPr>
        <w:lastRenderedPageBreak/>
        <w:t>Mô tả chân như sau</w:t>
      </w:r>
    </w:p>
    <w:p w:rsidR="00F833FB" w:rsidRPr="00A002A5" w:rsidRDefault="00F833FB" w:rsidP="00F833FB">
      <w:pPr>
        <w:numPr>
          <w:ilvl w:val="0"/>
          <w:numId w:val="7"/>
        </w:numPr>
        <w:shd w:val="clear" w:color="auto" w:fill="FFFFFF"/>
        <w:spacing w:after="0" w:line="360" w:lineRule="auto"/>
        <w:ind w:left="450"/>
        <w:rPr>
          <w:rFonts w:eastAsia="Times New Roman" w:cs="Times New Roman"/>
          <w:color w:val="000000"/>
          <w:szCs w:val="26"/>
        </w:rPr>
      </w:pPr>
      <w:r w:rsidRPr="00A002A5">
        <w:rPr>
          <w:rFonts w:eastAsia="Times New Roman" w:cs="Times New Roman"/>
          <w:color w:val="000000"/>
          <w:szCs w:val="26"/>
        </w:rPr>
        <w:t>TXD: chân truyền dữ liệu UART, dùng kết nối đến chân Rx của các module khác, không kết nối trực tiếp đến mức của RS232</w:t>
      </w:r>
      <w:r w:rsidR="006009F1">
        <w:rPr>
          <w:rFonts w:eastAsia="Times New Roman" w:cs="Times New Roman"/>
          <w:color w:val="000000"/>
          <w:szCs w:val="26"/>
        </w:rPr>
        <w:t>.</w:t>
      </w:r>
    </w:p>
    <w:p w:rsidR="00F833FB" w:rsidRPr="00A002A5" w:rsidRDefault="00F833FB" w:rsidP="00F833FB">
      <w:pPr>
        <w:numPr>
          <w:ilvl w:val="0"/>
          <w:numId w:val="7"/>
        </w:numPr>
        <w:shd w:val="clear" w:color="auto" w:fill="FFFFFF"/>
        <w:spacing w:after="0" w:line="360" w:lineRule="auto"/>
        <w:ind w:left="450"/>
        <w:rPr>
          <w:rFonts w:eastAsia="Times New Roman" w:cs="Times New Roman"/>
          <w:color w:val="000000"/>
          <w:szCs w:val="26"/>
        </w:rPr>
      </w:pPr>
      <w:r w:rsidRPr="00A002A5">
        <w:rPr>
          <w:rFonts w:eastAsia="Times New Roman" w:cs="Times New Roman"/>
          <w:color w:val="000000"/>
          <w:szCs w:val="26"/>
        </w:rPr>
        <w:t>RXD: chân nhận dữ liệu UART, dùng kết nối đến chân Tx của các module khác, không kết nối trực tiếp đến mức của RS232</w:t>
      </w:r>
      <w:r w:rsidR="006009F1">
        <w:rPr>
          <w:rFonts w:eastAsia="Times New Roman" w:cs="Times New Roman"/>
          <w:color w:val="000000"/>
          <w:szCs w:val="26"/>
        </w:rPr>
        <w:t>.</w:t>
      </w:r>
    </w:p>
    <w:p w:rsidR="00F833FB" w:rsidRPr="00A002A5" w:rsidRDefault="00F833FB" w:rsidP="00F833FB">
      <w:pPr>
        <w:numPr>
          <w:ilvl w:val="0"/>
          <w:numId w:val="7"/>
        </w:numPr>
        <w:shd w:val="clear" w:color="auto" w:fill="FFFFFF"/>
        <w:spacing w:after="0" w:line="360" w:lineRule="auto"/>
        <w:ind w:left="450"/>
        <w:rPr>
          <w:rFonts w:eastAsia="Times New Roman" w:cs="Times New Roman"/>
          <w:color w:val="000000"/>
          <w:szCs w:val="26"/>
        </w:rPr>
      </w:pPr>
      <w:r w:rsidRPr="00A002A5">
        <w:rPr>
          <w:rFonts w:eastAsia="Times New Roman" w:cs="Times New Roman"/>
          <w:color w:val="000000"/>
          <w:szCs w:val="26"/>
        </w:rPr>
        <w:t>GND: chân mass hoặc nối đất.</w:t>
      </w:r>
    </w:p>
    <w:p w:rsidR="00F833FB" w:rsidRPr="00A002A5" w:rsidRDefault="00F833FB" w:rsidP="00F833FB">
      <w:pPr>
        <w:numPr>
          <w:ilvl w:val="0"/>
          <w:numId w:val="7"/>
        </w:numPr>
        <w:shd w:val="clear" w:color="auto" w:fill="FFFFFF"/>
        <w:spacing w:after="0" w:line="360" w:lineRule="auto"/>
        <w:ind w:left="450"/>
        <w:rPr>
          <w:rFonts w:eastAsia="Times New Roman" w:cs="Times New Roman"/>
          <w:color w:val="000000"/>
          <w:szCs w:val="26"/>
        </w:rPr>
      </w:pPr>
      <w:r w:rsidRPr="00A002A5">
        <w:rPr>
          <w:rFonts w:eastAsia="Times New Roman" w:cs="Times New Roman"/>
          <w:color w:val="000000"/>
          <w:szCs w:val="26"/>
        </w:rPr>
        <w:t>5V: nguồn điện áp dương (tối đa 500mA).</w:t>
      </w:r>
    </w:p>
    <w:p w:rsidR="00F833FB" w:rsidRPr="00A002A5" w:rsidRDefault="00F833FB" w:rsidP="00F833FB">
      <w:pPr>
        <w:numPr>
          <w:ilvl w:val="0"/>
          <w:numId w:val="7"/>
        </w:numPr>
        <w:shd w:val="clear" w:color="auto" w:fill="FFFFFF"/>
        <w:spacing w:after="0" w:line="360" w:lineRule="auto"/>
        <w:ind w:left="450"/>
        <w:rPr>
          <w:rFonts w:eastAsia="Times New Roman" w:cs="Times New Roman"/>
          <w:color w:val="000000"/>
          <w:szCs w:val="26"/>
        </w:rPr>
      </w:pPr>
      <w:r w:rsidRPr="00A002A5">
        <w:rPr>
          <w:rFonts w:eastAsia="Times New Roman" w:cs="Times New Roman"/>
          <w:color w:val="000000"/>
          <w:szCs w:val="26"/>
        </w:rPr>
        <w:t>DTR: Chân reset để nạp cho vi điều khiển</w:t>
      </w:r>
      <w:r w:rsidR="006009F1">
        <w:rPr>
          <w:rFonts w:eastAsia="Times New Roman" w:cs="Times New Roman"/>
          <w:color w:val="000000"/>
          <w:szCs w:val="26"/>
        </w:rPr>
        <w:t>.</w:t>
      </w:r>
    </w:p>
    <w:p w:rsidR="00D6717F" w:rsidRPr="00757CC5" w:rsidRDefault="00F833FB" w:rsidP="00757CC5">
      <w:pPr>
        <w:numPr>
          <w:ilvl w:val="0"/>
          <w:numId w:val="7"/>
        </w:numPr>
        <w:shd w:val="clear" w:color="auto" w:fill="FFFFFF"/>
        <w:spacing w:after="0" w:line="360" w:lineRule="auto"/>
        <w:ind w:left="450"/>
        <w:rPr>
          <w:rFonts w:eastAsia="Times New Roman" w:cs="Times New Roman"/>
          <w:color w:val="000000"/>
          <w:szCs w:val="26"/>
        </w:rPr>
      </w:pPr>
      <w:r w:rsidRPr="00A002A5">
        <w:rPr>
          <w:rFonts w:eastAsia="Times New Roman" w:cs="Times New Roman"/>
          <w:color w:val="000000"/>
          <w:szCs w:val="26"/>
        </w:rPr>
        <w:t>3.3V: nguồn điện áp dương 3.3V</w:t>
      </w:r>
    </w:p>
    <w:p w:rsidR="00F833FB" w:rsidRPr="00744A14" w:rsidRDefault="00F833FB" w:rsidP="00F833FB">
      <w:pPr>
        <w:shd w:val="clear" w:color="auto" w:fill="FFFFFF"/>
        <w:spacing w:after="0" w:line="360" w:lineRule="auto"/>
        <w:ind w:left="90"/>
        <w:rPr>
          <w:rFonts w:eastAsia="Times New Roman" w:cs="Times New Roman"/>
          <w:b/>
          <w:i/>
          <w:color w:val="000000"/>
          <w:szCs w:val="26"/>
        </w:rPr>
      </w:pPr>
      <w:r w:rsidRPr="00744A14">
        <w:rPr>
          <w:rFonts w:eastAsia="Times New Roman" w:cs="Times New Roman"/>
          <w:b/>
          <w:i/>
          <w:color w:val="000000"/>
          <w:szCs w:val="26"/>
        </w:rPr>
        <w:t>Thông số kỹ thuật</w:t>
      </w:r>
    </w:p>
    <w:p w:rsidR="00F833FB" w:rsidRPr="00DE580D" w:rsidRDefault="00F833FB" w:rsidP="00F833FB">
      <w:pPr>
        <w:numPr>
          <w:ilvl w:val="0"/>
          <w:numId w:val="8"/>
        </w:numPr>
        <w:shd w:val="clear" w:color="auto" w:fill="FFFFFF"/>
        <w:spacing w:after="0" w:line="360" w:lineRule="auto"/>
        <w:ind w:left="480"/>
        <w:rPr>
          <w:rFonts w:eastAsia="Times New Roman" w:cs="Times New Roman"/>
          <w:color w:val="111111"/>
          <w:szCs w:val="26"/>
        </w:rPr>
      </w:pPr>
      <w:r w:rsidRPr="00DE580D">
        <w:rPr>
          <w:rFonts w:eastAsia="Times New Roman" w:cs="Times New Roman"/>
          <w:color w:val="111111"/>
          <w:szCs w:val="26"/>
        </w:rPr>
        <w:t>Phạm vi nhiệt độ: -40Cto + 85C</w:t>
      </w:r>
      <w:r w:rsidR="006009F1">
        <w:rPr>
          <w:rFonts w:eastAsia="Times New Roman" w:cs="Times New Roman"/>
          <w:color w:val="111111"/>
          <w:szCs w:val="26"/>
        </w:rPr>
        <w:t>.</w:t>
      </w:r>
    </w:p>
    <w:p w:rsidR="00F833FB" w:rsidRPr="00DE580D" w:rsidRDefault="00F833FB" w:rsidP="00F833FB">
      <w:pPr>
        <w:numPr>
          <w:ilvl w:val="0"/>
          <w:numId w:val="8"/>
        </w:numPr>
        <w:shd w:val="clear" w:color="auto" w:fill="FFFFFF"/>
        <w:spacing w:before="60" w:after="0" w:line="360" w:lineRule="auto"/>
        <w:ind w:left="480"/>
        <w:rPr>
          <w:rFonts w:eastAsia="Times New Roman" w:cs="Times New Roman"/>
          <w:color w:val="111111"/>
          <w:szCs w:val="26"/>
        </w:rPr>
      </w:pPr>
      <w:r w:rsidRPr="00DE580D">
        <w:rPr>
          <w:rFonts w:eastAsia="Times New Roman" w:cs="Times New Roman"/>
          <w:color w:val="111111"/>
          <w:szCs w:val="26"/>
        </w:rPr>
        <w:t>Hỗ trợ windows vista / xp / server 2003/200, Mac OS-X / OS-9, Linux</w:t>
      </w:r>
      <w:r w:rsidR="006009F1">
        <w:rPr>
          <w:rFonts w:eastAsia="Times New Roman" w:cs="Times New Roman"/>
          <w:color w:val="111111"/>
          <w:szCs w:val="26"/>
        </w:rPr>
        <w:t>.</w:t>
      </w:r>
    </w:p>
    <w:p w:rsidR="00F833FB" w:rsidRPr="00DE580D" w:rsidRDefault="00F833FB" w:rsidP="00F833FB">
      <w:pPr>
        <w:numPr>
          <w:ilvl w:val="0"/>
          <w:numId w:val="8"/>
        </w:numPr>
        <w:shd w:val="clear" w:color="auto" w:fill="FFFFFF"/>
        <w:spacing w:before="60" w:after="0" w:line="360" w:lineRule="auto"/>
        <w:ind w:left="480"/>
        <w:rPr>
          <w:rFonts w:eastAsia="Times New Roman" w:cs="Times New Roman"/>
          <w:color w:val="111111"/>
          <w:szCs w:val="26"/>
        </w:rPr>
      </w:pPr>
      <w:r w:rsidRPr="00DE580D">
        <w:rPr>
          <w:rFonts w:eastAsia="Times New Roman" w:cs="Times New Roman"/>
          <w:color w:val="111111"/>
          <w:szCs w:val="26"/>
        </w:rPr>
        <w:t>Màu chính: đỏ</w:t>
      </w:r>
      <w:r w:rsidR="006009F1">
        <w:rPr>
          <w:rFonts w:eastAsia="Times New Roman" w:cs="Times New Roman"/>
          <w:color w:val="111111"/>
          <w:szCs w:val="26"/>
        </w:rPr>
        <w:t>.</w:t>
      </w:r>
    </w:p>
    <w:p w:rsidR="00F833FB" w:rsidRPr="00DE580D" w:rsidRDefault="00F833FB" w:rsidP="00F833FB">
      <w:pPr>
        <w:numPr>
          <w:ilvl w:val="0"/>
          <w:numId w:val="8"/>
        </w:numPr>
        <w:shd w:val="clear" w:color="auto" w:fill="FFFFFF"/>
        <w:spacing w:before="60" w:after="0" w:line="360" w:lineRule="auto"/>
        <w:ind w:left="480"/>
        <w:rPr>
          <w:rFonts w:eastAsia="Times New Roman" w:cs="Times New Roman"/>
          <w:color w:val="111111"/>
          <w:szCs w:val="26"/>
        </w:rPr>
      </w:pPr>
      <w:r w:rsidRPr="00DE580D">
        <w:rPr>
          <w:rFonts w:eastAsia="Times New Roman" w:cs="Times New Roman"/>
          <w:color w:val="111111"/>
          <w:szCs w:val="26"/>
        </w:rPr>
        <w:t>Kích thước: chiều dài (Không bao gồm USB): 30 mm</w:t>
      </w:r>
      <w:r w:rsidR="006009F1">
        <w:rPr>
          <w:rFonts w:eastAsia="Times New Roman" w:cs="Times New Roman"/>
          <w:color w:val="111111"/>
          <w:szCs w:val="26"/>
        </w:rPr>
        <w:t>.</w:t>
      </w:r>
    </w:p>
    <w:p w:rsidR="00F833FB" w:rsidRPr="00DE580D" w:rsidRDefault="00F833FB" w:rsidP="00F833FB">
      <w:pPr>
        <w:numPr>
          <w:ilvl w:val="0"/>
          <w:numId w:val="8"/>
        </w:numPr>
        <w:shd w:val="clear" w:color="auto" w:fill="FFFFFF"/>
        <w:spacing w:before="60" w:after="0" w:line="360" w:lineRule="auto"/>
        <w:ind w:left="480"/>
        <w:rPr>
          <w:rFonts w:eastAsia="Times New Roman" w:cs="Times New Roman"/>
          <w:color w:val="111111"/>
          <w:szCs w:val="26"/>
        </w:rPr>
      </w:pPr>
      <w:r w:rsidRPr="00DE580D">
        <w:rPr>
          <w:rFonts w:eastAsia="Times New Roman" w:cs="Times New Roman"/>
          <w:color w:val="111111"/>
          <w:szCs w:val="26"/>
        </w:rPr>
        <w:t>USB để lấy nguồn, dẫn đến giao diện bao gồm 3,3V (&lt;40mA), 5V, GND, TX, RX, mức pin tín hiệu là 3,3V, logic dương</w:t>
      </w:r>
      <w:r w:rsidR="006009F1">
        <w:rPr>
          <w:rFonts w:eastAsia="Times New Roman" w:cs="Times New Roman"/>
          <w:color w:val="111111"/>
          <w:szCs w:val="26"/>
        </w:rPr>
        <w:t>.</w:t>
      </w:r>
    </w:p>
    <w:p w:rsidR="00F833FB" w:rsidRPr="00DE580D" w:rsidRDefault="00F833FB" w:rsidP="00F833FB">
      <w:pPr>
        <w:numPr>
          <w:ilvl w:val="0"/>
          <w:numId w:val="8"/>
        </w:numPr>
        <w:shd w:val="clear" w:color="auto" w:fill="FFFFFF"/>
        <w:spacing w:before="60" w:after="0" w:line="360" w:lineRule="auto"/>
        <w:ind w:left="480"/>
        <w:rPr>
          <w:rFonts w:eastAsia="Times New Roman" w:cs="Times New Roman"/>
          <w:color w:val="111111"/>
          <w:szCs w:val="26"/>
        </w:rPr>
      </w:pPr>
      <w:r w:rsidRPr="00DE580D">
        <w:rPr>
          <w:rFonts w:eastAsia="Times New Roman" w:cs="Times New Roman"/>
          <w:color w:val="111111"/>
          <w:szCs w:val="26"/>
        </w:rPr>
        <w:t>Hỗ trợ tốc độ truyền trong khoảng 300bps ~ 1Mbps</w:t>
      </w:r>
      <w:r w:rsidR="006009F1">
        <w:rPr>
          <w:rFonts w:eastAsia="Times New Roman" w:cs="Times New Roman"/>
          <w:color w:val="111111"/>
          <w:szCs w:val="26"/>
        </w:rPr>
        <w:t>.</w:t>
      </w:r>
    </w:p>
    <w:p w:rsidR="00F833FB" w:rsidRPr="00A002A5" w:rsidRDefault="00F833FB" w:rsidP="00F833FB">
      <w:pPr>
        <w:shd w:val="clear" w:color="auto" w:fill="FFFFFF"/>
        <w:spacing w:after="0" w:line="360" w:lineRule="auto"/>
        <w:rPr>
          <w:rFonts w:eastAsia="Times New Roman" w:cs="Times New Roman"/>
          <w:color w:val="000000"/>
          <w:szCs w:val="26"/>
        </w:rPr>
      </w:pPr>
    </w:p>
    <w:p w:rsidR="009E6878" w:rsidRDefault="00F833FB" w:rsidP="00855E8B">
      <w:pPr>
        <w:pStyle w:val="Heading3"/>
      </w:pPr>
      <w:r>
        <w:br w:type="page"/>
      </w:r>
    </w:p>
    <w:p w:rsidR="006A75FA" w:rsidRPr="00C647BE" w:rsidRDefault="006A75FA" w:rsidP="00E55016">
      <w:pPr>
        <w:pStyle w:val="Heading1"/>
        <w:spacing w:line="360" w:lineRule="auto"/>
        <w:jc w:val="center"/>
        <w:rPr>
          <w:sz w:val="36"/>
          <w:szCs w:val="36"/>
        </w:rPr>
      </w:pPr>
      <w:r>
        <w:rPr>
          <w:sz w:val="36"/>
          <w:szCs w:val="36"/>
        </w:rPr>
        <w:lastRenderedPageBreak/>
        <w:t>CHƯƠNG</w:t>
      </w:r>
      <w:r w:rsidRPr="00C647BE">
        <w:rPr>
          <w:sz w:val="36"/>
          <w:szCs w:val="36"/>
        </w:rPr>
        <w:t xml:space="preserve"> II : THIẾT KẾ HỆ THỐNG</w:t>
      </w:r>
      <w:r>
        <w:rPr>
          <w:sz w:val="36"/>
          <w:szCs w:val="36"/>
        </w:rPr>
        <w:t xml:space="preserve"> VÀ LẬP TRÌNH</w:t>
      </w:r>
    </w:p>
    <w:p w:rsidR="00313D0B" w:rsidRDefault="00F24FF1" w:rsidP="00252781">
      <w:pPr>
        <w:pStyle w:val="Heading2"/>
        <w:spacing w:line="360" w:lineRule="auto"/>
      </w:pPr>
      <w:r>
        <w:t>2.1 Sơ đồ hệ thống</w:t>
      </w:r>
    </w:p>
    <w:p w:rsidR="007A6B65" w:rsidRPr="007A6B65" w:rsidRDefault="007A6B65" w:rsidP="007A6B65">
      <w:pPr>
        <w:spacing w:line="360" w:lineRule="auto"/>
        <w:ind w:firstLine="720"/>
      </w:pPr>
      <w:r>
        <w:t>Từ yêu cầu của dự án, chúng ta đi thiết kế sơ đồ khối của hệ thống hoàn chỉnh được trình bày như hình sau:</w:t>
      </w:r>
    </w:p>
    <w:p w:rsidR="009C344D" w:rsidRDefault="004762E7" w:rsidP="00252781">
      <w:pPr>
        <w:spacing w:line="360" w:lineRule="auto"/>
        <w:jc w:val="center"/>
      </w:pPr>
      <w:bookmarkStart w:id="6" w:name="_GoBack"/>
      <w:r w:rsidRPr="004762E7">
        <w:rPr>
          <w:noProof/>
        </w:rPr>
        <w:drawing>
          <wp:inline distT="0" distB="0" distL="0" distR="0" wp14:anchorId="4E5FEBFC" wp14:editId="50ECF797">
            <wp:extent cx="4249156"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749" cy="2379312"/>
                    </a:xfrm>
                    <a:prstGeom prst="rect">
                      <a:avLst/>
                    </a:prstGeom>
                  </pic:spPr>
                </pic:pic>
              </a:graphicData>
            </a:graphic>
          </wp:inline>
        </w:drawing>
      </w:r>
      <w:bookmarkEnd w:id="6"/>
    </w:p>
    <w:p w:rsidR="004C683B" w:rsidRPr="005973D8" w:rsidRDefault="004C683B" w:rsidP="00252781">
      <w:pPr>
        <w:spacing w:line="360" w:lineRule="auto"/>
        <w:jc w:val="center"/>
        <w:rPr>
          <w:i/>
        </w:rPr>
      </w:pPr>
      <w:r w:rsidRPr="005973D8">
        <w:rPr>
          <w:i/>
        </w:rPr>
        <w:t xml:space="preserve">Hình </w:t>
      </w:r>
      <w:r w:rsidR="00A27E2F" w:rsidRPr="005973D8">
        <w:rPr>
          <w:i/>
        </w:rPr>
        <w:t>7</w:t>
      </w:r>
      <w:r w:rsidRPr="005973D8">
        <w:rPr>
          <w:i/>
        </w:rPr>
        <w:t>: Sơ đồ khối hệ thống</w:t>
      </w:r>
    </w:p>
    <w:p w:rsidR="00B37A1A" w:rsidRDefault="00ED6E02" w:rsidP="00606B43">
      <w:pPr>
        <w:rPr>
          <w:b/>
          <w:i/>
        </w:rPr>
      </w:pPr>
      <w:r w:rsidRPr="00D32A56">
        <w:rPr>
          <w:b/>
          <w:i/>
        </w:rPr>
        <w:t>2.2 Lưu đồ thuậ</w:t>
      </w:r>
      <w:r w:rsidR="00AE4CB2" w:rsidRPr="00D32A56">
        <w:rPr>
          <w:b/>
          <w:i/>
        </w:rPr>
        <w:t>t</w:t>
      </w:r>
      <w:r w:rsidRPr="00D32A56">
        <w:rPr>
          <w:b/>
          <w:i/>
        </w:rPr>
        <w:t xml:space="preserve"> toán</w:t>
      </w:r>
    </w:p>
    <w:p w:rsidR="00325AD7" w:rsidRPr="004F7F5B" w:rsidRDefault="00031143" w:rsidP="00031143">
      <w:pPr>
        <w:jc w:val="both"/>
        <w:rPr>
          <w:b/>
        </w:rPr>
      </w:pPr>
      <w:r>
        <w:rPr>
          <w:b/>
        </w:rPr>
        <w:tab/>
      </w:r>
      <w:r>
        <w:t>Quy trình được thực hiện đầu tiền bằng việc với việc khai báo các thư viện, các biến được thực thi trong chương trình. Sau đó khởi tạo các ngoại vi của vi điều khiển. Vào chương trình chính lúc này vi điều khiển sẽ đợi</w:t>
      </w:r>
      <w:r w:rsidR="006747C2">
        <w:t xml:space="preserve"> dữ liệu chuyển từ PC xuống, khi đó vi điều khiển chuyển dữ liệu xuống máy in. Sau đó tiếp tục quay trở về trạng thái đợi xử lý</w:t>
      </w:r>
      <w:r w:rsidR="00E66173">
        <w:t>.</w:t>
      </w:r>
    </w:p>
    <w:p w:rsidR="00D32A56" w:rsidRDefault="00D32A56" w:rsidP="00D32A56">
      <w:pPr>
        <w:jc w:val="center"/>
      </w:pPr>
      <w:r w:rsidRPr="00D32A56">
        <w:drawing>
          <wp:inline distT="0" distB="0" distL="0" distR="0" wp14:anchorId="2CA4084C" wp14:editId="2BDF23A7">
            <wp:extent cx="3921760" cy="2555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2948" cy="2568950"/>
                    </a:xfrm>
                    <a:prstGeom prst="rect">
                      <a:avLst/>
                    </a:prstGeom>
                  </pic:spPr>
                </pic:pic>
              </a:graphicData>
            </a:graphic>
          </wp:inline>
        </w:drawing>
      </w:r>
    </w:p>
    <w:p w:rsidR="00B378B7" w:rsidRPr="005973D8" w:rsidRDefault="00D32A56" w:rsidP="00D32A56">
      <w:pPr>
        <w:jc w:val="center"/>
        <w:rPr>
          <w:i/>
        </w:rPr>
      </w:pPr>
      <w:r w:rsidRPr="005973D8">
        <w:rPr>
          <w:i/>
        </w:rPr>
        <w:t xml:space="preserve">Hình </w:t>
      </w:r>
      <w:r w:rsidR="005973D8" w:rsidRPr="005973D8">
        <w:rPr>
          <w:i/>
        </w:rPr>
        <w:t>8</w:t>
      </w:r>
      <w:r w:rsidRPr="005973D8">
        <w:rPr>
          <w:i/>
        </w:rPr>
        <w:t>:</w:t>
      </w:r>
      <w:r w:rsidR="005973D8" w:rsidRPr="005973D8">
        <w:rPr>
          <w:i/>
        </w:rPr>
        <w:t xml:space="preserve"> Lưu đồ thuật toán </w:t>
      </w:r>
      <w:r w:rsidR="00B378B7" w:rsidRPr="005973D8">
        <w:rPr>
          <w:i/>
        </w:rPr>
        <w:br w:type="page"/>
      </w:r>
    </w:p>
    <w:p w:rsidR="00B64B73" w:rsidRDefault="00255573" w:rsidP="005C67CE">
      <w:pPr>
        <w:pStyle w:val="Heading2"/>
        <w:spacing w:line="360" w:lineRule="auto"/>
      </w:pPr>
      <w:r>
        <w:lastRenderedPageBreak/>
        <w:t>2.1</w:t>
      </w:r>
      <w:r w:rsidRPr="00255573">
        <w:t xml:space="preserve"> Module chuyển đổi USB-TTL</w:t>
      </w:r>
    </w:p>
    <w:p w:rsidR="009953CB" w:rsidRPr="005C67CE" w:rsidRDefault="009867CC" w:rsidP="005C67CE">
      <w:pPr>
        <w:spacing w:line="360" w:lineRule="auto"/>
        <w:rPr>
          <w:b/>
          <w:i/>
        </w:rPr>
      </w:pPr>
      <w:r w:rsidRPr="005C67CE">
        <w:rPr>
          <w:b/>
          <w:i/>
        </w:rPr>
        <w:t>a, sơ đồ nguyên lý</w:t>
      </w:r>
    </w:p>
    <w:p w:rsidR="00620A2F" w:rsidRDefault="00765019" w:rsidP="005C67CE">
      <w:pPr>
        <w:spacing w:line="360" w:lineRule="auto"/>
        <w:jc w:val="center"/>
      </w:pPr>
      <w:r w:rsidRPr="00765019">
        <w:rPr>
          <w:noProof/>
        </w:rPr>
        <w:drawing>
          <wp:inline distT="0" distB="0" distL="0" distR="0" wp14:anchorId="579F386F" wp14:editId="1244E925">
            <wp:extent cx="5502117" cy="32997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117" cy="3299746"/>
                    </a:xfrm>
                    <a:prstGeom prst="rect">
                      <a:avLst/>
                    </a:prstGeom>
                  </pic:spPr>
                </pic:pic>
              </a:graphicData>
            </a:graphic>
          </wp:inline>
        </w:drawing>
      </w:r>
    </w:p>
    <w:p w:rsidR="00620A2F" w:rsidRDefault="00620A2F" w:rsidP="005C67CE">
      <w:pPr>
        <w:spacing w:line="360" w:lineRule="auto"/>
        <w:jc w:val="center"/>
        <w:rPr>
          <w:i/>
        </w:rPr>
      </w:pPr>
      <w:r w:rsidRPr="008D2CA4">
        <w:rPr>
          <w:i/>
        </w:rPr>
        <w:t xml:space="preserve">Hình </w:t>
      </w:r>
      <w:r w:rsidR="005973D8">
        <w:rPr>
          <w:i/>
        </w:rPr>
        <w:t>9</w:t>
      </w:r>
      <w:r w:rsidRPr="008D2CA4">
        <w:rPr>
          <w:i/>
        </w:rPr>
        <w:t xml:space="preserve">: </w:t>
      </w:r>
      <w:r w:rsidR="009C5F85" w:rsidRPr="008D2CA4">
        <w:rPr>
          <w:i/>
        </w:rPr>
        <w:t>Sơ đồ nguyên lý Module chuyển đổi USB-TTL</w:t>
      </w:r>
    </w:p>
    <w:p w:rsidR="00377699" w:rsidRPr="005C67CE" w:rsidRDefault="00377699" w:rsidP="005C67CE">
      <w:pPr>
        <w:spacing w:line="360" w:lineRule="auto"/>
        <w:rPr>
          <w:b/>
          <w:i/>
        </w:rPr>
      </w:pPr>
      <w:r w:rsidRPr="005C67CE">
        <w:rPr>
          <w:b/>
          <w:i/>
        </w:rPr>
        <w:t>b, layout mạch</w:t>
      </w:r>
    </w:p>
    <w:p w:rsidR="000B5552" w:rsidRDefault="0060456B" w:rsidP="005C67CE">
      <w:pPr>
        <w:spacing w:line="360" w:lineRule="auto"/>
        <w:jc w:val="center"/>
      </w:pPr>
      <w:r w:rsidRPr="00765019">
        <w:rPr>
          <w:noProof/>
        </w:rPr>
        <w:drawing>
          <wp:inline distT="0" distB="0" distL="0" distR="0" wp14:anchorId="7F2D7B21" wp14:editId="0ED9944E">
            <wp:extent cx="56464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165" cy="2833753"/>
                    </a:xfrm>
                    <a:prstGeom prst="rect">
                      <a:avLst/>
                    </a:prstGeom>
                  </pic:spPr>
                </pic:pic>
              </a:graphicData>
            </a:graphic>
          </wp:inline>
        </w:drawing>
      </w:r>
    </w:p>
    <w:p w:rsidR="000B5552" w:rsidRPr="00E317B6" w:rsidRDefault="00620A2F" w:rsidP="00E317B6">
      <w:pPr>
        <w:spacing w:line="360" w:lineRule="auto"/>
        <w:jc w:val="center"/>
        <w:rPr>
          <w:i/>
        </w:rPr>
      </w:pPr>
      <w:r w:rsidRPr="00EB7AE0">
        <w:rPr>
          <w:i/>
        </w:rPr>
        <w:t>H</w:t>
      </w:r>
      <w:r w:rsidR="00770FAD">
        <w:rPr>
          <w:i/>
        </w:rPr>
        <w:t xml:space="preserve">ình </w:t>
      </w:r>
      <w:r w:rsidR="00F65A7A">
        <w:rPr>
          <w:i/>
        </w:rPr>
        <w:t>10</w:t>
      </w:r>
      <w:r w:rsidR="00850192" w:rsidRPr="00EB7AE0">
        <w:rPr>
          <w:i/>
        </w:rPr>
        <w:t>:</w:t>
      </w:r>
      <w:r w:rsidR="00F256CF" w:rsidRPr="00EB7AE0">
        <w:rPr>
          <w:i/>
        </w:rPr>
        <w:t xml:space="preserve"> Layout Module chuyển đổi USB-TTL</w:t>
      </w:r>
    </w:p>
    <w:p w:rsidR="00F2356E" w:rsidRDefault="00F2356E" w:rsidP="005C67CE">
      <w:pPr>
        <w:pStyle w:val="Heading2"/>
        <w:spacing w:line="360" w:lineRule="auto"/>
      </w:pPr>
      <w:r>
        <w:rPr>
          <w:noProof/>
        </w:rPr>
        <w:lastRenderedPageBreak/>
        <w:t xml:space="preserve">2.2 </w:t>
      </w:r>
      <w:r>
        <w:t>KIT STM32F103C8T6</w:t>
      </w:r>
    </w:p>
    <w:p w:rsidR="005C67CE" w:rsidRPr="00337E41" w:rsidRDefault="005C67CE" w:rsidP="006A1E7E">
      <w:pPr>
        <w:spacing w:line="360" w:lineRule="auto"/>
        <w:rPr>
          <w:b/>
          <w:i/>
        </w:rPr>
      </w:pPr>
      <w:r w:rsidRPr="00337E41">
        <w:rPr>
          <w:b/>
          <w:i/>
        </w:rPr>
        <w:t>a, Sơ đồ ngyên lý</w:t>
      </w:r>
    </w:p>
    <w:p w:rsidR="00F2356E" w:rsidRDefault="00F2356E" w:rsidP="00BD4695">
      <w:pPr>
        <w:spacing w:line="360" w:lineRule="auto"/>
        <w:jc w:val="center"/>
        <w:rPr>
          <w:noProof/>
        </w:rPr>
      </w:pPr>
      <w:r w:rsidRPr="007745AC">
        <w:rPr>
          <w:noProof/>
        </w:rPr>
        <w:drawing>
          <wp:inline distT="0" distB="0" distL="0" distR="0" wp14:anchorId="5E249D08" wp14:editId="3DA936DD">
            <wp:extent cx="5099050" cy="3124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7969" cy="3141919"/>
                    </a:xfrm>
                    <a:prstGeom prst="rect">
                      <a:avLst/>
                    </a:prstGeom>
                  </pic:spPr>
                </pic:pic>
              </a:graphicData>
            </a:graphic>
          </wp:inline>
        </w:drawing>
      </w:r>
    </w:p>
    <w:p w:rsidR="008C28BD" w:rsidRPr="0078178F" w:rsidRDefault="008C28BD" w:rsidP="00BD4695">
      <w:pPr>
        <w:spacing w:line="360" w:lineRule="auto"/>
        <w:jc w:val="center"/>
        <w:rPr>
          <w:i/>
          <w:noProof/>
        </w:rPr>
      </w:pPr>
      <w:r w:rsidRPr="0078178F">
        <w:rPr>
          <w:i/>
          <w:noProof/>
        </w:rPr>
        <w:t>H</w:t>
      </w:r>
      <w:r w:rsidR="0078178F">
        <w:rPr>
          <w:i/>
          <w:noProof/>
        </w:rPr>
        <w:t xml:space="preserve">ình </w:t>
      </w:r>
      <w:r w:rsidR="00E317B6">
        <w:rPr>
          <w:i/>
          <w:noProof/>
        </w:rPr>
        <w:t>11</w:t>
      </w:r>
      <w:r w:rsidRPr="0078178F">
        <w:rPr>
          <w:i/>
          <w:noProof/>
        </w:rPr>
        <w:t>:</w:t>
      </w:r>
      <w:r w:rsidR="00BB2B3F" w:rsidRPr="0078178F">
        <w:rPr>
          <w:i/>
          <w:noProof/>
        </w:rPr>
        <w:t xml:space="preserve"> Sơ đồ nguyên lý KIT STM32F103C8T6</w:t>
      </w:r>
    </w:p>
    <w:p w:rsidR="00FD5DD1" w:rsidRDefault="00337E41" w:rsidP="004433C2">
      <w:pPr>
        <w:spacing w:line="360" w:lineRule="auto"/>
      </w:pPr>
      <w:r>
        <w:t>b, Layout mạch</w:t>
      </w:r>
    </w:p>
    <w:p w:rsidR="00087CCE" w:rsidRDefault="00087CCE" w:rsidP="00087CCE">
      <w:pPr>
        <w:jc w:val="center"/>
      </w:pPr>
      <w:r w:rsidRPr="00087CCE">
        <w:drawing>
          <wp:inline distT="0" distB="0" distL="0" distR="0" wp14:anchorId="3FDF78D0" wp14:editId="1FA95F6D">
            <wp:extent cx="5570656" cy="2634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5746" cy="2641479"/>
                    </a:xfrm>
                    <a:prstGeom prst="rect">
                      <a:avLst/>
                    </a:prstGeom>
                  </pic:spPr>
                </pic:pic>
              </a:graphicData>
            </a:graphic>
          </wp:inline>
        </w:drawing>
      </w:r>
    </w:p>
    <w:p w:rsidR="0036282F" w:rsidRPr="00C65C3C" w:rsidRDefault="00087CCE" w:rsidP="00F2105A">
      <w:pPr>
        <w:spacing w:line="360" w:lineRule="auto"/>
        <w:jc w:val="center"/>
        <w:rPr>
          <w:i/>
        </w:rPr>
      </w:pPr>
      <w:r w:rsidRPr="00C65C3C">
        <w:rPr>
          <w:i/>
          <w:noProof/>
        </w:rPr>
        <w:t xml:space="preserve">Hình </w:t>
      </w:r>
      <w:r w:rsidR="000F3F53">
        <w:rPr>
          <w:i/>
          <w:noProof/>
        </w:rPr>
        <w:t>12</w:t>
      </w:r>
      <w:r w:rsidRPr="00C65C3C">
        <w:rPr>
          <w:i/>
          <w:noProof/>
        </w:rPr>
        <w:t xml:space="preserve">: </w:t>
      </w:r>
      <w:r w:rsidR="00F2105A" w:rsidRPr="00C65C3C">
        <w:rPr>
          <w:i/>
        </w:rPr>
        <w:t xml:space="preserve">Layout </w:t>
      </w:r>
      <w:r w:rsidR="00F2105A" w:rsidRPr="00C65C3C">
        <w:rPr>
          <w:i/>
        </w:rPr>
        <w:t>KIT STM32F103C8T6</w:t>
      </w:r>
      <w:r w:rsidR="00FD5DD1" w:rsidRPr="00C65C3C">
        <w:rPr>
          <w:i/>
        </w:rPr>
        <w:br w:type="page"/>
      </w:r>
    </w:p>
    <w:p w:rsidR="007745AC" w:rsidRDefault="00084523" w:rsidP="002D6974">
      <w:pPr>
        <w:pStyle w:val="Heading2"/>
        <w:spacing w:line="360" w:lineRule="auto"/>
      </w:pPr>
      <w:r>
        <w:lastRenderedPageBreak/>
        <w:t>2.3 Hoàn thiện sản phẩm</w:t>
      </w:r>
    </w:p>
    <w:p w:rsidR="00A27420" w:rsidRDefault="001B7E13" w:rsidP="002D6974">
      <w:pPr>
        <w:pStyle w:val="Heading3"/>
        <w:spacing w:line="360" w:lineRule="auto"/>
      </w:pPr>
      <w:r>
        <w:t>2.3.1</w:t>
      </w:r>
      <w:r w:rsidR="00640438">
        <w:t>.</w:t>
      </w:r>
      <w:r>
        <w:t xml:space="preserve"> </w:t>
      </w:r>
      <w:r w:rsidR="00760C04" w:rsidRPr="001B7E13">
        <w:t xml:space="preserve"> Hướng dẫn cài driver CP2102</w:t>
      </w:r>
    </w:p>
    <w:p w:rsidR="00A27420" w:rsidRDefault="00A27420" w:rsidP="002D6974">
      <w:pPr>
        <w:spacing w:line="360" w:lineRule="auto"/>
        <w:ind w:firstLine="720"/>
      </w:pPr>
      <w:r w:rsidRPr="00A27420">
        <w:t>Vào thư mục CP210x Driver trong thư mụ</w:t>
      </w:r>
      <w:r>
        <w:t xml:space="preserve">c đính kèm. </w:t>
      </w:r>
      <w:r w:rsidRPr="00A27420">
        <w:t>Chọn thư mục tương ứng với hệ điều hành đang sử dụng sau đó nhấn đúp chuột vào phần mề</w:t>
      </w:r>
      <w:r>
        <w:t xml:space="preserve">m: </w:t>
      </w:r>
    </w:p>
    <w:p w:rsidR="00261D0E" w:rsidRDefault="00A27420" w:rsidP="002D6974">
      <w:pPr>
        <w:pStyle w:val="ListParagraph"/>
        <w:numPr>
          <w:ilvl w:val="0"/>
          <w:numId w:val="9"/>
        </w:numPr>
        <w:spacing w:line="360" w:lineRule="auto"/>
      </w:pPr>
      <w:r w:rsidRPr="00A27420">
        <w:t xml:space="preserve">CP210xVCPInstaller_x64.exe nếu dùng windows 64bit </w:t>
      </w:r>
    </w:p>
    <w:p w:rsidR="002D6974" w:rsidRDefault="00A27420" w:rsidP="00894F07">
      <w:pPr>
        <w:pStyle w:val="ListParagraph"/>
        <w:numPr>
          <w:ilvl w:val="0"/>
          <w:numId w:val="9"/>
        </w:numPr>
        <w:spacing w:line="360" w:lineRule="auto"/>
      </w:pPr>
      <w:r w:rsidRPr="00A27420">
        <w:t>CP210xVCPInstaller_x86.exe nếu dùng windows 32bit để cài đặt.</w:t>
      </w:r>
    </w:p>
    <w:p w:rsidR="002D6974" w:rsidRDefault="002D6974" w:rsidP="00894F07">
      <w:pPr>
        <w:pStyle w:val="ListParagraph"/>
        <w:spacing w:line="360" w:lineRule="auto"/>
        <w:jc w:val="center"/>
      </w:pPr>
      <w:r w:rsidRPr="002D6974">
        <w:rPr>
          <w:noProof/>
        </w:rPr>
        <w:drawing>
          <wp:inline distT="0" distB="0" distL="0" distR="0" wp14:anchorId="158151F3" wp14:editId="27C58BAB">
            <wp:extent cx="4167505" cy="3095625"/>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673" cy="3098721"/>
                    </a:xfrm>
                    <a:prstGeom prst="rect">
                      <a:avLst/>
                    </a:prstGeom>
                  </pic:spPr>
                </pic:pic>
              </a:graphicData>
            </a:graphic>
          </wp:inline>
        </w:drawing>
      </w:r>
    </w:p>
    <w:p w:rsidR="00894F07" w:rsidRPr="006E1360" w:rsidRDefault="00894F07" w:rsidP="00894F07">
      <w:pPr>
        <w:pStyle w:val="ListParagraph"/>
        <w:spacing w:line="360" w:lineRule="auto"/>
        <w:jc w:val="center"/>
        <w:rPr>
          <w:i/>
        </w:rPr>
      </w:pPr>
      <w:r w:rsidRPr="006E1360">
        <w:rPr>
          <w:i/>
        </w:rPr>
        <w:t xml:space="preserve">Hình </w:t>
      </w:r>
      <w:r w:rsidR="00424921" w:rsidRPr="006E1360">
        <w:rPr>
          <w:i/>
        </w:rPr>
        <w:t>13</w:t>
      </w:r>
      <w:r w:rsidR="00517CF3" w:rsidRPr="006E1360">
        <w:rPr>
          <w:i/>
        </w:rPr>
        <w:t>: Quá trình cài đặt driver CP2102</w:t>
      </w:r>
    </w:p>
    <w:p w:rsidR="00894F07" w:rsidRDefault="002D6974" w:rsidP="00894F07">
      <w:pPr>
        <w:pStyle w:val="ListParagraph"/>
        <w:spacing w:line="360" w:lineRule="auto"/>
        <w:jc w:val="center"/>
      </w:pPr>
      <w:r w:rsidRPr="002D6974">
        <w:rPr>
          <w:noProof/>
        </w:rPr>
        <w:drawing>
          <wp:inline distT="0" distB="0" distL="0" distR="0" wp14:anchorId="64577B7C" wp14:editId="442CF679">
            <wp:extent cx="4413924" cy="28289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762" cy="2831385"/>
                    </a:xfrm>
                    <a:prstGeom prst="rect">
                      <a:avLst/>
                    </a:prstGeom>
                  </pic:spPr>
                </pic:pic>
              </a:graphicData>
            </a:graphic>
          </wp:inline>
        </w:drawing>
      </w:r>
    </w:p>
    <w:p w:rsidR="00386D44" w:rsidRPr="00692B76" w:rsidRDefault="00386D44" w:rsidP="00386D44">
      <w:pPr>
        <w:pStyle w:val="ListParagraph"/>
        <w:spacing w:line="360" w:lineRule="auto"/>
        <w:jc w:val="center"/>
        <w:rPr>
          <w:i/>
        </w:rPr>
      </w:pPr>
      <w:r w:rsidRPr="00692B76">
        <w:rPr>
          <w:i/>
        </w:rPr>
        <w:t xml:space="preserve">Hình </w:t>
      </w:r>
      <w:r w:rsidR="006E1360" w:rsidRPr="00692B76">
        <w:rPr>
          <w:i/>
        </w:rPr>
        <w:t>14</w:t>
      </w:r>
      <w:r w:rsidRPr="00692B76">
        <w:rPr>
          <w:i/>
        </w:rPr>
        <w:t>: Quá trình cài đặt driver CP2102</w:t>
      </w:r>
    </w:p>
    <w:p w:rsidR="00B87FAF" w:rsidRDefault="00B87FAF" w:rsidP="00894F07">
      <w:pPr>
        <w:spacing w:line="360" w:lineRule="auto"/>
        <w:ind w:firstLine="720"/>
        <w:jc w:val="both"/>
      </w:pPr>
      <w:r>
        <w:rPr>
          <w:rStyle w:val="fontstyle01"/>
        </w:rPr>
        <w:lastRenderedPageBreak/>
        <w:t>Kiểm tra xem phần mềm cài đặt thành công chưa.</w:t>
      </w:r>
      <w:r w:rsidRPr="00B87FAF">
        <w:rPr>
          <w:rFonts w:ascii="TimesNewRomanPSMT" w:hAnsi="TimesNewRomanPSMT"/>
          <w:color w:val="000000"/>
          <w:szCs w:val="26"/>
        </w:rPr>
        <w:t xml:space="preserve"> </w:t>
      </w:r>
      <w:r>
        <w:rPr>
          <w:rStyle w:val="fontstyle01"/>
        </w:rPr>
        <w:t>Trong khung tìm kiếm phần mềm gõ cmd và tìm đến phần mềm device managementvà nhấn chuột vào để chạy phần mềm.</w:t>
      </w:r>
    </w:p>
    <w:p w:rsidR="00E34A6C" w:rsidRDefault="00E34A6C" w:rsidP="00894F07">
      <w:pPr>
        <w:spacing w:line="360" w:lineRule="auto"/>
        <w:jc w:val="center"/>
      </w:pPr>
      <w:r w:rsidRPr="00E34A6C">
        <w:rPr>
          <w:noProof/>
        </w:rPr>
        <w:drawing>
          <wp:inline distT="0" distB="0" distL="0" distR="0" wp14:anchorId="3A52EE2C" wp14:editId="695CCC44">
            <wp:extent cx="4343399" cy="3233057"/>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5678" cy="3234754"/>
                    </a:xfrm>
                    <a:prstGeom prst="rect">
                      <a:avLst/>
                    </a:prstGeom>
                  </pic:spPr>
                </pic:pic>
              </a:graphicData>
            </a:graphic>
          </wp:inline>
        </w:drawing>
      </w:r>
    </w:p>
    <w:p w:rsidR="00B87FAF" w:rsidRPr="003672E3" w:rsidRDefault="001E4FE9" w:rsidP="001E4FE9">
      <w:pPr>
        <w:pStyle w:val="ListParagraph"/>
        <w:spacing w:line="360" w:lineRule="auto"/>
        <w:jc w:val="center"/>
        <w:rPr>
          <w:i/>
        </w:rPr>
      </w:pPr>
      <w:r w:rsidRPr="003672E3">
        <w:rPr>
          <w:i/>
        </w:rPr>
        <w:t xml:space="preserve">Hình </w:t>
      </w:r>
      <w:r w:rsidR="00692B76" w:rsidRPr="003672E3">
        <w:rPr>
          <w:i/>
        </w:rPr>
        <w:t>15</w:t>
      </w:r>
      <w:r w:rsidRPr="003672E3">
        <w:rPr>
          <w:i/>
        </w:rPr>
        <w:t>: Quá trình cài đặt driver CP2102</w:t>
      </w:r>
    </w:p>
    <w:p w:rsidR="00EB7AC2" w:rsidRDefault="00E34A6C" w:rsidP="00894F07">
      <w:pPr>
        <w:spacing w:line="360" w:lineRule="auto"/>
        <w:jc w:val="center"/>
      </w:pPr>
      <w:r w:rsidRPr="00E34A6C">
        <w:rPr>
          <w:noProof/>
        </w:rPr>
        <w:drawing>
          <wp:inline distT="0" distB="0" distL="0" distR="0" wp14:anchorId="53824A9A" wp14:editId="49F72C6D">
            <wp:extent cx="4791075" cy="22450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420" cy="2253601"/>
                    </a:xfrm>
                    <a:prstGeom prst="rect">
                      <a:avLst/>
                    </a:prstGeom>
                  </pic:spPr>
                </pic:pic>
              </a:graphicData>
            </a:graphic>
          </wp:inline>
        </w:drawing>
      </w:r>
    </w:p>
    <w:p w:rsidR="001E4FE9" w:rsidRPr="0013209B" w:rsidRDefault="001E4FE9" w:rsidP="001E4FE9">
      <w:pPr>
        <w:pStyle w:val="ListParagraph"/>
        <w:spacing w:line="360" w:lineRule="auto"/>
        <w:jc w:val="center"/>
        <w:rPr>
          <w:i/>
        </w:rPr>
      </w:pPr>
      <w:r w:rsidRPr="0013209B">
        <w:rPr>
          <w:i/>
        </w:rPr>
        <w:t xml:space="preserve">Hình </w:t>
      </w:r>
      <w:r w:rsidR="003672E3" w:rsidRPr="0013209B">
        <w:rPr>
          <w:i/>
        </w:rPr>
        <w:t>16</w:t>
      </w:r>
      <w:r w:rsidRPr="0013209B">
        <w:rPr>
          <w:i/>
        </w:rPr>
        <w:t>: Quá trình cài đặt driver CP2102</w:t>
      </w:r>
    </w:p>
    <w:p w:rsidR="00B21ACA" w:rsidRPr="00A27420" w:rsidRDefault="00EB7AC2" w:rsidP="00894F07">
      <w:pPr>
        <w:spacing w:line="360" w:lineRule="auto"/>
        <w:ind w:firstLine="720"/>
        <w:jc w:val="both"/>
      </w:pPr>
      <w:r w:rsidRPr="00EB7AC2">
        <w:t>Nếu trong mục Ports (COM &amp; LPT) có xuất hiện dòng silicon Labs CP210x USB to UART Bridge kèm tên COM có thể có giá trị từ 1 đến 255 tức là máy đã nhận thiết bị kết nối với máy bán vé vietlott.</w:t>
      </w:r>
      <w:r w:rsidR="00A27420">
        <w:br w:type="page"/>
      </w:r>
    </w:p>
    <w:p w:rsidR="00B73EDD" w:rsidRPr="001B7E13" w:rsidRDefault="00FC4ADA" w:rsidP="00F03BD2">
      <w:pPr>
        <w:pStyle w:val="Heading3"/>
      </w:pPr>
      <w:r>
        <w:lastRenderedPageBreak/>
        <w:t>2.3.2</w:t>
      </w:r>
      <w:r w:rsidR="00F03BD2">
        <w:t>.</w:t>
      </w:r>
      <w:r w:rsidR="00B73EDD" w:rsidRPr="001B7E13">
        <w:t xml:space="preserve"> Một số hình ảnh thực tế</w:t>
      </w:r>
    </w:p>
    <w:p w:rsidR="00846774" w:rsidRPr="00846774" w:rsidRDefault="00846774" w:rsidP="009C344D">
      <w:pPr>
        <w:spacing w:line="360" w:lineRule="auto"/>
        <w:ind w:firstLine="720"/>
      </w:pPr>
      <w:r>
        <w:t xml:space="preserve">Dưới đây là một số hình ảnh sản phẩm thực tế: </w:t>
      </w:r>
    </w:p>
    <w:p w:rsidR="00866819" w:rsidRDefault="00866819" w:rsidP="009C344D">
      <w:pPr>
        <w:spacing w:line="360" w:lineRule="auto"/>
        <w:jc w:val="center"/>
      </w:pPr>
      <w:r>
        <w:rPr>
          <w:noProof/>
        </w:rPr>
        <w:drawing>
          <wp:inline distT="0" distB="0" distL="0" distR="0" wp14:anchorId="63A5AF58" wp14:editId="6644BC0D">
            <wp:extent cx="4013200" cy="2982595"/>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24">
                      <a:extLst>
                        <a:ext uri="{28A0092B-C50C-407E-A947-70E740481C1C}">
                          <a14:useLocalDpi xmlns:a14="http://schemas.microsoft.com/office/drawing/2010/main" val="0"/>
                        </a:ext>
                      </a:extLst>
                    </a:blip>
                    <a:stretch>
                      <a:fillRect/>
                    </a:stretch>
                  </pic:blipFill>
                  <pic:spPr>
                    <a:xfrm>
                      <a:off x="0" y="0"/>
                      <a:ext cx="4013808" cy="2983047"/>
                    </a:xfrm>
                    <a:prstGeom prst="rect">
                      <a:avLst/>
                    </a:prstGeom>
                  </pic:spPr>
                </pic:pic>
              </a:graphicData>
            </a:graphic>
          </wp:inline>
        </w:drawing>
      </w:r>
    </w:p>
    <w:p w:rsidR="00866819" w:rsidRPr="009C344D" w:rsidRDefault="00866819" w:rsidP="009C344D">
      <w:pPr>
        <w:spacing w:line="360" w:lineRule="auto"/>
        <w:jc w:val="center"/>
        <w:rPr>
          <w:i/>
        </w:rPr>
      </w:pPr>
      <w:r w:rsidRPr="00846774">
        <w:rPr>
          <w:i/>
        </w:rPr>
        <w:t xml:space="preserve">Hình </w:t>
      </w:r>
      <w:r w:rsidR="00854C97">
        <w:rPr>
          <w:i/>
        </w:rPr>
        <w:t>17</w:t>
      </w:r>
      <w:r w:rsidRPr="00846774">
        <w:rPr>
          <w:i/>
        </w:rPr>
        <w:t>: Tổng thể của  sản phẩm</w:t>
      </w:r>
    </w:p>
    <w:p w:rsidR="00866819" w:rsidRDefault="00866819" w:rsidP="009C344D">
      <w:pPr>
        <w:spacing w:line="360" w:lineRule="auto"/>
        <w:jc w:val="center"/>
      </w:pPr>
      <w:r w:rsidRPr="00866819">
        <w:rPr>
          <w:noProof/>
        </w:rPr>
        <w:drawing>
          <wp:inline distT="0" distB="0" distL="0" distR="0" wp14:anchorId="34373298" wp14:editId="406264CD">
            <wp:extent cx="400939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9687" cy="3734077"/>
                    </a:xfrm>
                    <a:prstGeom prst="rect">
                      <a:avLst/>
                    </a:prstGeom>
                  </pic:spPr>
                </pic:pic>
              </a:graphicData>
            </a:graphic>
          </wp:inline>
        </w:drawing>
      </w:r>
    </w:p>
    <w:p w:rsidR="00332D41" w:rsidRPr="00084793" w:rsidRDefault="00866819" w:rsidP="00084793">
      <w:pPr>
        <w:spacing w:line="360" w:lineRule="auto"/>
        <w:jc w:val="center"/>
        <w:rPr>
          <w:i/>
        </w:rPr>
      </w:pPr>
      <w:r w:rsidRPr="00846774">
        <w:rPr>
          <w:i/>
        </w:rPr>
        <w:t xml:space="preserve">Hình </w:t>
      </w:r>
      <w:r w:rsidR="0073314B">
        <w:rPr>
          <w:i/>
        </w:rPr>
        <w:t>18</w:t>
      </w:r>
      <w:r w:rsidRPr="00846774">
        <w:rPr>
          <w:i/>
        </w:rPr>
        <w:t>: Bên trong của sản phẩm</w:t>
      </w:r>
    </w:p>
    <w:sectPr w:rsidR="00332D41" w:rsidRPr="00084793" w:rsidSect="00D11A1A">
      <w:footerReference w:type="default" r:id="rId2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5C0" w:rsidRDefault="00D455C0" w:rsidP="00611749">
      <w:pPr>
        <w:spacing w:after="0" w:line="240" w:lineRule="auto"/>
      </w:pPr>
      <w:r>
        <w:separator/>
      </w:r>
    </w:p>
  </w:endnote>
  <w:endnote w:type="continuationSeparator" w:id="0">
    <w:p w:rsidR="00D455C0" w:rsidRDefault="00D455C0" w:rsidP="0061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9581479"/>
      <w:docPartObj>
        <w:docPartGallery w:val="Page Numbers (Bottom of Page)"/>
        <w:docPartUnique/>
      </w:docPartObj>
    </w:sdtPr>
    <w:sdtEndPr>
      <w:rPr>
        <w:noProof/>
      </w:rPr>
    </w:sdtEndPr>
    <w:sdtContent>
      <w:p w:rsidR="00611749" w:rsidRDefault="00611749">
        <w:pPr>
          <w:pStyle w:val="Footer"/>
          <w:jc w:val="center"/>
        </w:pPr>
        <w:r>
          <w:fldChar w:fldCharType="begin"/>
        </w:r>
        <w:r>
          <w:instrText xml:space="preserve"> PAGE   \* MERGEFORMAT </w:instrText>
        </w:r>
        <w:r>
          <w:fldChar w:fldCharType="separate"/>
        </w:r>
        <w:r w:rsidR="00B8537D">
          <w:rPr>
            <w:noProof/>
          </w:rPr>
          <w:t>11</w:t>
        </w:r>
        <w:r>
          <w:rPr>
            <w:noProof/>
          </w:rPr>
          <w:fldChar w:fldCharType="end"/>
        </w:r>
      </w:p>
    </w:sdtContent>
  </w:sdt>
  <w:p w:rsidR="00611749" w:rsidRDefault="006117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5C0" w:rsidRDefault="00D455C0" w:rsidP="00611749">
      <w:pPr>
        <w:spacing w:after="0" w:line="240" w:lineRule="auto"/>
      </w:pPr>
      <w:r>
        <w:separator/>
      </w:r>
    </w:p>
  </w:footnote>
  <w:footnote w:type="continuationSeparator" w:id="0">
    <w:p w:rsidR="00D455C0" w:rsidRDefault="00D455C0" w:rsidP="00611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A7699"/>
    <w:multiLevelType w:val="hybridMultilevel"/>
    <w:tmpl w:val="52469FB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4E30B9B"/>
    <w:multiLevelType w:val="multilevel"/>
    <w:tmpl w:val="E200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3A0703"/>
    <w:multiLevelType w:val="multilevel"/>
    <w:tmpl w:val="F5BAA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87469A"/>
    <w:multiLevelType w:val="hybridMultilevel"/>
    <w:tmpl w:val="7E724C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7B5F44"/>
    <w:multiLevelType w:val="multilevel"/>
    <w:tmpl w:val="006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52029"/>
    <w:multiLevelType w:val="multilevel"/>
    <w:tmpl w:val="F5BAA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C96551"/>
    <w:multiLevelType w:val="hybridMultilevel"/>
    <w:tmpl w:val="3E909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F16613"/>
    <w:multiLevelType w:val="multilevel"/>
    <w:tmpl w:val="7712711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5F785A"/>
    <w:multiLevelType w:val="multilevel"/>
    <w:tmpl w:val="E272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3"/>
  </w:num>
  <w:num w:numId="5">
    <w:abstractNumId w:val="4"/>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04D"/>
    <w:rsid w:val="00031143"/>
    <w:rsid w:val="00031A04"/>
    <w:rsid w:val="00055D22"/>
    <w:rsid w:val="00074043"/>
    <w:rsid w:val="00083619"/>
    <w:rsid w:val="00084523"/>
    <w:rsid w:val="00084793"/>
    <w:rsid w:val="00086601"/>
    <w:rsid w:val="00086973"/>
    <w:rsid w:val="00087CCE"/>
    <w:rsid w:val="00092C28"/>
    <w:rsid w:val="000936EB"/>
    <w:rsid w:val="00093C6D"/>
    <w:rsid w:val="0009619F"/>
    <w:rsid w:val="000B5552"/>
    <w:rsid w:val="000D6BEC"/>
    <w:rsid w:val="000E6EA3"/>
    <w:rsid w:val="000F3F53"/>
    <w:rsid w:val="00113608"/>
    <w:rsid w:val="0011777F"/>
    <w:rsid w:val="00121762"/>
    <w:rsid w:val="00122DBF"/>
    <w:rsid w:val="0013209B"/>
    <w:rsid w:val="001415CE"/>
    <w:rsid w:val="0015218A"/>
    <w:rsid w:val="00186365"/>
    <w:rsid w:val="00192685"/>
    <w:rsid w:val="001A0DDB"/>
    <w:rsid w:val="001A466F"/>
    <w:rsid w:val="001B403F"/>
    <w:rsid w:val="001B4EC8"/>
    <w:rsid w:val="001B7E13"/>
    <w:rsid w:val="001C1AAF"/>
    <w:rsid w:val="001D3CFE"/>
    <w:rsid w:val="001E3A71"/>
    <w:rsid w:val="001E4FE9"/>
    <w:rsid w:val="001F51E3"/>
    <w:rsid w:val="00210659"/>
    <w:rsid w:val="00211E84"/>
    <w:rsid w:val="00212C3C"/>
    <w:rsid w:val="00220D5D"/>
    <w:rsid w:val="002265D4"/>
    <w:rsid w:val="0022787E"/>
    <w:rsid w:val="00235B68"/>
    <w:rsid w:val="00252781"/>
    <w:rsid w:val="00255573"/>
    <w:rsid w:val="00261D0E"/>
    <w:rsid w:val="00264635"/>
    <w:rsid w:val="0027375B"/>
    <w:rsid w:val="00275FC8"/>
    <w:rsid w:val="00291154"/>
    <w:rsid w:val="00291E15"/>
    <w:rsid w:val="002948C7"/>
    <w:rsid w:val="002A6AC4"/>
    <w:rsid w:val="002B6EF6"/>
    <w:rsid w:val="002D0D26"/>
    <w:rsid w:val="002D6974"/>
    <w:rsid w:val="002E13F7"/>
    <w:rsid w:val="002E203E"/>
    <w:rsid w:val="003063AF"/>
    <w:rsid w:val="00313B7B"/>
    <w:rsid w:val="00313D0B"/>
    <w:rsid w:val="00325AD7"/>
    <w:rsid w:val="00332116"/>
    <w:rsid w:val="00332D41"/>
    <w:rsid w:val="00335A69"/>
    <w:rsid w:val="00336D59"/>
    <w:rsid w:val="00337E41"/>
    <w:rsid w:val="0036282F"/>
    <w:rsid w:val="003672E3"/>
    <w:rsid w:val="003736CE"/>
    <w:rsid w:val="00376211"/>
    <w:rsid w:val="00377699"/>
    <w:rsid w:val="00386D44"/>
    <w:rsid w:val="00390497"/>
    <w:rsid w:val="003A3C75"/>
    <w:rsid w:val="003E0B0A"/>
    <w:rsid w:val="003E13D7"/>
    <w:rsid w:val="003F468E"/>
    <w:rsid w:val="0040500A"/>
    <w:rsid w:val="00422D97"/>
    <w:rsid w:val="00424921"/>
    <w:rsid w:val="0042629B"/>
    <w:rsid w:val="00435061"/>
    <w:rsid w:val="004433C2"/>
    <w:rsid w:val="00462323"/>
    <w:rsid w:val="00472054"/>
    <w:rsid w:val="004762E7"/>
    <w:rsid w:val="00480D6B"/>
    <w:rsid w:val="004916D9"/>
    <w:rsid w:val="004951FE"/>
    <w:rsid w:val="004A0C2B"/>
    <w:rsid w:val="004C623D"/>
    <w:rsid w:val="004C683B"/>
    <w:rsid w:val="004D3D5D"/>
    <w:rsid w:val="004F7F5B"/>
    <w:rsid w:val="00517CF3"/>
    <w:rsid w:val="00525362"/>
    <w:rsid w:val="00530436"/>
    <w:rsid w:val="0054369E"/>
    <w:rsid w:val="00545FB7"/>
    <w:rsid w:val="00546CCC"/>
    <w:rsid w:val="00547735"/>
    <w:rsid w:val="00552A6F"/>
    <w:rsid w:val="005722B7"/>
    <w:rsid w:val="005733DA"/>
    <w:rsid w:val="00573C42"/>
    <w:rsid w:val="0058007F"/>
    <w:rsid w:val="00581BBD"/>
    <w:rsid w:val="00591620"/>
    <w:rsid w:val="00595645"/>
    <w:rsid w:val="005973D8"/>
    <w:rsid w:val="005A3A4B"/>
    <w:rsid w:val="005B0E3A"/>
    <w:rsid w:val="005C67CE"/>
    <w:rsid w:val="005D2DFF"/>
    <w:rsid w:val="005E1978"/>
    <w:rsid w:val="005F6E18"/>
    <w:rsid w:val="00600112"/>
    <w:rsid w:val="006009F1"/>
    <w:rsid w:val="0060456B"/>
    <w:rsid w:val="006047F3"/>
    <w:rsid w:val="00606B43"/>
    <w:rsid w:val="00611749"/>
    <w:rsid w:val="00615113"/>
    <w:rsid w:val="00620A2F"/>
    <w:rsid w:val="006340A8"/>
    <w:rsid w:val="00640438"/>
    <w:rsid w:val="0064631F"/>
    <w:rsid w:val="00673288"/>
    <w:rsid w:val="006747C2"/>
    <w:rsid w:val="00692B76"/>
    <w:rsid w:val="00692C22"/>
    <w:rsid w:val="006A1E7E"/>
    <w:rsid w:val="006A67F5"/>
    <w:rsid w:val="006A75FA"/>
    <w:rsid w:val="006B3454"/>
    <w:rsid w:val="006D0440"/>
    <w:rsid w:val="006E0B3B"/>
    <w:rsid w:val="006E1360"/>
    <w:rsid w:val="006E4205"/>
    <w:rsid w:val="0070205F"/>
    <w:rsid w:val="00703149"/>
    <w:rsid w:val="007133DA"/>
    <w:rsid w:val="007212DE"/>
    <w:rsid w:val="0073314B"/>
    <w:rsid w:val="00744A14"/>
    <w:rsid w:val="007461D9"/>
    <w:rsid w:val="007465AE"/>
    <w:rsid w:val="00757CC5"/>
    <w:rsid w:val="00760C04"/>
    <w:rsid w:val="00765019"/>
    <w:rsid w:val="007652C6"/>
    <w:rsid w:val="00770FAD"/>
    <w:rsid w:val="007745AC"/>
    <w:rsid w:val="007802FC"/>
    <w:rsid w:val="0078178F"/>
    <w:rsid w:val="007A0D85"/>
    <w:rsid w:val="007A6B65"/>
    <w:rsid w:val="007B526C"/>
    <w:rsid w:val="007B7CB3"/>
    <w:rsid w:val="007C3E7A"/>
    <w:rsid w:val="0082224A"/>
    <w:rsid w:val="00824D35"/>
    <w:rsid w:val="00827916"/>
    <w:rsid w:val="008347DC"/>
    <w:rsid w:val="0084541F"/>
    <w:rsid w:val="00846774"/>
    <w:rsid w:val="00850192"/>
    <w:rsid w:val="00854C97"/>
    <w:rsid w:val="00855E8B"/>
    <w:rsid w:val="00860E68"/>
    <w:rsid w:val="00863893"/>
    <w:rsid w:val="00864AF5"/>
    <w:rsid w:val="00866819"/>
    <w:rsid w:val="0087574A"/>
    <w:rsid w:val="008804EB"/>
    <w:rsid w:val="00891A25"/>
    <w:rsid w:val="00893DA8"/>
    <w:rsid w:val="0089412A"/>
    <w:rsid w:val="00894F07"/>
    <w:rsid w:val="008A798F"/>
    <w:rsid w:val="008B569E"/>
    <w:rsid w:val="008C02CD"/>
    <w:rsid w:val="008C28BD"/>
    <w:rsid w:val="008C46CC"/>
    <w:rsid w:val="008D0E36"/>
    <w:rsid w:val="008D2CA4"/>
    <w:rsid w:val="008E7A5C"/>
    <w:rsid w:val="008F4F0D"/>
    <w:rsid w:val="0093254D"/>
    <w:rsid w:val="0094186B"/>
    <w:rsid w:val="00942D79"/>
    <w:rsid w:val="009467C4"/>
    <w:rsid w:val="00956D7C"/>
    <w:rsid w:val="00977137"/>
    <w:rsid w:val="00980427"/>
    <w:rsid w:val="00981F30"/>
    <w:rsid w:val="0098404D"/>
    <w:rsid w:val="009867CC"/>
    <w:rsid w:val="00994DD1"/>
    <w:rsid w:val="009953CB"/>
    <w:rsid w:val="009B0331"/>
    <w:rsid w:val="009B5574"/>
    <w:rsid w:val="009B5C59"/>
    <w:rsid w:val="009C344D"/>
    <w:rsid w:val="009C5F85"/>
    <w:rsid w:val="009C6962"/>
    <w:rsid w:val="009D15F0"/>
    <w:rsid w:val="009D4874"/>
    <w:rsid w:val="009D4EC7"/>
    <w:rsid w:val="009E362A"/>
    <w:rsid w:val="009E6878"/>
    <w:rsid w:val="009F47ED"/>
    <w:rsid w:val="00A002A5"/>
    <w:rsid w:val="00A27420"/>
    <w:rsid w:val="00A27E2F"/>
    <w:rsid w:val="00A46257"/>
    <w:rsid w:val="00A50D97"/>
    <w:rsid w:val="00AA2EE2"/>
    <w:rsid w:val="00AB2855"/>
    <w:rsid w:val="00AB3210"/>
    <w:rsid w:val="00AC32A8"/>
    <w:rsid w:val="00AC3386"/>
    <w:rsid w:val="00AD2890"/>
    <w:rsid w:val="00AD471E"/>
    <w:rsid w:val="00AE4CB2"/>
    <w:rsid w:val="00AE6354"/>
    <w:rsid w:val="00AE7296"/>
    <w:rsid w:val="00B05547"/>
    <w:rsid w:val="00B128C9"/>
    <w:rsid w:val="00B15B3A"/>
    <w:rsid w:val="00B21ACA"/>
    <w:rsid w:val="00B2231F"/>
    <w:rsid w:val="00B378B7"/>
    <w:rsid w:val="00B37A1A"/>
    <w:rsid w:val="00B51396"/>
    <w:rsid w:val="00B55F6C"/>
    <w:rsid w:val="00B56EB6"/>
    <w:rsid w:val="00B64B73"/>
    <w:rsid w:val="00B73EDD"/>
    <w:rsid w:val="00B837BC"/>
    <w:rsid w:val="00B8537D"/>
    <w:rsid w:val="00B87FAF"/>
    <w:rsid w:val="00BB2B3F"/>
    <w:rsid w:val="00BB3034"/>
    <w:rsid w:val="00BD1004"/>
    <w:rsid w:val="00BD4695"/>
    <w:rsid w:val="00BE2F86"/>
    <w:rsid w:val="00BE3587"/>
    <w:rsid w:val="00BF1532"/>
    <w:rsid w:val="00BF6DB7"/>
    <w:rsid w:val="00C074C6"/>
    <w:rsid w:val="00C12944"/>
    <w:rsid w:val="00C1453B"/>
    <w:rsid w:val="00C2278C"/>
    <w:rsid w:val="00C22842"/>
    <w:rsid w:val="00C37B23"/>
    <w:rsid w:val="00C412E9"/>
    <w:rsid w:val="00C46C78"/>
    <w:rsid w:val="00C62F09"/>
    <w:rsid w:val="00C65C3C"/>
    <w:rsid w:val="00C737DE"/>
    <w:rsid w:val="00C7709C"/>
    <w:rsid w:val="00C86BEE"/>
    <w:rsid w:val="00C90414"/>
    <w:rsid w:val="00C91070"/>
    <w:rsid w:val="00C91F8A"/>
    <w:rsid w:val="00CA58C6"/>
    <w:rsid w:val="00CE1214"/>
    <w:rsid w:val="00CE51B4"/>
    <w:rsid w:val="00CF1BD7"/>
    <w:rsid w:val="00CF37DB"/>
    <w:rsid w:val="00D002D0"/>
    <w:rsid w:val="00D11A1A"/>
    <w:rsid w:val="00D11D98"/>
    <w:rsid w:val="00D1547D"/>
    <w:rsid w:val="00D32A56"/>
    <w:rsid w:val="00D35487"/>
    <w:rsid w:val="00D455C0"/>
    <w:rsid w:val="00D55DA6"/>
    <w:rsid w:val="00D56742"/>
    <w:rsid w:val="00D6717F"/>
    <w:rsid w:val="00D72D25"/>
    <w:rsid w:val="00D77CC0"/>
    <w:rsid w:val="00D912D5"/>
    <w:rsid w:val="00DB5A8C"/>
    <w:rsid w:val="00DD365D"/>
    <w:rsid w:val="00DD430D"/>
    <w:rsid w:val="00DE580D"/>
    <w:rsid w:val="00DE6507"/>
    <w:rsid w:val="00DF2BF9"/>
    <w:rsid w:val="00E03132"/>
    <w:rsid w:val="00E05AA3"/>
    <w:rsid w:val="00E05DF3"/>
    <w:rsid w:val="00E078AF"/>
    <w:rsid w:val="00E1302A"/>
    <w:rsid w:val="00E21647"/>
    <w:rsid w:val="00E317B6"/>
    <w:rsid w:val="00E3447C"/>
    <w:rsid w:val="00E34A6C"/>
    <w:rsid w:val="00E40037"/>
    <w:rsid w:val="00E42CFC"/>
    <w:rsid w:val="00E55016"/>
    <w:rsid w:val="00E62DF9"/>
    <w:rsid w:val="00E66173"/>
    <w:rsid w:val="00E678C2"/>
    <w:rsid w:val="00E921E5"/>
    <w:rsid w:val="00E953AD"/>
    <w:rsid w:val="00EA1599"/>
    <w:rsid w:val="00EB7175"/>
    <w:rsid w:val="00EB7AC2"/>
    <w:rsid w:val="00EB7AE0"/>
    <w:rsid w:val="00EC76D4"/>
    <w:rsid w:val="00ED6E02"/>
    <w:rsid w:val="00EE6036"/>
    <w:rsid w:val="00F03BD2"/>
    <w:rsid w:val="00F046F7"/>
    <w:rsid w:val="00F112E3"/>
    <w:rsid w:val="00F2105A"/>
    <w:rsid w:val="00F2356E"/>
    <w:rsid w:val="00F24FF1"/>
    <w:rsid w:val="00F256CF"/>
    <w:rsid w:val="00F42014"/>
    <w:rsid w:val="00F52554"/>
    <w:rsid w:val="00F546B6"/>
    <w:rsid w:val="00F5625E"/>
    <w:rsid w:val="00F65A7A"/>
    <w:rsid w:val="00F72F4F"/>
    <w:rsid w:val="00F76D2B"/>
    <w:rsid w:val="00F833FB"/>
    <w:rsid w:val="00F8554F"/>
    <w:rsid w:val="00F95923"/>
    <w:rsid w:val="00F968AD"/>
    <w:rsid w:val="00FB725C"/>
    <w:rsid w:val="00FC4ADA"/>
    <w:rsid w:val="00FC505F"/>
    <w:rsid w:val="00FD4057"/>
    <w:rsid w:val="00FD5DD1"/>
    <w:rsid w:val="00FE5AC8"/>
    <w:rsid w:val="00FF5BC2"/>
    <w:rsid w:val="00FF6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4A1C"/>
  <w15:chartTrackingRefBased/>
  <w15:docId w15:val="{8EB8B14D-6118-4294-A93F-ECB1D2F4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A1A"/>
    <w:rPr>
      <w:rFonts w:ascii="Times New Roman" w:hAnsi="Times New Roman"/>
      <w:sz w:val="26"/>
    </w:rPr>
  </w:style>
  <w:style w:type="paragraph" w:styleId="Heading1">
    <w:name w:val="heading 1"/>
    <w:basedOn w:val="Normal"/>
    <w:next w:val="Normal"/>
    <w:link w:val="Heading1Char"/>
    <w:uiPriority w:val="9"/>
    <w:qFormat/>
    <w:rsid w:val="00D11A1A"/>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11A1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3506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ing 3"/>
    <w:basedOn w:val="Heading3"/>
    <w:next w:val="Normal"/>
    <w:link w:val="TitleChar"/>
    <w:uiPriority w:val="10"/>
    <w:qFormat/>
    <w:rsid w:val="00D11A1A"/>
    <w:pPr>
      <w:spacing w:line="240" w:lineRule="auto"/>
      <w:contextualSpacing/>
    </w:pPr>
    <w:rPr>
      <w:b w:val="0"/>
      <w:spacing w:val="-10"/>
      <w:kern w:val="28"/>
      <w:szCs w:val="56"/>
    </w:rPr>
  </w:style>
  <w:style w:type="character" w:customStyle="1" w:styleId="TitleChar">
    <w:name w:val="Title Char"/>
    <w:aliases w:val="heading 3 Char"/>
    <w:basedOn w:val="DefaultParagraphFont"/>
    <w:link w:val="Title"/>
    <w:uiPriority w:val="10"/>
    <w:rsid w:val="00D11A1A"/>
    <w:rPr>
      <w:rFonts w:ascii="Times New Roman" w:eastAsiaTheme="majorEastAsia" w:hAnsi="Times New Roman" w:cstheme="majorBidi"/>
      <w:b/>
      <w:spacing w:val="-10"/>
      <w:kern w:val="28"/>
      <w:sz w:val="26"/>
      <w:szCs w:val="56"/>
    </w:rPr>
  </w:style>
  <w:style w:type="character" w:customStyle="1" w:styleId="Heading2Char">
    <w:name w:val="Heading 2 Char"/>
    <w:basedOn w:val="DefaultParagraphFont"/>
    <w:link w:val="Heading2"/>
    <w:uiPriority w:val="9"/>
    <w:rsid w:val="00D11A1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35061"/>
    <w:rPr>
      <w:rFonts w:ascii="Times New Roman" w:eastAsiaTheme="majorEastAsia" w:hAnsi="Times New Roman" w:cstheme="majorBidi"/>
      <w:b/>
      <w:sz w:val="26"/>
      <w:szCs w:val="24"/>
    </w:rPr>
  </w:style>
  <w:style w:type="character" w:customStyle="1" w:styleId="Heading1Char">
    <w:name w:val="Heading 1 Char"/>
    <w:basedOn w:val="DefaultParagraphFont"/>
    <w:link w:val="Heading1"/>
    <w:uiPriority w:val="9"/>
    <w:rsid w:val="00D11A1A"/>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611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749"/>
    <w:rPr>
      <w:rFonts w:ascii="Times New Roman" w:hAnsi="Times New Roman"/>
      <w:sz w:val="26"/>
    </w:rPr>
  </w:style>
  <w:style w:type="paragraph" w:styleId="Footer">
    <w:name w:val="footer"/>
    <w:basedOn w:val="Normal"/>
    <w:link w:val="FooterChar"/>
    <w:uiPriority w:val="99"/>
    <w:unhideWhenUsed/>
    <w:rsid w:val="00611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749"/>
    <w:rPr>
      <w:rFonts w:ascii="Times New Roman" w:hAnsi="Times New Roman"/>
      <w:sz w:val="26"/>
    </w:rPr>
  </w:style>
  <w:style w:type="paragraph" w:styleId="ListParagraph">
    <w:name w:val="List Paragraph"/>
    <w:basedOn w:val="Normal"/>
    <w:uiPriority w:val="34"/>
    <w:qFormat/>
    <w:rsid w:val="00C37B23"/>
    <w:pPr>
      <w:ind w:left="720"/>
      <w:contextualSpacing/>
    </w:pPr>
  </w:style>
  <w:style w:type="character" w:styleId="Strong">
    <w:name w:val="Strong"/>
    <w:basedOn w:val="DefaultParagraphFont"/>
    <w:uiPriority w:val="22"/>
    <w:qFormat/>
    <w:rsid w:val="00545FB7"/>
    <w:rPr>
      <w:b/>
      <w:bCs/>
    </w:rPr>
  </w:style>
  <w:style w:type="paragraph" w:styleId="NormalWeb">
    <w:name w:val="Normal (Web)"/>
    <w:basedOn w:val="Normal"/>
    <w:uiPriority w:val="99"/>
    <w:semiHidden/>
    <w:unhideWhenUsed/>
    <w:rsid w:val="00980427"/>
    <w:pPr>
      <w:spacing w:before="100" w:beforeAutospacing="1" w:after="100" w:afterAutospacing="1" w:line="240" w:lineRule="auto"/>
    </w:pPr>
    <w:rPr>
      <w:rFonts w:eastAsia="Times New Roman" w:cs="Times New Roman"/>
      <w:sz w:val="24"/>
      <w:szCs w:val="24"/>
    </w:rPr>
  </w:style>
  <w:style w:type="character" w:customStyle="1" w:styleId="hps">
    <w:name w:val="hps"/>
    <w:basedOn w:val="DefaultParagraphFont"/>
    <w:rsid w:val="00FF6BD6"/>
  </w:style>
  <w:style w:type="paragraph" w:styleId="Caption">
    <w:name w:val="caption"/>
    <w:basedOn w:val="Normal"/>
    <w:next w:val="Normal"/>
    <w:autoRedefine/>
    <w:unhideWhenUsed/>
    <w:qFormat/>
    <w:rsid w:val="000E6EA3"/>
    <w:pPr>
      <w:spacing w:after="200" w:line="360" w:lineRule="auto"/>
      <w:jc w:val="center"/>
    </w:pPr>
    <w:rPr>
      <w:i/>
      <w:iCs/>
      <w:color w:val="000000" w:themeColor="text1"/>
      <w:szCs w:val="18"/>
    </w:rPr>
  </w:style>
  <w:style w:type="character" w:customStyle="1" w:styleId="fontstyle01">
    <w:name w:val="fontstyle01"/>
    <w:basedOn w:val="DefaultParagraphFont"/>
    <w:rsid w:val="00A27420"/>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416">
      <w:bodyDiv w:val="1"/>
      <w:marLeft w:val="0"/>
      <w:marRight w:val="0"/>
      <w:marTop w:val="0"/>
      <w:marBottom w:val="0"/>
      <w:divBdr>
        <w:top w:val="none" w:sz="0" w:space="0" w:color="auto"/>
        <w:left w:val="none" w:sz="0" w:space="0" w:color="auto"/>
        <w:bottom w:val="none" w:sz="0" w:space="0" w:color="auto"/>
        <w:right w:val="none" w:sz="0" w:space="0" w:color="auto"/>
      </w:divBdr>
    </w:div>
    <w:div w:id="381949891">
      <w:bodyDiv w:val="1"/>
      <w:marLeft w:val="0"/>
      <w:marRight w:val="0"/>
      <w:marTop w:val="0"/>
      <w:marBottom w:val="0"/>
      <w:divBdr>
        <w:top w:val="none" w:sz="0" w:space="0" w:color="auto"/>
        <w:left w:val="none" w:sz="0" w:space="0" w:color="auto"/>
        <w:bottom w:val="none" w:sz="0" w:space="0" w:color="auto"/>
        <w:right w:val="none" w:sz="0" w:space="0" w:color="auto"/>
      </w:divBdr>
    </w:div>
    <w:div w:id="487869377">
      <w:bodyDiv w:val="1"/>
      <w:marLeft w:val="0"/>
      <w:marRight w:val="0"/>
      <w:marTop w:val="0"/>
      <w:marBottom w:val="0"/>
      <w:divBdr>
        <w:top w:val="none" w:sz="0" w:space="0" w:color="auto"/>
        <w:left w:val="none" w:sz="0" w:space="0" w:color="auto"/>
        <w:bottom w:val="none" w:sz="0" w:space="0" w:color="auto"/>
        <w:right w:val="none" w:sz="0" w:space="0" w:color="auto"/>
      </w:divBdr>
    </w:div>
    <w:div w:id="645352565">
      <w:bodyDiv w:val="1"/>
      <w:marLeft w:val="0"/>
      <w:marRight w:val="0"/>
      <w:marTop w:val="0"/>
      <w:marBottom w:val="0"/>
      <w:divBdr>
        <w:top w:val="none" w:sz="0" w:space="0" w:color="auto"/>
        <w:left w:val="none" w:sz="0" w:space="0" w:color="auto"/>
        <w:bottom w:val="none" w:sz="0" w:space="0" w:color="auto"/>
        <w:right w:val="none" w:sz="0" w:space="0" w:color="auto"/>
      </w:divBdr>
    </w:div>
    <w:div w:id="2031031687">
      <w:bodyDiv w:val="1"/>
      <w:marLeft w:val="0"/>
      <w:marRight w:val="0"/>
      <w:marTop w:val="0"/>
      <w:marBottom w:val="0"/>
      <w:divBdr>
        <w:top w:val="none" w:sz="0" w:space="0" w:color="auto"/>
        <w:left w:val="none" w:sz="0" w:space="0" w:color="auto"/>
        <w:bottom w:val="none" w:sz="0" w:space="0" w:color="auto"/>
        <w:right w:val="none" w:sz="0" w:space="0" w:color="auto"/>
      </w:divBdr>
    </w:div>
    <w:div w:id="2052416570">
      <w:bodyDiv w:val="1"/>
      <w:marLeft w:val="0"/>
      <w:marRight w:val="0"/>
      <w:marTop w:val="0"/>
      <w:marBottom w:val="0"/>
      <w:divBdr>
        <w:top w:val="none" w:sz="0" w:space="0" w:color="auto"/>
        <w:left w:val="none" w:sz="0" w:space="0" w:color="auto"/>
        <w:bottom w:val="none" w:sz="0" w:space="0" w:color="auto"/>
        <w:right w:val="none" w:sz="0" w:space="0" w:color="auto"/>
      </w:divBdr>
    </w:div>
    <w:div w:id="210575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5BB54-12EA-43AA-8FC4-0A051DE67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15</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408</cp:revision>
  <dcterms:created xsi:type="dcterms:W3CDTF">2020-08-18T14:05:00Z</dcterms:created>
  <dcterms:modified xsi:type="dcterms:W3CDTF">2020-08-19T06:26:00Z</dcterms:modified>
</cp:coreProperties>
</file>