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PHƯƠNG ÁN HOOK — SẾP CHỌN 1</w:t>
      </w:r>
    </w:p>
    <w:p>
      <w:r>
        <w:rPr>
          <w:b/>
          <w:color w:val="000000"/>
        </w:rPr>
        <w:t>PA1 (nghịch lý):</w:t>
      </w:r>
      <w:r>
        <w:rPr>
          <w:color w:val="000000"/>
        </w:rPr>
        <w:t xml:space="preserve"> Lương mình vẫn vậy, vật giá leo thang — thế mà quốc tế bảo kinh tế Việt Nam vừa vượt Thái Lan, to hơn cả Úc?</w:t>
      </w:r>
    </w:p>
    <w:p>
      <w:r>
        <w:rPr>
          <w:b/>
          <w:color w:val="000000"/>
        </w:rPr>
        <w:t>PA2 (cảm xúc):</w:t>
      </w:r>
      <w:r>
        <w:rPr>
          <w:color w:val="000000"/>
        </w:rPr>
        <w:t xml:space="preserve"> 2.025 tỷ đô la. Lần đầu tiên trong lịch sử, nền kinh tế Việt Nam chính thức bỏ xa Thái Lan — nước suốt mấy chục năm luôn đi trước mình.</w:t>
      </w:r>
    </w:p>
    <w:p>
      <w:pPr>
        <w:jc w:val="center"/>
      </w:pPr>
      <w:r>
        <w:rPr>
          <w:color w:val="C8C8C8"/>
        </w:rPr>
        <w:t>────────────────────────────────────────</w:t>
      </w:r>
    </w:p>
    <w:p>
      <w:r>
        <w:t>BÀI VIẾT HOÀN CHỈNH (đang dùng PA1)</w:t>
      </w:r>
    </w:p>
    <w:p>
      <w:r>
        <w:rPr>
          <w:color w:val="000000"/>
        </w:rPr>
        <w:t>📊 VIỆT NAM VƯỢT THÁI LAN — CON SỐ 2.025 TỶ ĐÔ LA THẬT SỰ NGHĨA LÀ GÌ?</w:t>
      </w:r>
    </w:p>
    <w:p>
      <w:r>
        <w:rPr>
          <w:color w:val="000000"/>
        </w:rPr>
        <w:t>────────────────────────────────────────────</w:t>
      </w:r>
    </w:p>
    <w:p>
      <w:r>
        <w:rPr>
          <w:color w:val="000000"/>
        </w:rPr>
        <w:t>Lương mình vẫn vậy, vật giá leo thang — thế mà quốc tế bảo kinh tế Việt Nam vừa vượt Thái Lan, to hơn cả Úc?</w:t>
      </w:r>
    </w:p>
    <w:p>
      <w:r>
        <w:rPr>
          <w:color w:val="000000"/>
        </w:rPr>
        <w:t>IMF vừa công bố: GDP theo sức mua tương đương của Việt Nam năm 2026 đạt 2.025 tỷ đô la — lần đầu vượt Thái Lan, lên thứ 2 Đông Nam Á.</w:t>
      </w:r>
    </w:p>
    <w:p>
      <w:r>
        <w:rPr>
          <w:color w:val="000000"/>
        </w:rPr>
        <w:t>Chuyện nằm ở cách đo. GDP danh nghĩa quy tiền ra đô la theo tỷ giá, nên mình chỉ đứng thứ 32 thế giới. Còn GDP PPP thì tính thêm giá cả thực tế mỗi nước. Bát phở Hà Nội khoảng 50.000 đồng, qua New York là 15 đô la. Cùng một đồng lương, người Việt mua được nhiều thứ hơn hẳn — chỉ số PPP ghi nhận đúng sức mua thực đó.</w:t>
      </w:r>
    </w:p>
    <w:p>
      <w:r>
        <w:rPr>
          <w:color w:val="000000"/>
        </w:rPr>
        <w:t>Rõ ràng rồi.</w:t>
      </w:r>
    </w:p>
    <w:p>
      <w:r>
        <w:rPr>
          <w:color w:val="000000"/>
        </w:rPr>
        <w:t>Nửa đầu 2026, GDP tăng 8,18%. IMF hai lần nâng dự báo lên 8,2%, Standard Chartered đẩy lên 9,5%. Việt Nam thêm 187 tỷ đô la PPP, Thái Lan chỉ thêm 83 tỷ. Thế cờ lật ngược.</w:t>
      </w:r>
    </w:p>
    <w:p>
      <w:r>
        <w:rPr>
          <w:color w:val="000000"/>
        </w:rPr>
        <w:t>Thế nhưng, 2.025 tỷ đô la là quy mô 100 triệu người gộp lại, không phải thu nhập từng người. Vượt Úc về tổng GDP PPP không có nghĩa dân mình giàu hơn dân Úc. Nhiều người đọc nhầm chỗ này.</w:t>
      </w:r>
    </w:p>
    <w:p>
      <w:r>
        <w:rPr>
          <w:color w:val="000000"/>
        </w:rPr>
        <w:t>Vậy câu hỏi thật sự không phải mình đứng thứ mấy — mà là bao giờ cái "to" đó chạm tới bữa cơm hàng ngày của từng gia đình?</w:t>
      </w:r>
    </w:p>
    <w:p>
      <w:r>
        <w:rPr>
          <w:color w:val="000000"/>
        </w:rPr>
        <w:t>────────────────────────────────────────────</w:t>
      </w:r>
    </w:p>
    <w:p>
      <w:r>
        <w:rPr>
          <w:color w:val="000000"/>
        </w:rPr>
        <w:t>Đừng quên bấm Like và đăng ký kênh để thảo luận những vấn đề nóng bỏng khác nữa.</w:t>
      </w:r>
    </w:p>
    <w:p>
      <w:r>
        <w:rPr>
          <w:color w:val="000000"/>
        </w:rPr>
        <w:t>#giaima360 #GDPPPP #kinhtevietnam #vuotthailand #dongnamá #sứcmuatươngđương #GDP2025tỷ #IMF #tăngtrưởng2026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