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TITLE &amp; THUMBNAIL TV-SAFE THEO CHIẾN LƯỢC THÁNG 9</w:t>
      </w:r>
    </w:p>
    <w:p>
      <w:pPr>
        <w:jc w:val="center"/>
      </w:pPr>
      <w:r>
        <w:rPr>
          <w:color w:val="C8C8C8"/>
        </w:rPr>
        <w:t>────────────────────────────────────────</w:t>
      </w:r>
    </w:p>
    <w:p>
      <w:r>
        <w:t>📌 BƯỚC 3: ĐÓNG GÓI TITLE VIDEO DÀI 3 THÀNH PHẦN (CHUẨN MÀN HÌNH LỚN TV)</w:t>
      </w:r>
    </w:p>
    <w:p>
      <w:r>
        <w:rPr>
          <w:color w:val="000000"/>
        </w:rPr>
        <w:t xml:space="preserve">Công thức: </w:t>
      </w:r>
      <w:r>
        <w:rPr>
          <w:b/>
          <w:color w:val="000000"/>
        </w:rPr>
        <w:t>Title = [Chủ thể/Thực thể cụ thể] + [Quy mô / Cơ chế / Hậu quả] + [Điểm chạm Việt Nam / Nhóm người xem]</w:t>
      </w:r>
    </w:p>
    <w:p>
      <w:r>
        <w:rPr>
          <w:color w:val="000000"/>
        </w:rPr>
        <w:t xml:space="preserve">1. </w:t>
      </w:r>
      <w:r>
        <w:rPr>
          <w:b/>
          <w:color w:val="000000"/>
        </w:rPr>
        <w:t>Cô Giáo Và Thiếu Tá Quân Đội: Phản Xạ 0,25 Giây Đánh Bại Tử Thần Cứu Người Khiến Cả Nước Rơi Nước Mắt</w:t>
      </w:r>
    </w:p>
    <w:p>
      <w:r>
        <w:rPr>
          <w:color w:val="000000"/>
        </w:rPr>
        <w:t xml:space="preserve">2. </w:t>
      </w:r>
      <w:r>
        <w:rPr>
          <w:b/>
          <w:color w:val="000000"/>
        </w:rPr>
        <w:t>Mất Một Chân Đỡ Đầu Xe Tải: Quyết Định Sinh Tử Của Cô Giáo Nghệ An Và Chiếc Áo Lính Trên Cầu Bo</w:t>
      </w:r>
    </w:p>
    <w:p>
      <w:r>
        <w:rPr>
          <w:color w:val="000000"/>
        </w:rPr>
        <w:t xml:space="preserve">3. </w:t>
      </w:r>
      <w:r>
        <w:rPr>
          <w:b/>
          <w:color w:val="000000"/>
        </w:rPr>
        <w:t>Cú Lao Mình Giữa Lằn Ranh Sống Chết: Bài Học Lớn Về Tình Người Sau Bi Kịch Của 2 Tấm Gương Quả Cảm</w:t>
      </w:r>
    </w:p>
    <w:p>
      <w:r>
        <w:rPr>
          <w:color w:val="000000"/>
        </w:rPr>
        <w:t xml:space="preserve">4. </w:t>
      </w:r>
      <w:r>
        <w:rPr>
          <w:b/>
          <w:color w:val="000000"/>
        </w:rPr>
        <w:t>9.000 Người Góp 2 Tỉ Đồng Sau 72 Giờ: Sức Mạnh Nghĩa Đồng Bào Phía Sau Đôi Chân Tật Nguyền Của Cô Giáo</w:t>
      </w:r>
    </w:p>
    <w:p>
      <w:r>
        <w:rPr>
          <w:color w:val="000000"/>
        </w:rPr>
        <w:t xml:space="preserve">5. </w:t>
      </w:r>
      <w:r>
        <w:rPr>
          <w:b/>
          <w:color w:val="000000"/>
        </w:rPr>
        <w:t>Thiếu Tá Nhảy Sông Trà Lý Cứu Dân: Người Lính Cụ Hồ Trong Thời Bình Và Phép Màu Cả Nước Đang Chờ Đợi</w:t>
      </w:r>
    </w:p>
    <w:p>
      <w:r>
        <w:rPr>
          <w:color w:val="000000"/>
        </w:rPr>
        <w:t xml:space="preserve">6. </w:t>
      </w:r>
      <w:r>
        <w:rPr>
          <w:b/>
          <w:color w:val="000000"/>
        </w:rPr>
        <w:t>Chiếc Áo Lính Gấp Vội Bên Cầu Bo: Mệnh Lệnh Từ Trái Tim Đánh Bại Bản Năng Sinh Tồn Của Con Người</w:t>
      </w:r>
    </w:p>
    <w:p>
      <w:r>
        <w:rPr>
          <w:color w:val="000000"/>
        </w:rPr>
        <w:t xml:space="preserve">7. </w:t>
      </w:r>
      <w:r>
        <w:rPr>
          <w:b/>
          <w:color w:val="000000"/>
        </w:rPr>
        <w:t>Đổi Một Bên Chân Cho Học Trò Được Sống: Nụ Cười Nhẹ Nhõm Của Người Mẹ Đơn Thân Lay Động Hàng Triệu Trái Tim</w:t>
      </w:r>
    </w:p>
    <w:p>
      <w:r>
        <w:rPr>
          <w:color w:val="000000"/>
        </w:rPr>
        <w:t xml:space="preserve">8. </w:t>
      </w:r>
      <w:r>
        <w:rPr>
          <w:b/>
          <w:color w:val="000000"/>
        </w:rPr>
        <w:t>Ranh Giới Sinh Tử Và Lòng Dũng Cảm: Vì Sao Người Việt Chưa Bao Giờ Vô Cảm Trước Hoạn Nạn?</w:t>
      </w:r>
    </w:p>
    <w:p>
      <w:r>
        <w:rPr>
          <w:color w:val="000000"/>
        </w:rPr>
        <w:t xml:space="preserve">9. </w:t>
      </w:r>
      <w:r>
        <w:rPr>
          <w:b/>
          <w:color w:val="000000"/>
        </w:rPr>
        <w:t>Cú Nhảy Xuống Dòng Nước Lũ Sông Trà Lý: Bản Lĩnh Người Lính 39 Tuổi Và Nỗi Nghẹn Ngào Của Đồng Bào</w:t>
      </w:r>
    </w:p>
    <w:p>
      <w:r>
        <w:rPr>
          <w:color w:val="000000"/>
        </w:rPr>
        <w:t xml:space="preserve">10. </w:t>
      </w:r>
      <w:r>
        <w:rPr>
          <w:b/>
          <w:color w:val="000000"/>
        </w:rPr>
        <w:t>Hai Khoảnh Khắc Quên Mình Cứu Người: Thước Đo Giá Trị Đích Thực Của Đời Người Giữa Xã Hội Hiện Đại</w:t>
      </w:r>
    </w:p>
    <w:p>
      <w:pPr>
        <w:jc w:val="center"/>
      </w:pPr>
      <w:r>
        <w:rPr>
          <w:color w:val="C8C8C8"/>
        </w:rPr>
        <w:t>────────────────────────────────────────</w:t>
      </w:r>
    </w:p>
    <w:p>
      <w:r>
        <w:t>🖼️ ĐẶC TẢ THUMBNAIL TV-SAFE (DÀNH CHO MÀN HÌNH LỚN)</w:t>
      </w:r>
    </w:p>
    <w:p>
      <w:r>
        <w:rPr>
          <w:i/>
          <w:color w:val="000000"/>
        </w:rPr>
        <w:t xml:space="preserve"> </w:t>
      </w:r>
      <w:r>
        <w:rPr>
          <w:i/>
          <w:color w:val="000000"/>
        </w:rPr>
        <w:t>Quy tắc thiết kế:</w:t>
      </w:r>
      <w:r>
        <w:rPr>
          <w:color w:val="000000"/>
        </w:rPr>
        <w:t>*</w:t>
      </w:r>
      <w:r>
        <w:rPr>
          <w:color w:val="000000"/>
        </w:rPr>
        <w:t xml:space="preserve"> </w:t>
      </w:r>
    </w:p>
    <w:p>
      <w:r>
        <w:rPr>
          <w:color w:val="000000"/>
        </w:rPr>
        <w:t xml:space="preserve">  - 1 chủ thể hình ảnh lớn chiếm 65-70% diện tích (Bên trái: hình ảnh chiếc áo lính vắt ngang lan can cầu lộng gió / Bên phải: hình ảnh cô giáo mầm non ôm cháu bé trước đầu xe tải).</w:t>
      </w:r>
    </w:p>
    <w:p>
      <w:r>
        <w:rPr>
          <w:color w:val="000000"/>
        </w:rPr>
        <w:t xml:space="preserve">  - Tương phản ánh sáng cực cao giữa gam màu xám lạnh của hiểm nguy và gam màu vàng ấm của tình người.</w:t>
      </w:r>
    </w:p>
    <w:p>
      <w:r>
        <w:rPr>
          <w:color w:val="000000"/>
        </w:rPr>
        <w:t xml:space="preserve">  - </w:t>
      </w:r>
      <w:r>
        <w:rPr>
          <w:b/>
          <w:color w:val="000000"/>
        </w:rPr>
        <w:t>Hook chữ to đậm chỉ 2–4 từ</w:t>
      </w:r>
      <w:r>
        <w:rPr>
          <w:color w:val="000000"/>
        </w:rPr>
        <w:t>, font không chân cực dày, viền đen sắc nét, cách mép viền tối thiểu 10% để TV không bị cắt lẹm.</w:t>
      </w:r>
    </w:p>
    <w:p>
      <w:r>
        <w:rPr>
          <w:i/>
          <w:color w:val="000000"/>
        </w:rPr>
        <w:t xml:space="preserve"> </w:t>
      </w:r>
      <w:r>
        <w:rPr>
          <w:i/>
          <w:color w:val="000000"/>
        </w:rPr>
        <w:t>3 Phương án Hook chữ Thumbnail đỉnh nhất:</w:t>
      </w:r>
      <w:r>
        <w:rPr>
          <w:color w:val="000000"/>
        </w:rPr>
        <w:t>*</w:t>
      </w:r>
    </w:p>
    <w:p>
      <w:r>
        <w:rPr>
          <w:color w:val="000000"/>
        </w:rPr>
        <w:t xml:space="preserve">  - Phương án 1: </w:t>
      </w:r>
      <w:r>
        <w:rPr>
          <w:b/>
          <w:color w:val="000000"/>
        </w:rPr>
        <w:t>VÌ SAO NHẢY?</w:t>
      </w:r>
    </w:p>
    <w:p>
      <w:r>
        <w:rPr>
          <w:color w:val="000000"/>
        </w:rPr>
        <w:t xml:space="preserve">  - Phương án 2: </w:t>
      </w:r>
      <w:r>
        <w:rPr>
          <w:b/>
          <w:color w:val="000000"/>
        </w:rPr>
        <w:t>QUÊN THÂN MÌNH!</w:t>
      </w:r>
    </w:p>
    <w:p>
      <w:r>
        <w:rPr>
          <w:color w:val="000000"/>
        </w:rPr>
        <w:t xml:space="preserve">  - Phương án 3: </w:t>
      </w:r>
      <w:r>
        <w:rPr>
          <w:b/>
          <w:color w:val="000000"/>
        </w:rPr>
        <w:t>0,25 GIÂY ĐỊNH MỆNH</w:t>
      </w:r>
    </w:p>
    <w:p>
      <w:pPr>
        <w:jc w:val="center"/>
      </w:pPr>
      <w:r>
        <w:rPr>
          <w:color w:val="C8C8C8"/>
        </w:rPr>
        <w:t>────────────────────────────────────────</w:t>
      </w:r>
    </w:p>
    <w:p>
      <w:r>
        <w:t>📝 ĐOẠN MÔ TẢ CHUẨN SEO (SEO DESCRIPTION ~200 TỪ)</w:t>
      </w:r>
    </w:p>
    <w:p>
      <w:r>
        <w:rPr>
          <w:color w:val="000000"/>
        </w:rPr>
        <w:t>Giữa guồng quay xô bồ của cuộc sống hiện đại, hai câu chuyện dũng cảm quên mình cứu người vừa diễn ra tại Nghệ An và Hưng Yên đã trở thành ngọn lửa sưởi ấm hàng triệu trái tim người Việt. Tại Nghệ An, cô giáo mầm non Hoàng Thị Hiền – người mẹ đơn thân nuôi hai con nhỏ – đã không ngần ngại lao mình chắn trước đầu xe tải chở nặng để cứu sống bé trai 2 tuổi, chấp nhận để bánh xe nghiến nát và phải cắt bỏ hoàn toàn một bên chân phải. Cùng thời điểm đó tại cầu Bo (sông Trà Lý, Hưng Yên), Thiếu tá Trần Văn T (Tiểu đoàn trưởng Tiểu đoàn 3, Trung đoàn Bộ binh 568) trên đường làm nhiệm vụ đã trút bỏ quân phục, lao thẳng xuống dòng nước lũ chảy xiết để cứu một người tự tử, rồi bị dòng nước dữ cuốn trôi. Video này bóc tách 3 tầng logic sâu sắc: từ phản xạ sinh học 0,25 giây, bản sắc cảm xúc của người mẹ và người lính thời bình, đến cơ chế nghĩa đồng bào vĩ đại của 9.000 tấm lòng chung tay gom hơn 2 tỉ đồng. Cùng lắng nghe, soi lại chính mình và lan tỏa những giá trị tử tế bền bỉ của dân tộc.</w:t>
      </w:r>
    </w:p>
    <w:p>
      <w:pPr>
        <w:jc w:val="center"/>
      </w:pPr>
      <w:r>
        <w:rPr>
          <w:color w:val="C8C8C8"/>
        </w:rPr>
        <w:t>────────────────────────────────────────</w:t>
      </w:r>
    </w:p>
    <w:p>
      <w:r>
        <w:t>🏷️ BỘ THẺ HASHTAG &amp; 20 TỪ KHÓA TỐI ƯU TÌM KIẾM</w:t>
      </w:r>
    </w:p>
    <w:p>
      <w:r>
        <w:rPr>
          <w:color w:val="000000"/>
        </w:rPr>
        <w:t>#HopDenTriThuc #ChienLuocThang9 #TamGuongDungCam #CoGiaoCuuHocSinh #ThieuTaQuanDoi #NguoiVietTuTe #TinhNguoi #DucHiSinh #BoDoiCuHo #CauBoTraLy #NghiaHanhNgheAn #LongDungCam #ChuyenCamHung #NghiaDongBao</w:t>
      </w:r>
    </w:p>
    <w:p>
      <w:r>
        <w:rPr>
          <w:b/>
          <w:color w:val="000000"/>
        </w:rPr>
        <w:t>20 Từ khóa SEO chuẩn Studio:</w:t>
      </w:r>
    </w:p>
    <w:p>
      <w:r>
        <w:rPr>
          <w:color w:val="000000"/>
        </w:rPr>
        <w:t>1. cô giáo cứu trẻ mất một chân</w:t>
      </w:r>
    </w:p>
    <w:p>
      <w:r>
        <w:rPr>
          <w:color w:val="000000"/>
        </w:rPr>
        <w:t>2. cô giáo hoàng thị hiền</w:t>
      </w:r>
    </w:p>
    <w:p>
      <w:r>
        <w:rPr>
          <w:color w:val="000000"/>
        </w:rPr>
        <w:t>3. cô giáo mầm non nghệ an cứu học sinh</w:t>
      </w:r>
    </w:p>
    <w:p>
      <w:r>
        <w:rPr>
          <w:color w:val="000000"/>
        </w:rPr>
        <w:t>4. thiếu tá quân đội cứu người</w:t>
      </w:r>
    </w:p>
    <w:p>
      <w:r>
        <w:rPr>
          <w:color w:val="000000"/>
        </w:rPr>
        <w:t>5. thiếu tá trần văn t</w:t>
      </w:r>
    </w:p>
    <w:p>
      <w:r>
        <w:rPr>
          <w:color w:val="000000"/>
        </w:rPr>
        <w:t>6. trung đoàn 568 hưng yên</w:t>
      </w:r>
    </w:p>
    <w:p>
      <w:r>
        <w:rPr>
          <w:color w:val="000000"/>
        </w:rPr>
        <w:t>7. nhảy sông trà lý cứu người</w:t>
      </w:r>
    </w:p>
    <w:p>
      <w:r>
        <w:rPr>
          <w:color w:val="000000"/>
        </w:rPr>
        <w:t>8. cầu bo hưng yên</w:t>
      </w:r>
    </w:p>
    <w:p>
      <w:r>
        <w:rPr>
          <w:color w:val="000000"/>
        </w:rPr>
        <w:t>9. tấm gương dũng cảm hi sinh</w:t>
      </w:r>
    </w:p>
    <w:p>
      <w:r>
        <w:rPr>
          <w:color w:val="000000"/>
        </w:rPr>
        <w:t>10. người việt tử tế</w:t>
      </w:r>
    </w:p>
    <w:p>
      <w:r>
        <w:rPr>
          <w:color w:val="000000"/>
        </w:rPr>
        <w:t>11. phản xạ cứu người 0.25 giay</w:t>
      </w:r>
    </w:p>
    <w:p>
      <w:r>
        <w:rPr>
          <w:color w:val="000000"/>
        </w:rPr>
        <w:t>12. đức hi sinh thời bình</w:t>
      </w:r>
    </w:p>
    <w:p>
      <w:r>
        <w:rPr>
          <w:color w:val="000000"/>
        </w:rPr>
        <w:t>13. bộ đội cụ hồ cứu dân</w:t>
      </w:r>
    </w:p>
    <w:p>
      <w:r>
        <w:rPr>
          <w:color w:val="000000"/>
        </w:rPr>
        <w:t>14. 9000 người góp 2 tỉ đồng</w:t>
      </w:r>
    </w:p>
    <w:p>
      <w:r>
        <w:rPr>
          <w:color w:val="000000"/>
        </w:rPr>
        <w:t>15. cô giáo hiền việt đức</w:t>
      </w:r>
    </w:p>
    <w:p>
      <w:r>
        <w:rPr>
          <w:color w:val="000000"/>
        </w:rPr>
        <w:t>16. chiến lược tháng 9 hộp đen tri thức</w:t>
      </w:r>
    </w:p>
    <w:p>
      <w:r>
        <w:rPr>
          <w:color w:val="000000"/>
        </w:rPr>
        <w:t>17. ranh giới sinh tử</w:t>
      </w:r>
    </w:p>
    <w:p>
      <w:r>
        <w:rPr>
          <w:color w:val="000000"/>
        </w:rPr>
        <w:t>18. lòng dũng cảm người việt</w:t>
      </w:r>
    </w:p>
    <w:p>
      <w:r>
        <w:rPr>
          <w:color w:val="000000"/>
        </w:rPr>
        <w:t>19. tình mẫu tử cô giáo</w:t>
      </w:r>
    </w:p>
    <w:p>
      <w:r>
        <w:rPr>
          <w:color w:val="000000"/>
        </w:rPr>
        <w:t>20. giải mã 360 hộp đen tri thức</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